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E3E96" w14:textId="1FAE379A" w:rsidR="00AB1CA4" w:rsidRDefault="00AB1CA4" w:rsidP="0051155F">
      <w:pPr>
        <w:keepNext/>
        <w:jc w:val="center"/>
        <w:outlineLvl w:val="0"/>
        <w:rPr>
          <w:rFonts w:ascii="Arial" w:hAnsi="Arial" w:cs="Arial"/>
          <w:b/>
          <w:sz w:val="32"/>
        </w:rPr>
      </w:pPr>
      <w:r w:rsidRPr="00E02A11">
        <w:rPr>
          <w:noProof/>
          <w:lang w:eastAsia="en-GB"/>
        </w:rPr>
        <w:drawing>
          <wp:inline distT="0" distB="0" distL="0" distR="0" wp14:anchorId="7997D945" wp14:editId="51773376">
            <wp:extent cx="15811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5188" t="16357" r="5339" b="21323"/>
                    <a:stretch>
                      <a:fillRect/>
                    </a:stretch>
                  </pic:blipFill>
                  <pic:spPr bwMode="auto">
                    <a:xfrm>
                      <a:off x="0" y="0"/>
                      <a:ext cx="1581150" cy="619125"/>
                    </a:xfrm>
                    <a:prstGeom prst="rect">
                      <a:avLst/>
                    </a:prstGeom>
                    <a:noFill/>
                    <a:ln>
                      <a:noFill/>
                    </a:ln>
                  </pic:spPr>
                </pic:pic>
              </a:graphicData>
            </a:graphic>
          </wp:inline>
        </w:drawing>
      </w:r>
    </w:p>
    <w:p w14:paraId="155775F3" w14:textId="77777777" w:rsidR="00AB1CA4" w:rsidRDefault="00AB1CA4" w:rsidP="0051155F">
      <w:pPr>
        <w:keepNext/>
        <w:jc w:val="center"/>
        <w:outlineLvl w:val="0"/>
        <w:rPr>
          <w:rFonts w:ascii="Arial" w:hAnsi="Arial" w:cs="Arial"/>
          <w:b/>
          <w:sz w:val="32"/>
        </w:rPr>
      </w:pPr>
    </w:p>
    <w:p w14:paraId="48DAD9F2" w14:textId="02D3E07B" w:rsidR="0051155F" w:rsidRPr="0051155F" w:rsidRDefault="0051155F" w:rsidP="0051155F">
      <w:pPr>
        <w:keepNext/>
        <w:jc w:val="center"/>
        <w:outlineLvl w:val="0"/>
        <w:rPr>
          <w:rFonts w:ascii="Arial" w:hAnsi="Arial" w:cs="Arial"/>
          <w:b/>
          <w:sz w:val="32"/>
        </w:rPr>
      </w:pPr>
      <w:r w:rsidRPr="0051155F">
        <w:rPr>
          <w:rFonts w:ascii="Arial" w:hAnsi="Arial" w:cs="Arial"/>
          <w:b/>
          <w:sz w:val="32"/>
        </w:rPr>
        <w:t>Job Description</w:t>
      </w:r>
    </w:p>
    <w:p w14:paraId="0EE801F8" w14:textId="77777777" w:rsidR="0051155F" w:rsidRPr="0051155F" w:rsidRDefault="0051155F" w:rsidP="0051155F">
      <w:pPr>
        <w:jc w:val="center"/>
        <w:rPr>
          <w:rFonts w:ascii="Arial" w:hAnsi="Arial" w:cs="Arial"/>
          <w:szCs w:val="22"/>
        </w:rPr>
      </w:pPr>
    </w:p>
    <w:p w14:paraId="75A02D87" w14:textId="3D1C49B0" w:rsidR="0051155F" w:rsidRPr="0051155F" w:rsidRDefault="0051155F" w:rsidP="0051155F">
      <w:pPr>
        <w:keepNext/>
        <w:jc w:val="center"/>
        <w:outlineLvl w:val="5"/>
        <w:rPr>
          <w:rFonts w:ascii="Arial" w:hAnsi="Arial" w:cs="Arial"/>
          <w:b/>
          <w:bCs/>
          <w:sz w:val="32"/>
        </w:rPr>
      </w:pPr>
      <w:r w:rsidRPr="0051155F">
        <w:rPr>
          <w:rFonts w:ascii="Arial" w:hAnsi="Arial" w:cs="Arial"/>
          <w:b/>
          <w:bCs/>
          <w:sz w:val="32"/>
        </w:rPr>
        <w:t xml:space="preserve">Estates Co-Ordinator - </w:t>
      </w:r>
      <w:r>
        <w:rPr>
          <w:rFonts w:ascii="Arial" w:hAnsi="Arial" w:cs="Arial"/>
          <w:b/>
          <w:bCs/>
          <w:sz w:val="32"/>
        </w:rPr>
        <w:t>Uxbridge</w:t>
      </w:r>
    </w:p>
    <w:p w14:paraId="1CFF9B37" w14:textId="77777777" w:rsidR="0051155F" w:rsidRPr="0051155F" w:rsidRDefault="0051155F" w:rsidP="0051155F">
      <w:pPr>
        <w:jc w:val="both"/>
        <w:rPr>
          <w:rFonts w:ascii="Arial" w:hAnsi="Arial"/>
        </w:rPr>
      </w:pPr>
    </w:p>
    <w:p w14:paraId="14F25A89" w14:textId="035141F3" w:rsidR="0051155F" w:rsidRPr="0051155F" w:rsidRDefault="0051155F" w:rsidP="0051155F">
      <w:pPr>
        <w:jc w:val="both"/>
        <w:rPr>
          <w:rFonts w:ascii="Arial" w:hAnsi="Arial" w:cs="Arial"/>
          <w:szCs w:val="22"/>
        </w:rPr>
      </w:pPr>
      <w:r w:rsidRPr="0051155F">
        <w:rPr>
          <w:rFonts w:ascii="Arial" w:hAnsi="Arial" w:cs="Arial"/>
          <w:szCs w:val="22"/>
        </w:rPr>
        <w:t>Title of Post:</w:t>
      </w:r>
      <w:r w:rsidRPr="0051155F">
        <w:rPr>
          <w:rFonts w:ascii="Arial" w:hAnsi="Arial" w:cs="Arial"/>
          <w:szCs w:val="22"/>
        </w:rPr>
        <w:tab/>
      </w:r>
      <w:r w:rsidRPr="0051155F">
        <w:rPr>
          <w:rFonts w:ascii="Arial" w:hAnsi="Arial" w:cs="Arial"/>
          <w:szCs w:val="22"/>
        </w:rPr>
        <w:tab/>
        <w:t xml:space="preserve">Estates Co-Ordinator - </w:t>
      </w:r>
      <w:r>
        <w:rPr>
          <w:rFonts w:ascii="Arial" w:hAnsi="Arial" w:cs="Arial"/>
          <w:szCs w:val="22"/>
        </w:rPr>
        <w:t>Uxbridge</w:t>
      </w:r>
      <w:r w:rsidRPr="0051155F">
        <w:rPr>
          <w:rFonts w:ascii="Arial" w:hAnsi="Arial" w:cs="Arial"/>
          <w:szCs w:val="22"/>
        </w:rPr>
        <w:t xml:space="preserve"> </w:t>
      </w:r>
    </w:p>
    <w:p w14:paraId="3087ED2C" w14:textId="77777777" w:rsidR="0051155F" w:rsidRPr="0051155F" w:rsidRDefault="0051155F" w:rsidP="0051155F">
      <w:pPr>
        <w:jc w:val="both"/>
        <w:rPr>
          <w:rFonts w:ascii="Arial" w:hAnsi="Arial" w:cs="Arial"/>
          <w:szCs w:val="22"/>
        </w:rPr>
      </w:pPr>
      <w:r w:rsidRPr="0051155F">
        <w:rPr>
          <w:rFonts w:ascii="Arial" w:hAnsi="Arial" w:cs="Arial"/>
          <w:szCs w:val="22"/>
        </w:rPr>
        <w:tab/>
      </w:r>
      <w:r w:rsidRPr="0051155F">
        <w:rPr>
          <w:rFonts w:ascii="Arial" w:hAnsi="Arial" w:cs="Arial"/>
          <w:szCs w:val="22"/>
        </w:rPr>
        <w:tab/>
      </w:r>
      <w:r w:rsidRPr="0051155F">
        <w:rPr>
          <w:rFonts w:ascii="Arial" w:hAnsi="Arial" w:cs="Arial"/>
          <w:szCs w:val="22"/>
        </w:rPr>
        <w:tab/>
      </w:r>
    </w:p>
    <w:p w14:paraId="69A27BB0" w14:textId="77777777" w:rsidR="0051155F" w:rsidRPr="0051155F" w:rsidRDefault="0051155F" w:rsidP="0051155F">
      <w:pPr>
        <w:jc w:val="both"/>
        <w:rPr>
          <w:rFonts w:ascii="Arial" w:hAnsi="Arial" w:cs="Arial"/>
          <w:szCs w:val="22"/>
        </w:rPr>
      </w:pPr>
      <w:r w:rsidRPr="0051155F">
        <w:rPr>
          <w:rFonts w:ascii="Arial" w:hAnsi="Arial" w:cs="Arial"/>
          <w:szCs w:val="22"/>
        </w:rPr>
        <w:t>Section:</w:t>
      </w:r>
      <w:r w:rsidRPr="0051155F">
        <w:rPr>
          <w:rFonts w:ascii="Arial" w:hAnsi="Arial" w:cs="Arial"/>
          <w:szCs w:val="22"/>
        </w:rPr>
        <w:tab/>
      </w:r>
      <w:r w:rsidRPr="0051155F">
        <w:rPr>
          <w:rFonts w:ascii="Arial" w:hAnsi="Arial" w:cs="Arial"/>
          <w:szCs w:val="22"/>
        </w:rPr>
        <w:tab/>
        <w:t>Estates and Security</w:t>
      </w:r>
    </w:p>
    <w:p w14:paraId="196FEC73" w14:textId="77777777" w:rsidR="0051155F" w:rsidRPr="0051155F" w:rsidRDefault="0051155F" w:rsidP="0051155F">
      <w:pPr>
        <w:jc w:val="both"/>
        <w:rPr>
          <w:rFonts w:ascii="Arial" w:hAnsi="Arial" w:cs="Arial"/>
          <w:szCs w:val="22"/>
        </w:rPr>
      </w:pPr>
    </w:p>
    <w:p w14:paraId="75CEC5A0" w14:textId="5F5BAD1D" w:rsidR="0051155F" w:rsidRPr="0051155F" w:rsidRDefault="0051155F" w:rsidP="0051155F">
      <w:pPr>
        <w:jc w:val="both"/>
        <w:rPr>
          <w:rFonts w:ascii="Arial" w:hAnsi="Arial" w:cs="Arial"/>
          <w:szCs w:val="22"/>
        </w:rPr>
      </w:pPr>
      <w:r w:rsidRPr="0051155F">
        <w:rPr>
          <w:rFonts w:ascii="Arial" w:hAnsi="Arial" w:cs="Arial"/>
          <w:szCs w:val="22"/>
        </w:rPr>
        <w:t>Reporting to:</w:t>
      </w:r>
      <w:r w:rsidRPr="0051155F">
        <w:rPr>
          <w:rFonts w:ascii="Arial" w:hAnsi="Arial" w:cs="Arial"/>
          <w:szCs w:val="22"/>
        </w:rPr>
        <w:tab/>
      </w:r>
      <w:r w:rsidRPr="0051155F">
        <w:rPr>
          <w:rFonts w:ascii="Arial" w:hAnsi="Arial" w:cs="Arial"/>
          <w:szCs w:val="22"/>
        </w:rPr>
        <w:tab/>
        <w:t>Head of Estates and Security</w:t>
      </w:r>
    </w:p>
    <w:p w14:paraId="188080C4" w14:textId="77777777" w:rsidR="0051155F" w:rsidRPr="0051155F" w:rsidRDefault="0051155F" w:rsidP="0051155F">
      <w:pPr>
        <w:jc w:val="both"/>
        <w:rPr>
          <w:rFonts w:ascii="Arial" w:hAnsi="Arial" w:cs="Arial"/>
          <w:szCs w:val="22"/>
        </w:rPr>
      </w:pPr>
    </w:p>
    <w:p w14:paraId="14D89993" w14:textId="77777777" w:rsidR="0051155F" w:rsidRPr="0051155F" w:rsidRDefault="0051155F" w:rsidP="0051155F">
      <w:pPr>
        <w:jc w:val="both"/>
        <w:rPr>
          <w:rFonts w:ascii="Arial" w:hAnsi="Arial" w:cs="Arial"/>
          <w:szCs w:val="22"/>
        </w:rPr>
      </w:pPr>
      <w:r w:rsidRPr="0051155F">
        <w:rPr>
          <w:rFonts w:ascii="Arial" w:hAnsi="Arial" w:cs="Arial"/>
          <w:szCs w:val="22"/>
        </w:rPr>
        <w:t>Hours:</w:t>
      </w:r>
      <w:r w:rsidRPr="0051155F">
        <w:rPr>
          <w:rFonts w:ascii="Arial" w:hAnsi="Arial" w:cs="Arial"/>
          <w:szCs w:val="22"/>
        </w:rPr>
        <w:tab/>
      </w:r>
      <w:r w:rsidRPr="0051155F">
        <w:rPr>
          <w:rFonts w:ascii="Arial" w:hAnsi="Arial" w:cs="Arial"/>
          <w:szCs w:val="22"/>
        </w:rPr>
        <w:tab/>
      </w:r>
      <w:r w:rsidRPr="0051155F">
        <w:rPr>
          <w:rFonts w:ascii="Arial" w:hAnsi="Arial" w:cs="Arial"/>
          <w:szCs w:val="22"/>
        </w:rPr>
        <w:tab/>
        <w:t xml:space="preserve">36 hours per week, 52 weeks per year </w:t>
      </w:r>
    </w:p>
    <w:p w14:paraId="548862FC" w14:textId="77777777" w:rsidR="0051155F" w:rsidRPr="0051155F" w:rsidRDefault="0051155F" w:rsidP="0051155F">
      <w:pPr>
        <w:jc w:val="both"/>
        <w:rPr>
          <w:rFonts w:ascii="Arial" w:hAnsi="Arial" w:cs="Arial"/>
          <w:szCs w:val="22"/>
        </w:rPr>
      </w:pPr>
    </w:p>
    <w:p w14:paraId="0F4A3B6F" w14:textId="36A3F2E9" w:rsidR="0051155F" w:rsidRPr="0051155F" w:rsidRDefault="0051155F" w:rsidP="0051155F">
      <w:pPr>
        <w:jc w:val="both"/>
        <w:rPr>
          <w:rFonts w:ascii="Arial" w:hAnsi="Arial" w:cs="Arial"/>
          <w:szCs w:val="22"/>
        </w:rPr>
      </w:pPr>
      <w:r w:rsidRPr="0051155F">
        <w:rPr>
          <w:rFonts w:ascii="Arial" w:hAnsi="Arial" w:cs="Arial"/>
          <w:szCs w:val="22"/>
        </w:rPr>
        <w:t>Grade:</w:t>
      </w:r>
      <w:r w:rsidRPr="0051155F">
        <w:rPr>
          <w:rFonts w:ascii="Arial" w:hAnsi="Arial" w:cs="Arial"/>
          <w:szCs w:val="22"/>
        </w:rPr>
        <w:tab/>
      </w:r>
      <w:r w:rsidRPr="0051155F">
        <w:rPr>
          <w:rFonts w:ascii="Arial" w:hAnsi="Arial" w:cs="Arial"/>
          <w:szCs w:val="22"/>
        </w:rPr>
        <w:tab/>
      </w:r>
      <w:r w:rsidRPr="0051155F">
        <w:rPr>
          <w:rFonts w:ascii="Arial" w:hAnsi="Arial" w:cs="Arial"/>
          <w:szCs w:val="22"/>
        </w:rPr>
        <w:tab/>
        <w:t>Sup</w:t>
      </w:r>
      <w:r w:rsidR="00357EEC">
        <w:rPr>
          <w:rFonts w:ascii="Arial" w:hAnsi="Arial" w:cs="Arial"/>
          <w:szCs w:val="22"/>
        </w:rPr>
        <w:t xml:space="preserve">port – Scale </w:t>
      </w:r>
      <w:r w:rsidRPr="0051155F">
        <w:rPr>
          <w:rFonts w:ascii="Arial" w:hAnsi="Arial" w:cs="Arial"/>
          <w:szCs w:val="22"/>
        </w:rPr>
        <w:t>6</w:t>
      </w:r>
    </w:p>
    <w:p w14:paraId="2908E79C" w14:textId="60160C18" w:rsidR="00B037D0" w:rsidRPr="005C2B85" w:rsidRDefault="00A05337" w:rsidP="00B037D0">
      <w:pPr>
        <w:rPr>
          <w:rFonts w:cstheme="minorHAnsi"/>
          <w:sz w:val="24"/>
          <w:szCs w:val="24"/>
        </w:rPr>
      </w:pPr>
      <w:r w:rsidRPr="005C2B85">
        <w:rPr>
          <w:rFonts w:cstheme="minorHAnsi"/>
          <w:sz w:val="24"/>
          <w:szCs w:val="24"/>
        </w:rPr>
        <w:tab/>
      </w:r>
      <w:r w:rsidR="00896535" w:rsidRPr="005C2B85">
        <w:rPr>
          <w:rFonts w:cstheme="minorHAnsi"/>
          <w:sz w:val="24"/>
          <w:szCs w:val="24"/>
        </w:rPr>
        <w:tab/>
      </w:r>
      <w:r w:rsidR="00896535" w:rsidRPr="005C2B85">
        <w:rPr>
          <w:rFonts w:cstheme="minorHAnsi"/>
          <w:sz w:val="24"/>
          <w:szCs w:val="24"/>
        </w:rPr>
        <w:tab/>
      </w:r>
      <w:r w:rsidRPr="005C2B85">
        <w:rPr>
          <w:rFonts w:cstheme="minorHAnsi"/>
          <w:sz w:val="24"/>
          <w:szCs w:val="24"/>
        </w:rPr>
        <w:tab/>
      </w:r>
    </w:p>
    <w:p w14:paraId="0D87C127" w14:textId="37115016" w:rsidR="00B037D0" w:rsidRPr="005C2B85" w:rsidRDefault="00A05337" w:rsidP="00B037D0">
      <w:pPr>
        <w:rPr>
          <w:rFonts w:cstheme="minorHAnsi"/>
          <w:sz w:val="24"/>
          <w:szCs w:val="24"/>
        </w:rPr>
      </w:pPr>
      <w:r w:rsidRPr="005C2B85">
        <w:rPr>
          <w:rFonts w:cstheme="minorHAnsi"/>
          <w:sz w:val="24"/>
          <w:szCs w:val="24"/>
        </w:rPr>
        <w:tab/>
      </w:r>
    </w:p>
    <w:p w14:paraId="02364D85" w14:textId="77777777" w:rsidR="0051155F" w:rsidRPr="007B367B" w:rsidRDefault="0051155F" w:rsidP="0051155F">
      <w:pPr>
        <w:jc w:val="both"/>
        <w:rPr>
          <w:rFonts w:ascii="Arial" w:hAnsi="Arial" w:cs="Arial"/>
          <w:b/>
          <w:szCs w:val="22"/>
        </w:rPr>
      </w:pPr>
      <w:r w:rsidRPr="007B367B">
        <w:rPr>
          <w:rFonts w:ascii="Arial" w:hAnsi="Arial" w:cs="Arial"/>
          <w:b/>
          <w:szCs w:val="22"/>
        </w:rPr>
        <w:t xml:space="preserve">Purpose of Job: </w:t>
      </w:r>
      <w:r w:rsidRPr="007B367B">
        <w:rPr>
          <w:rFonts w:ascii="Arial" w:hAnsi="Arial" w:cs="Arial"/>
          <w:b/>
          <w:szCs w:val="22"/>
        </w:rPr>
        <w:tab/>
      </w:r>
    </w:p>
    <w:p w14:paraId="78489CE3" w14:textId="77777777" w:rsidR="0051155F" w:rsidRPr="007B367B" w:rsidRDefault="0051155F" w:rsidP="0051155F">
      <w:pPr>
        <w:jc w:val="both"/>
        <w:rPr>
          <w:rFonts w:ascii="Arial" w:hAnsi="Arial" w:cs="Arial"/>
          <w:szCs w:val="22"/>
        </w:rPr>
      </w:pPr>
    </w:p>
    <w:p w14:paraId="14B7ABCD" w14:textId="77777777" w:rsidR="0051155F" w:rsidRPr="007B367B" w:rsidRDefault="0051155F" w:rsidP="0051155F">
      <w:pPr>
        <w:numPr>
          <w:ilvl w:val="0"/>
          <w:numId w:val="28"/>
        </w:numPr>
        <w:jc w:val="both"/>
        <w:rPr>
          <w:rFonts w:ascii="Arial" w:hAnsi="Arial" w:cs="Arial"/>
          <w:szCs w:val="22"/>
        </w:rPr>
      </w:pPr>
      <w:r w:rsidRPr="007B367B">
        <w:rPr>
          <w:rFonts w:ascii="Arial" w:hAnsi="Arial" w:cs="Arial"/>
          <w:szCs w:val="22"/>
        </w:rPr>
        <w:t>Responsible and accountable for the day-to-day running and general maintenance of the estate to ensure the safe and efficient running of the college facilities and provide a proactive and responsive customer service.</w:t>
      </w:r>
    </w:p>
    <w:p w14:paraId="6546A146" w14:textId="77777777" w:rsidR="0051155F" w:rsidRPr="007B367B" w:rsidRDefault="0051155F" w:rsidP="0051155F">
      <w:pPr>
        <w:jc w:val="both"/>
        <w:rPr>
          <w:rFonts w:ascii="Arial" w:hAnsi="Arial" w:cs="Arial"/>
          <w:szCs w:val="22"/>
        </w:rPr>
      </w:pPr>
    </w:p>
    <w:p w14:paraId="61A5F769" w14:textId="77777777" w:rsidR="0051155F" w:rsidRPr="007B367B" w:rsidRDefault="0051155F" w:rsidP="0051155F">
      <w:pPr>
        <w:numPr>
          <w:ilvl w:val="0"/>
          <w:numId w:val="28"/>
        </w:numPr>
        <w:jc w:val="both"/>
        <w:rPr>
          <w:rFonts w:ascii="Arial" w:hAnsi="Arial" w:cs="Arial"/>
          <w:szCs w:val="22"/>
        </w:rPr>
      </w:pPr>
      <w:r w:rsidRPr="007B367B">
        <w:rPr>
          <w:rFonts w:ascii="Arial" w:hAnsi="Arial" w:cs="Arial"/>
          <w:szCs w:val="22"/>
        </w:rPr>
        <w:t>Provide support for the Head and Deputy Head of Estates and Security and other members of the Estates and Security Team to provide an effective Estates and Security function for the College. Support the College initiatives on sustainability and energy conservation matters</w:t>
      </w:r>
      <w:proofErr w:type="gramStart"/>
      <w:r w:rsidRPr="007B367B">
        <w:rPr>
          <w:rFonts w:ascii="Arial" w:hAnsi="Arial" w:cs="Arial"/>
          <w:szCs w:val="22"/>
        </w:rPr>
        <w:t xml:space="preserve">.  </w:t>
      </w:r>
      <w:proofErr w:type="gramEnd"/>
    </w:p>
    <w:p w14:paraId="22AA7A50" w14:textId="77777777" w:rsidR="0051155F" w:rsidRDefault="0051155F" w:rsidP="00B037D0">
      <w:pPr>
        <w:rPr>
          <w:rFonts w:cstheme="minorHAnsi"/>
          <w:sz w:val="24"/>
          <w:szCs w:val="24"/>
        </w:rPr>
      </w:pPr>
    </w:p>
    <w:p w14:paraId="3259DB6D" w14:textId="77777777" w:rsidR="0051155F" w:rsidRPr="0051155F" w:rsidRDefault="0051155F" w:rsidP="0051155F">
      <w:pPr>
        <w:rPr>
          <w:rFonts w:ascii="Arial" w:hAnsi="Arial" w:cs="Arial"/>
          <w:szCs w:val="22"/>
        </w:rPr>
      </w:pPr>
      <w:r w:rsidRPr="0051155F">
        <w:rPr>
          <w:rFonts w:ascii="Arial" w:hAnsi="Arial" w:cs="Arial"/>
          <w:szCs w:val="22"/>
        </w:rPr>
        <w:t>The principal duties are as described below but are not limited to this list.</w:t>
      </w:r>
    </w:p>
    <w:p w14:paraId="3B134C8B" w14:textId="77777777" w:rsidR="0051155F" w:rsidRDefault="0051155F" w:rsidP="00B037D0">
      <w:pPr>
        <w:rPr>
          <w:rFonts w:cstheme="minorHAnsi"/>
          <w:sz w:val="24"/>
          <w:szCs w:val="24"/>
        </w:rPr>
      </w:pPr>
    </w:p>
    <w:p w14:paraId="79E5FAB0" w14:textId="64571E9C" w:rsidR="00405951" w:rsidRDefault="00405951" w:rsidP="00461241">
      <w:pPr>
        <w:pStyle w:val="Heading1"/>
        <w:numPr>
          <w:ilvl w:val="0"/>
          <w:numId w:val="0"/>
        </w:numPr>
        <w:spacing w:before="0" w:after="0"/>
        <w:ind w:left="425" w:hanging="425"/>
        <w:rPr>
          <w:rFonts w:cs="Arial"/>
          <w:szCs w:val="22"/>
        </w:rPr>
      </w:pPr>
      <w:r w:rsidRPr="00461241">
        <w:rPr>
          <w:rFonts w:cs="Arial"/>
          <w:szCs w:val="22"/>
        </w:rPr>
        <w:t>Key Accountabilities</w:t>
      </w:r>
    </w:p>
    <w:p w14:paraId="7D3E3B08" w14:textId="576BA57B" w:rsidR="00182A71" w:rsidRDefault="00182A71" w:rsidP="00182A71"/>
    <w:p w14:paraId="018C5D9C" w14:textId="4621E81E" w:rsidR="00182A71" w:rsidRDefault="00182A71" w:rsidP="00182A71">
      <w:pPr>
        <w:pStyle w:val="ListParagraph"/>
        <w:numPr>
          <w:ilvl w:val="0"/>
          <w:numId w:val="29"/>
        </w:numPr>
        <w:spacing w:after="240"/>
      </w:pPr>
      <w:r w:rsidRPr="00182A71">
        <w:rPr>
          <w:rFonts w:ascii="Arial" w:hAnsi="Arial" w:cs="Arial"/>
          <w:u w:val="single"/>
        </w:rPr>
        <w:t>Estates:</w:t>
      </w:r>
    </w:p>
    <w:p w14:paraId="06CF2D20" w14:textId="77777777" w:rsidR="00EB75E0" w:rsidRPr="00182A71" w:rsidRDefault="00EB75E0" w:rsidP="00182A71">
      <w:pPr>
        <w:pStyle w:val="Heading1"/>
        <w:numPr>
          <w:ilvl w:val="0"/>
          <w:numId w:val="30"/>
        </w:numPr>
        <w:spacing w:before="0" w:after="0"/>
        <w:ind w:left="1080"/>
        <w:rPr>
          <w:rFonts w:cs="Arial"/>
          <w:b w:val="0"/>
          <w:szCs w:val="22"/>
        </w:rPr>
      </w:pPr>
      <w:r w:rsidRPr="00182A71">
        <w:rPr>
          <w:rFonts w:cs="Arial"/>
          <w:b w:val="0"/>
          <w:szCs w:val="22"/>
        </w:rPr>
        <w:t>To answer calls to the Facilities Helpdesk, log jobs and distribute to the relevant staff/contractors and ensure jobs are closed off on the Helpdesk system</w:t>
      </w:r>
    </w:p>
    <w:p w14:paraId="5502C96A" w14:textId="77777777" w:rsidR="00EB75E0" w:rsidRPr="00182A71" w:rsidRDefault="00EB75E0" w:rsidP="00182A71">
      <w:pPr>
        <w:pStyle w:val="ListParagraph"/>
        <w:widowControl w:val="0"/>
        <w:numPr>
          <w:ilvl w:val="0"/>
          <w:numId w:val="30"/>
        </w:numPr>
        <w:autoSpaceDE w:val="0"/>
        <w:autoSpaceDN w:val="0"/>
        <w:adjustRightInd w:val="0"/>
        <w:ind w:left="1080"/>
        <w:rPr>
          <w:rFonts w:ascii="Arial" w:hAnsi="Arial" w:cs="Arial"/>
        </w:rPr>
      </w:pPr>
      <w:r w:rsidRPr="00182A71">
        <w:rPr>
          <w:rFonts w:ascii="Arial" w:hAnsi="Arial" w:cs="Arial"/>
        </w:rPr>
        <w:t>Respond promptly to Helpdesk requests and enquires from staff for support</w:t>
      </w:r>
    </w:p>
    <w:p w14:paraId="7E1858B7" w14:textId="77777777" w:rsidR="005C2B85" w:rsidRPr="00182A71" w:rsidRDefault="005C2B85" w:rsidP="00182A71">
      <w:pPr>
        <w:pStyle w:val="ListParagraph"/>
        <w:widowControl w:val="0"/>
        <w:numPr>
          <w:ilvl w:val="0"/>
          <w:numId w:val="30"/>
        </w:numPr>
        <w:autoSpaceDE w:val="0"/>
        <w:autoSpaceDN w:val="0"/>
        <w:adjustRightInd w:val="0"/>
        <w:ind w:left="1080"/>
        <w:rPr>
          <w:rFonts w:ascii="Arial" w:hAnsi="Arial" w:cs="Arial"/>
        </w:rPr>
      </w:pPr>
      <w:r w:rsidRPr="00182A71">
        <w:rPr>
          <w:rFonts w:ascii="Arial" w:hAnsi="Arial" w:cs="Arial"/>
        </w:rPr>
        <w:t>Act as main point of contact for the Helpdesk system for technical queries and dealings with the s</w:t>
      </w:r>
      <w:r w:rsidR="005926C6" w:rsidRPr="00182A71">
        <w:rPr>
          <w:rFonts w:ascii="Arial" w:hAnsi="Arial" w:cs="Arial"/>
        </w:rPr>
        <w:t xml:space="preserve">oftware supplier </w:t>
      </w:r>
      <w:r w:rsidR="003E651C" w:rsidRPr="00182A71">
        <w:rPr>
          <w:rFonts w:ascii="Arial" w:hAnsi="Arial" w:cs="Arial"/>
        </w:rPr>
        <w:t xml:space="preserve">and the format and changes to the system. </w:t>
      </w:r>
    </w:p>
    <w:p w14:paraId="07105C5F" w14:textId="77777777" w:rsidR="00EB75E0" w:rsidRPr="00182A71" w:rsidRDefault="00EB75E0" w:rsidP="00182A71">
      <w:pPr>
        <w:pStyle w:val="Heading1"/>
        <w:numPr>
          <w:ilvl w:val="0"/>
          <w:numId w:val="30"/>
        </w:numPr>
        <w:spacing w:before="0" w:after="0"/>
        <w:ind w:left="1080"/>
        <w:rPr>
          <w:rFonts w:cs="Arial"/>
          <w:b w:val="0"/>
          <w:szCs w:val="22"/>
        </w:rPr>
      </w:pPr>
      <w:r w:rsidRPr="00182A71">
        <w:rPr>
          <w:rFonts w:cs="Arial"/>
          <w:b w:val="0"/>
          <w:szCs w:val="22"/>
        </w:rPr>
        <w:t>Produce reports off the Helpdesk system to indicate performance levels and completion rates.</w:t>
      </w:r>
      <w:r w:rsidR="005C2B85" w:rsidRPr="00182A71">
        <w:rPr>
          <w:rFonts w:cs="Arial"/>
          <w:b w:val="0"/>
          <w:szCs w:val="22"/>
        </w:rPr>
        <w:t xml:space="preserve"> </w:t>
      </w:r>
    </w:p>
    <w:p w14:paraId="19B44D9B" w14:textId="77777777" w:rsidR="009A3AA8" w:rsidRPr="00182A71" w:rsidRDefault="00EB75E0" w:rsidP="00182A71">
      <w:pPr>
        <w:pStyle w:val="ListParagraph"/>
        <w:numPr>
          <w:ilvl w:val="0"/>
          <w:numId w:val="30"/>
        </w:numPr>
        <w:ind w:left="1080"/>
        <w:rPr>
          <w:rFonts w:ascii="Arial" w:hAnsi="Arial" w:cs="Arial"/>
        </w:rPr>
      </w:pPr>
      <w:r w:rsidRPr="00182A71">
        <w:rPr>
          <w:rFonts w:ascii="Arial" w:hAnsi="Arial" w:cs="Arial"/>
        </w:rPr>
        <w:t>Raise purchase orders</w:t>
      </w:r>
      <w:r w:rsidR="00B9226A" w:rsidRPr="00182A71">
        <w:rPr>
          <w:rFonts w:ascii="Arial" w:hAnsi="Arial" w:cs="Arial"/>
        </w:rPr>
        <w:t>,</w:t>
      </w:r>
      <w:r w:rsidRPr="00182A71">
        <w:rPr>
          <w:rFonts w:ascii="Arial" w:hAnsi="Arial" w:cs="Arial"/>
        </w:rPr>
        <w:t xml:space="preserve"> </w:t>
      </w:r>
      <w:proofErr w:type="gramStart"/>
      <w:r w:rsidR="00B9226A" w:rsidRPr="00182A71">
        <w:rPr>
          <w:rFonts w:ascii="Arial" w:hAnsi="Arial" w:cs="Arial"/>
        </w:rPr>
        <w:t>planned</w:t>
      </w:r>
      <w:proofErr w:type="gramEnd"/>
      <w:r w:rsidR="00B9226A" w:rsidRPr="00182A71">
        <w:rPr>
          <w:rFonts w:ascii="Arial" w:hAnsi="Arial" w:cs="Arial"/>
        </w:rPr>
        <w:t xml:space="preserve"> and call off, </w:t>
      </w:r>
      <w:r w:rsidRPr="00182A71">
        <w:rPr>
          <w:rFonts w:ascii="Arial" w:hAnsi="Arial" w:cs="Arial"/>
        </w:rPr>
        <w:t xml:space="preserve">on the Finance system </w:t>
      </w:r>
      <w:r w:rsidR="00B9226A" w:rsidRPr="00182A71">
        <w:rPr>
          <w:rFonts w:ascii="Arial" w:hAnsi="Arial" w:cs="Arial"/>
        </w:rPr>
        <w:t xml:space="preserve">for </w:t>
      </w:r>
      <w:r w:rsidR="009A3AA8" w:rsidRPr="00182A71">
        <w:rPr>
          <w:rFonts w:ascii="Arial" w:hAnsi="Arial" w:cs="Arial"/>
        </w:rPr>
        <w:t xml:space="preserve">main contracts </w:t>
      </w:r>
    </w:p>
    <w:p w14:paraId="0A4E2484" w14:textId="77777777" w:rsidR="009A3AA8" w:rsidRPr="00182A71" w:rsidRDefault="009A3AA8" w:rsidP="00182A71">
      <w:pPr>
        <w:pStyle w:val="ListParagraph"/>
        <w:numPr>
          <w:ilvl w:val="0"/>
          <w:numId w:val="30"/>
        </w:numPr>
        <w:ind w:left="1080"/>
        <w:rPr>
          <w:rFonts w:ascii="Arial" w:hAnsi="Arial" w:cs="Arial"/>
        </w:rPr>
      </w:pPr>
      <w:r w:rsidRPr="00182A71">
        <w:rPr>
          <w:rFonts w:ascii="Arial" w:hAnsi="Arial" w:cs="Arial"/>
        </w:rPr>
        <w:t>Raise purchase orders on the Finance system minor works</w:t>
      </w:r>
      <w:r w:rsidR="003E651C" w:rsidRPr="00182A71">
        <w:rPr>
          <w:rFonts w:ascii="Arial" w:hAnsi="Arial" w:cs="Arial"/>
        </w:rPr>
        <w:t>/general orders</w:t>
      </w:r>
      <w:r w:rsidRPr="00182A71">
        <w:rPr>
          <w:rFonts w:ascii="Arial" w:hAnsi="Arial" w:cs="Arial"/>
        </w:rPr>
        <w:t xml:space="preserve"> </w:t>
      </w:r>
    </w:p>
    <w:p w14:paraId="6B14AC66" w14:textId="77777777" w:rsidR="00B037D0" w:rsidRPr="00182A71" w:rsidRDefault="009A3AA8" w:rsidP="00182A71">
      <w:pPr>
        <w:pStyle w:val="ListParagraph"/>
        <w:numPr>
          <w:ilvl w:val="0"/>
          <w:numId w:val="30"/>
        </w:numPr>
        <w:ind w:left="1080"/>
        <w:rPr>
          <w:rFonts w:ascii="Arial" w:hAnsi="Arial" w:cs="Arial"/>
        </w:rPr>
      </w:pPr>
      <w:r w:rsidRPr="00182A71">
        <w:rPr>
          <w:rFonts w:ascii="Arial" w:hAnsi="Arial" w:cs="Arial"/>
        </w:rPr>
        <w:t>M</w:t>
      </w:r>
      <w:r w:rsidR="00EB75E0" w:rsidRPr="00182A71">
        <w:rPr>
          <w:rFonts w:ascii="Arial" w:hAnsi="Arial" w:cs="Arial"/>
        </w:rPr>
        <w:t>aintain</w:t>
      </w:r>
      <w:r w:rsidRPr="00182A71">
        <w:rPr>
          <w:rFonts w:ascii="Arial" w:hAnsi="Arial" w:cs="Arial"/>
        </w:rPr>
        <w:t>/co-ordinate</w:t>
      </w:r>
      <w:r w:rsidR="00EB75E0" w:rsidRPr="00182A71">
        <w:rPr>
          <w:rFonts w:ascii="Arial" w:hAnsi="Arial" w:cs="Arial"/>
        </w:rPr>
        <w:t xml:space="preserve"> records of orders raised per </w:t>
      </w:r>
      <w:r w:rsidR="005C2B85" w:rsidRPr="00182A71">
        <w:rPr>
          <w:rFonts w:ascii="Arial" w:hAnsi="Arial" w:cs="Arial"/>
        </w:rPr>
        <w:t>supplier per budget code</w:t>
      </w:r>
      <w:r w:rsidRPr="00182A71">
        <w:rPr>
          <w:rFonts w:ascii="Arial" w:hAnsi="Arial" w:cs="Arial"/>
        </w:rPr>
        <w:t xml:space="preserve"> on excel spreadsheet </w:t>
      </w:r>
      <w:r w:rsidR="005926C6" w:rsidRPr="00182A71">
        <w:rPr>
          <w:rFonts w:ascii="Arial" w:hAnsi="Arial" w:cs="Arial"/>
        </w:rPr>
        <w:t xml:space="preserve">  </w:t>
      </w:r>
    </w:p>
    <w:p w14:paraId="5011563E" w14:textId="77777777" w:rsidR="00A0723A" w:rsidRPr="00182A71" w:rsidRDefault="00A0723A" w:rsidP="00182A71">
      <w:pPr>
        <w:pStyle w:val="ListParagraph"/>
        <w:widowControl w:val="0"/>
        <w:numPr>
          <w:ilvl w:val="0"/>
          <w:numId w:val="30"/>
        </w:numPr>
        <w:autoSpaceDE w:val="0"/>
        <w:autoSpaceDN w:val="0"/>
        <w:adjustRightInd w:val="0"/>
        <w:ind w:left="1080"/>
        <w:rPr>
          <w:rFonts w:ascii="Arial" w:hAnsi="Arial" w:cs="Arial"/>
        </w:rPr>
      </w:pPr>
      <w:r w:rsidRPr="00182A71">
        <w:rPr>
          <w:rFonts w:ascii="Arial" w:hAnsi="Arial" w:cs="Arial"/>
        </w:rPr>
        <w:t>Administratio</w:t>
      </w:r>
      <w:r w:rsidR="00EB75E0" w:rsidRPr="00182A71">
        <w:rPr>
          <w:rFonts w:ascii="Arial" w:hAnsi="Arial" w:cs="Arial"/>
        </w:rPr>
        <w:t xml:space="preserve">n of </w:t>
      </w:r>
      <w:proofErr w:type="gramStart"/>
      <w:r w:rsidR="00EB75E0" w:rsidRPr="00182A71">
        <w:rPr>
          <w:rFonts w:ascii="Arial" w:hAnsi="Arial" w:cs="Arial"/>
        </w:rPr>
        <w:t>day to day</w:t>
      </w:r>
      <w:proofErr w:type="gramEnd"/>
      <w:r w:rsidR="00EB75E0" w:rsidRPr="00182A71">
        <w:rPr>
          <w:rFonts w:ascii="Arial" w:hAnsi="Arial" w:cs="Arial"/>
        </w:rPr>
        <w:t xml:space="preserve"> maintenance for all services provided by the department including</w:t>
      </w:r>
      <w:r w:rsidR="00B9226A" w:rsidRPr="00182A71">
        <w:rPr>
          <w:rFonts w:ascii="Arial" w:hAnsi="Arial" w:cs="Arial"/>
        </w:rPr>
        <w:t xml:space="preserve"> </w:t>
      </w:r>
      <w:r w:rsidRPr="00182A71">
        <w:rPr>
          <w:rFonts w:ascii="Arial" w:hAnsi="Arial" w:cs="Arial"/>
        </w:rPr>
        <w:t>Buildings</w:t>
      </w:r>
      <w:r w:rsidR="00AF7AFB" w:rsidRPr="00182A71">
        <w:rPr>
          <w:rFonts w:ascii="Arial" w:hAnsi="Arial" w:cs="Arial"/>
        </w:rPr>
        <w:t>/M&amp;E/</w:t>
      </w:r>
      <w:r w:rsidRPr="00182A71">
        <w:rPr>
          <w:rFonts w:ascii="Arial" w:hAnsi="Arial" w:cs="Arial"/>
        </w:rPr>
        <w:t>Grounds</w:t>
      </w:r>
      <w:r w:rsidR="00AF7AFB" w:rsidRPr="00182A71">
        <w:rPr>
          <w:rFonts w:ascii="Arial" w:hAnsi="Arial" w:cs="Arial"/>
        </w:rPr>
        <w:t>/Furniture/</w:t>
      </w:r>
      <w:r w:rsidRPr="00182A71">
        <w:rPr>
          <w:rFonts w:ascii="Arial" w:hAnsi="Arial" w:cs="Arial"/>
        </w:rPr>
        <w:t xml:space="preserve">Cleaning </w:t>
      </w:r>
      <w:r w:rsidR="00C11BB5" w:rsidRPr="00182A71">
        <w:rPr>
          <w:rFonts w:ascii="Arial" w:hAnsi="Arial" w:cs="Arial"/>
        </w:rPr>
        <w:t xml:space="preserve">and </w:t>
      </w:r>
      <w:r w:rsidR="00AF7AFB" w:rsidRPr="00182A71">
        <w:rPr>
          <w:rFonts w:ascii="Arial" w:hAnsi="Arial" w:cs="Arial"/>
        </w:rPr>
        <w:t>W</w:t>
      </w:r>
      <w:r w:rsidR="00C11BB5" w:rsidRPr="00182A71">
        <w:rPr>
          <w:rFonts w:ascii="Arial" w:hAnsi="Arial" w:cs="Arial"/>
        </w:rPr>
        <w:t>a</w:t>
      </w:r>
      <w:r w:rsidRPr="00182A71">
        <w:rPr>
          <w:rFonts w:ascii="Arial" w:hAnsi="Arial" w:cs="Arial"/>
        </w:rPr>
        <w:t xml:space="preserve">ste </w:t>
      </w:r>
      <w:r w:rsidR="00AF7AFB" w:rsidRPr="00182A71">
        <w:rPr>
          <w:rFonts w:ascii="Arial" w:hAnsi="Arial" w:cs="Arial"/>
        </w:rPr>
        <w:t>M</w:t>
      </w:r>
      <w:r w:rsidRPr="00182A71">
        <w:rPr>
          <w:rFonts w:ascii="Arial" w:hAnsi="Arial" w:cs="Arial"/>
        </w:rPr>
        <w:t>anagement</w:t>
      </w:r>
    </w:p>
    <w:p w14:paraId="3D804381" w14:textId="77777777" w:rsidR="00C11BB5" w:rsidRPr="00182A71" w:rsidRDefault="00C11BB5" w:rsidP="00182A71">
      <w:pPr>
        <w:pStyle w:val="ListParagraph"/>
        <w:widowControl w:val="0"/>
        <w:numPr>
          <w:ilvl w:val="0"/>
          <w:numId w:val="30"/>
        </w:numPr>
        <w:autoSpaceDE w:val="0"/>
        <w:autoSpaceDN w:val="0"/>
        <w:adjustRightInd w:val="0"/>
        <w:ind w:left="1080"/>
        <w:rPr>
          <w:rFonts w:ascii="Arial" w:hAnsi="Arial" w:cs="Arial"/>
        </w:rPr>
      </w:pPr>
      <w:r w:rsidRPr="00182A71">
        <w:rPr>
          <w:rFonts w:ascii="Arial" w:hAnsi="Arial" w:cs="Arial"/>
        </w:rPr>
        <w:t>Obtain estimates</w:t>
      </w:r>
      <w:r w:rsidR="003E651C" w:rsidRPr="00182A71">
        <w:rPr>
          <w:rFonts w:ascii="Arial" w:hAnsi="Arial" w:cs="Arial"/>
        </w:rPr>
        <w:t xml:space="preserve"> for small works/purchases.</w:t>
      </w:r>
    </w:p>
    <w:p w14:paraId="34D81C10" w14:textId="77777777" w:rsidR="003A1148" w:rsidRPr="00182A71" w:rsidRDefault="003A1148" w:rsidP="00182A71">
      <w:pPr>
        <w:pStyle w:val="ListParagraph"/>
        <w:widowControl w:val="0"/>
        <w:numPr>
          <w:ilvl w:val="0"/>
          <w:numId w:val="30"/>
        </w:numPr>
        <w:autoSpaceDE w:val="0"/>
        <w:autoSpaceDN w:val="0"/>
        <w:adjustRightInd w:val="0"/>
        <w:ind w:left="1080"/>
        <w:rPr>
          <w:rFonts w:ascii="Arial" w:hAnsi="Arial" w:cs="Arial"/>
        </w:rPr>
      </w:pPr>
      <w:r w:rsidRPr="00182A71">
        <w:rPr>
          <w:rFonts w:ascii="Arial" w:hAnsi="Arial" w:cs="Arial"/>
        </w:rPr>
        <w:t xml:space="preserve">Supervise contractors carrying out works on the estate to ensure compliance with specification, good working practice, </w:t>
      </w:r>
      <w:proofErr w:type="gramStart"/>
      <w:r w:rsidRPr="00182A71">
        <w:rPr>
          <w:rFonts w:ascii="Arial" w:hAnsi="Arial" w:cs="Arial"/>
        </w:rPr>
        <w:t>health</w:t>
      </w:r>
      <w:proofErr w:type="gramEnd"/>
      <w:r w:rsidRPr="00182A71">
        <w:rPr>
          <w:rFonts w:ascii="Arial" w:hAnsi="Arial" w:cs="Arial"/>
        </w:rPr>
        <w:t xml:space="preserve"> and safety and that the</w:t>
      </w:r>
      <w:r w:rsidR="00C11BB5" w:rsidRPr="00182A71">
        <w:rPr>
          <w:rFonts w:ascii="Arial" w:hAnsi="Arial" w:cs="Arial"/>
        </w:rPr>
        <w:t xml:space="preserve"> quality of workmanship is good</w:t>
      </w:r>
      <w:r w:rsidR="003E651C" w:rsidRPr="00182A71">
        <w:rPr>
          <w:rFonts w:ascii="Arial" w:hAnsi="Arial" w:cs="Arial"/>
        </w:rPr>
        <w:t>.</w:t>
      </w:r>
    </w:p>
    <w:p w14:paraId="29355987" w14:textId="0F499307" w:rsidR="00182A71" w:rsidRPr="00182A71" w:rsidRDefault="003E651C" w:rsidP="00182A71">
      <w:pPr>
        <w:pStyle w:val="ListParagraph"/>
        <w:widowControl w:val="0"/>
        <w:numPr>
          <w:ilvl w:val="0"/>
          <w:numId w:val="30"/>
        </w:numPr>
        <w:autoSpaceDE w:val="0"/>
        <w:autoSpaceDN w:val="0"/>
        <w:adjustRightInd w:val="0"/>
        <w:ind w:left="1080"/>
        <w:rPr>
          <w:rFonts w:ascii="Arial" w:hAnsi="Arial" w:cs="Arial"/>
        </w:rPr>
      </w:pPr>
      <w:r w:rsidRPr="00182A71">
        <w:rPr>
          <w:rFonts w:ascii="Arial" w:hAnsi="Arial" w:cs="Arial"/>
        </w:rPr>
        <w:t>Make minor adjustments to the BMS such as temperature changes.</w:t>
      </w:r>
      <w:r w:rsidR="00182A71" w:rsidRPr="00182A71">
        <w:rPr>
          <w:rFonts w:ascii="Arial" w:hAnsi="Arial" w:cs="Arial"/>
        </w:rPr>
        <w:t xml:space="preserve"> Support Head/Deputy Head of Estates and Security in his role and liaise and coordinate with Security, Refectory, Health and Safety, Maintenance, Cleaners, ITS, etc.</w:t>
      </w:r>
    </w:p>
    <w:p w14:paraId="7EB84E9B" w14:textId="7227B550" w:rsidR="00182A71" w:rsidRPr="00182A71" w:rsidRDefault="6A0DF836" w:rsidP="00182A71">
      <w:pPr>
        <w:pStyle w:val="ListParagraph"/>
        <w:widowControl w:val="0"/>
        <w:numPr>
          <w:ilvl w:val="0"/>
          <w:numId w:val="30"/>
        </w:numPr>
        <w:autoSpaceDE w:val="0"/>
        <w:autoSpaceDN w:val="0"/>
        <w:adjustRightInd w:val="0"/>
        <w:ind w:left="1080"/>
        <w:rPr>
          <w:rFonts w:ascii="Arial" w:hAnsi="Arial" w:cs="Arial"/>
        </w:rPr>
      </w:pPr>
      <w:r w:rsidRPr="6A0DF836">
        <w:rPr>
          <w:rFonts w:ascii="Arial" w:hAnsi="Arial" w:cs="Arial"/>
        </w:rPr>
        <w:t xml:space="preserve">Support Head of Estates and Security with correspondence, preparation of tenders, </w:t>
      </w:r>
      <w:r w:rsidRPr="6A0DF836">
        <w:rPr>
          <w:rFonts w:ascii="Arial" w:hAnsi="Arial" w:cs="Arial"/>
        </w:rPr>
        <w:lastRenderedPageBreak/>
        <w:t>telephone queries etc.</w:t>
      </w:r>
    </w:p>
    <w:p w14:paraId="7FAC83D8" w14:textId="77777777" w:rsidR="00182A71" w:rsidRPr="00182A71" w:rsidRDefault="00182A71" w:rsidP="00182A71">
      <w:pPr>
        <w:pStyle w:val="ListParagraph"/>
        <w:widowControl w:val="0"/>
        <w:numPr>
          <w:ilvl w:val="0"/>
          <w:numId w:val="30"/>
        </w:numPr>
        <w:autoSpaceDE w:val="0"/>
        <w:autoSpaceDN w:val="0"/>
        <w:adjustRightInd w:val="0"/>
        <w:ind w:left="1080"/>
        <w:rPr>
          <w:rFonts w:ascii="Arial" w:hAnsi="Arial" w:cs="Arial"/>
        </w:rPr>
      </w:pPr>
      <w:r w:rsidRPr="00182A71">
        <w:rPr>
          <w:rFonts w:ascii="Arial" w:hAnsi="Arial" w:cs="Arial"/>
        </w:rPr>
        <w:t>Provide support for external consultants employed directly by the College</w:t>
      </w:r>
    </w:p>
    <w:p w14:paraId="184AF945" w14:textId="77777777" w:rsidR="00182A71" w:rsidRPr="00182A71" w:rsidRDefault="00182A71" w:rsidP="00182A71">
      <w:pPr>
        <w:pStyle w:val="ListParagraph"/>
        <w:widowControl w:val="0"/>
        <w:numPr>
          <w:ilvl w:val="0"/>
          <w:numId w:val="30"/>
        </w:numPr>
        <w:autoSpaceDE w:val="0"/>
        <w:autoSpaceDN w:val="0"/>
        <w:adjustRightInd w:val="0"/>
        <w:ind w:left="1080"/>
        <w:rPr>
          <w:rFonts w:ascii="Arial" w:hAnsi="Arial" w:cs="Arial"/>
        </w:rPr>
      </w:pPr>
      <w:r w:rsidRPr="00182A71">
        <w:rPr>
          <w:rFonts w:ascii="Arial" w:hAnsi="Arial" w:cs="Arial"/>
        </w:rPr>
        <w:t>Provide back up and holiday cover for members of Estates team</w:t>
      </w:r>
    </w:p>
    <w:p w14:paraId="215837DC" w14:textId="77777777" w:rsidR="003E651C" w:rsidRPr="00182A71" w:rsidRDefault="003E651C" w:rsidP="00182A71">
      <w:pPr>
        <w:pStyle w:val="ListParagraph"/>
        <w:widowControl w:val="0"/>
        <w:autoSpaceDE w:val="0"/>
        <w:autoSpaceDN w:val="0"/>
        <w:adjustRightInd w:val="0"/>
        <w:ind w:left="1080"/>
        <w:rPr>
          <w:rFonts w:ascii="Arial" w:hAnsi="Arial" w:cs="Arial"/>
        </w:rPr>
      </w:pPr>
    </w:p>
    <w:p w14:paraId="58E2058F" w14:textId="55BF5C07" w:rsidR="00D70537" w:rsidRPr="00182A71" w:rsidRDefault="00182A71" w:rsidP="00182A71">
      <w:pPr>
        <w:widowControl w:val="0"/>
        <w:autoSpaceDE w:val="0"/>
        <w:autoSpaceDN w:val="0"/>
        <w:adjustRightInd w:val="0"/>
        <w:rPr>
          <w:rFonts w:ascii="Arial" w:hAnsi="Arial" w:cs="Arial"/>
          <w:b/>
          <w:bCs/>
          <w:color w:val="000000"/>
          <w:szCs w:val="22"/>
        </w:rPr>
      </w:pPr>
      <w:r>
        <w:rPr>
          <w:rFonts w:ascii="Arial" w:hAnsi="Arial" w:cs="Arial"/>
          <w:szCs w:val="22"/>
        </w:rPr>
        <w:t xml:space="preserve">     </w:t>
      </w:r>
      <w:r w:rsidRPr="00182A71">
        <w:rPr>
          <w:rFonts w:ascii="Arial" w:hAnsi="Arial" w:cs="Arial"/>
          <w:szCs w:val="22"/>
        </w:rPr>
        <w:t xml:space="preserve">b. </w:t>
      </w:r>
      <w:r>
        <w:rPr>
          <w:rFonts w:ascii="Arial" w:hAnsi="Arial" w:cs="Arial"/>
          <w:szCs w:val="22"/>
        </w:rPr>
        <w:t xml:space="preserve">  </w:t>
      </w:r>
      <w:r w:rsidR="00D70537" w:rsidRPr="00182A71">
        <w:rPr>
          <w:rFonts w:ascii="Arial" w:hAnsi="Arial" w:cs="Arial"/>
          <w:szCs w:val="22"/>
          <w:u w:val="single"/>
        </w:rPr>
        <w:t>Sustainability and energy conservation</w:t>
      </w:r>
      <w:r w:rsidR="00D70537" w:rsidRPr="00182A71">
        <w:rPr>
          <w:rFonts w:ascii="Arial" w:hAnsi="Arial" w:cs="Arial"/>
          <w:szCs w:val="22"/>
        </w:rPr>
        <w:t>:</w:t>
      </w:r>
      <w:r w:rsidR="005926C6" w:rsidRPr="00182A71">
        <w:rPr>
          <w:rFonts w:ascii="Arial" w:hAnsi="Arial" w:cs="Arial"/>
          <w:b/>
          <w:bCs/>
          <w:color w:val="000000"/>
          <w:szCs w:val="22"/>
        </w:rPr>
        <w:t xml:space="preserve"> </w:t>
      </w:r>
    </w:p>
    <w:p w14:paraId="71FC36FB" w14:textId="77777777" w:rsidR="002B0305" w:rsidRPr="00182A71" w:rsidRDefault="00AF7AFB" w:rsidP="00104402">
      <w:pPr>
        <w:rPr>
          <w:rFonts w:ascii="Arial" w:hAnsi="Arial" w:cs="Arial"/>
          <w:szCs w:val="22"/>
        </w:rPr>
      </w:pPr>
      <w:r w:rsidRPr="00182A71">
        <w:rPr>
          <w:rFonts w:ascii="Arial" w:hAnsi="Arial" w:cs="Arial"/>
          <w:szCs w:val="22"/>
        </w:rPr>
        <w:t>.</w:t>
      </w:r>
    </w:p>
    <w:p w14:paraId="73D63AEF" w14:textId="77777777" w:rsidR="002B0305" w:rsidRPr="00182A71" w:rsidRDefault="00AF7AFB" w:rsidP="00182A71">
      <w:pPr>
        <w:pStyle w:val="ListParagraph"/>
        <w:numPr>
          <w:ilvl w:val="0"/>
          <w:numId w:val="31"/>
        </w:numPr>
        <w:rPr>
          <w:rFonts w:ascii="Arial" w:hAnsi="Arial" w:cs="Arial"/>
        </w:rPr>
      </w:pPr>
      <w:r w:rsidRPr="00182A71">
        <w:rPr>
          <w:rFonts w:ascii="Arial" w:hAnsi="Arial" w:cs="Arial"/>
        </w:rPr>
        <w:t>C</w:t>
      </w:r>
      <w:r w:rsidR="002B0305" w:rsidRPr="00182A71">
        <w:rPr>
          <w:rFonts w:ascii="Arial" w:hAnsi="Arial" w:cs="Arial"/>
        </w:rPr>
        <w:t>ompile monthly stat</w:t>
      </w:r>
      <w:r w:rsidR="008A562E" w:rsidRPr="00182A71">
        <w:rPr>
          <w:rFonts w:ascii="Arial" w:hAnsi="Arial" w:cs="Arial"/>
        </w:rPr>
        <w:t>istic</w:t>
      </w:r>
      <w:r w:rsidR="002B0305" w:rsidRPr="00182A71">
        <w:rPr>
          <w:rFonts w:ascii="Arial" w:hAnsi="Arial" w:cs="Arial"/>
        </w:rPr>
        <w:t xml:space="preserve">s for </w:t>
      </w:r>
      <w:r w:rsidRPr="00182A71">
        <w:rPr>
          <w:rFonts w:ascii="Arial" w:hAnsi="Arial" w:cs="Arial"/>
        </w:rPr>
        <w:t xml:space="preserve">gas and electricity usage </w:t>
      </w:r>
      <w:proofErr w:type="gramStart"/>
      <w:r w:rsidRPr="00182A71">
        <w:rPr>
          <w:rFonts w:ascii="Arial" w:hAnsi="Arial" w:cs="Arial"/>
        </w:rPr>
        <w:t>for .</w:t>
      </w:r>
      <w:r w:rsidR="002B0305" w:rsidRPr="00182A71">
        <w:rPr>
          <w:rFonts w:ascii="Arial" w:hAnsi="Arial" w:cs="Arial"/>
        </w:rPr>
        <w:t>comparison</w:t>
      </w:r>
      <w:proofErr w:type="gramEnd"/>
      <w:r w:rsidR="002B0305" w:rsidRPr="00182A71">
        <w:rPr>
          <w:rFonts w:ascii="Arial" w:hAnsi="Arial" w:cs="Arial"/>
        </w:rPr>
        <w:t xml:space="preserve"> purposes and advise of a</w:t>
      </w:r>
      <w:r w:rsidR="008A562E" w:rsidRPr="00182A71">
        <w:rPr>
          <w:rFonts w:ascii="Arial" w:hAnsi="Arial" w:cs="Arial"/>
        </w:rPr>
        <w:t>ny anomalies that cause concern</w:t>
      </w:r>
      <w:r w:rsidRPr="00182A71">
        <w:rPr>
          <w:rFonts w:ascii="Arial" w:hAnsi="Arial" w:cs="Arial"/>
        </w:rPr>
        <w:t>.</w:t>
      </w:r>
    </w:p>
    <w:p w14:paraId="7C9FD77C" w14:textId="77777777" w:rsidR="002B0305" w:rsidRPr="00182A71" w:rsidRDefault="6A0DF836" w:rsidP="00182A71">
      <w:pPr>
        <w:pStyle w:val="ListParagraph"/>
        <w:numPr>
          <w:ilvl w:val="0"/>
          <w:numId w:val="31"/>
        </w:numPr>
        <w:rPr>
          <w:rFonts w:ascii="Arial" w:hAnsi="Arial" w:cs="Arial"/>
        </w:rPr>
      </w:pPr>
      <w:r w:rsidRPr="6A0DF836">
        <w:rPr>
          <w:rFonts w:ascii="Arial" w:hAnsi="Arial" w:cs="Arial"/>
        </w:rPr>
        <w:t>Support the preparation by others of the Sustainability Annual Report for the Governors</w:t>
      </w:r>
    </w:p>
    <w:p w14:paraId="1B1AA935" w14:textId="77777777" w:rsidR="007A41E2" w:rsidRPr="00182A71" w:rsidRDefault="007A41E2" w:rsidP="007A41E2">
      <w:pPr>
        <w:pStyle w:val="ListParagraph"/>
        <w:ind w:left="851"/>
        <w:rPr>
          <w:rFonts w:ascii="Arial" w:hAnsi="Arial" w:cs="Arial"/>
        </w:rPr>
      </w:pPr>
    </w:p>
    <w:p w14:paraId="68DA2527" w14:textId="34EBAB6D" w:rsidR="00B37E11" w:rsidRPr="00182A71" w:rsidRDefault="00B37E11" w:rsidP="00182A71">
      <w:pPr>
        <w:pStyle w:val="ListParagraph"/>
        <w:numPr>
          <w:ilvl w:val="0"/>
          <w:numId w:val="34"/>
        </w:numPr>
        <w:rPr>
          <w:rFonts w:ascii="Arial" w:hAnsi="Arial" w:cs="Arial"/>
          <w:u w:val="single"/>
        </w:rPr>
      </w:pPr>
      <w:r w:rsidRPr="00182A71">
        <w:rPr>
          <w:rFonts w:ascii="Arial" w:hAnsi="Arial" w:cs="Arial"/>
          <w:u w:val="single"/>
        </w:rPr>
        <w:t>Health and Safety</w:t>
      </w:r>
      <w:r w:rsidR="00182A71" w:rsidRPr="00182A71">
        <w:rPr>
          <w:rFonts w:ascii="Arial" w:hAnsi="Arial" w:cs="Arial"/>
        </w:rPr>
        <w:t>:</w:t>
      </w:r>
    </w:p>
    <w:p w14:paraId="13D02D46" w14:textId="77777777" w:rsidR="00B37E11" w:rsidRPr="00182A71" w:rsidRDefault="00B37E11" w:rsidP="000147CE">
      <w:pPr>
        <w:pStyle w:val="ListParagraph"/>
        <w:ind w:left="851"/>
        <w:rPr>
          <w:rFonts w:ascii="Arial" w:hAnsi="Arial" w:cs="Arial"/>
        </w:rPr>
      </w:pPr>
    </w:p>
    <w:p w14:paraId="74E372FB" w14:textId="72C9C68A" w:rsidR="00B037D0" w:rsidRDefault="6A0DF836" w:rsidP="001D23EB">
      <w:pPr>
        <w:pStyle w:val="ListParagraph"/>
        <w:numPr>
          <w:ilvl w:val="1"/>
          <w:numId w:val="33"/>
        </w:numPr>
        <w:rPr>
          <w:rFonts w:ascii="Arial" w:hAnsi="Arial" w:cs="Arial"/>
        </w:rPr>
      </w:pPr>
      <w:r w:rsidRPr="6A0DF836">
        <w:rPr>
          <w:rFonts w:ascii="Arial" w:hAnsi="Arial" w:cs="Arial"/>
        </w:rPr>
        <w:t xml:space="preserve">Assist in ensuring that contractors on site are working safely, this may involve some inspections of work that is taking place to ensure that RAMS are being </w:t>
      </w:r>
      <w:proofErr w:type="gramStart"/>
      <w:r w:rsidRPr="6A0DF836">
        <w:rPr>
          <w:rFonts w:ascii="Arial" w:hAnsi="Arial" w:cs="Arial"/>
        </w:rPr>
        <w:t>met..</w:t>
      </w:r>
      <w:proofErr w:type="gramEnd"/>
    </w:p>
    <w:p w14:paraId="1079953D" w14:textId="77777777" w:rsidR="001D23EB" w:rsidRPr="001D23EB" w:rsidRDefault="001D23EB" w:rsidP="001D23EB">
      <w:pPr>
        <w:pStyle w:val="ListParagraph"/>
        <w:ind w:left="1069"/>
        <w:rPr>
          <w:rFonts w:ascii="Arial" w:hAnsi="Arial" w:cs="Arial"/>
        </w:rPr>
      </w:pPr>
    </w:p>
    <w:p w14:paraId="54BF09C8" w14:textId="2B1A1712" w:rsidR="00405951" w:rsidRPr="00182A71" w:rsidRDefault="001D23EB" w:rsidP="001D23EB">
      <w:pPr>
        <w:pStyle w:val="Heading1"/>
        <w:numPr>
          <w:ilvl w:val="0"/>
          <w:numId w:val="0"/>
        </w:numPr>
        <w:spacing w:before="0" w:after="0"/>
        <w:ind w:left="425"/>
        <w:rPr>
          <w:rFonts w:cs="Arial"/>
          <w:szCs w:val="22"/>
        </w:rPr>
      </w:pPr>
      <w:r>
        <w:rPr>
          <w:rFonts w:cs="Arial"/>
          <w:b w:val="0"/>
          <w:szCs w:val="22"/>
        </w:rPr>
        <w:t>d.</w:t>
      </w:r>
      <w:r w:rsidRPr="001D23EB">
        <w:rPr>
          <w:rFonts w:cs="Arial"/>
          <w:b w:val="0"/>
          <w:szCs w:val="22"/>
        </w:rPr>
        <w:t xml:space="preserve"> </w:t>
      </w:r>
      <w:r w:rsidRPr="001D23EB">
        <w:rPr>
          <w:rFonts w:cs="Arial"/>
          <w:b w:val="0"/>
          <w:szCs w:val="22"/>
          <w:u w:val="single"/>
        </w:rPr>
        <w:t>Quality</w:t>
      </w:r>
    </w:p>
    <w:p w14:paraId="3FE72E93" w14:textId="77777777" w:rsidR="00C55E27" w:rsidRPr="00182A71" w:rsidRDefault="00405951" w:rsidP="001D23EB">
      <w:pPr>
        <w:pStyle w:val="ListParagraph"/>
        <w:numPr>
          <w:ilvl w:val="0"/>
          <w:numId w:val="35"/>
        </w:numPr>
        <w:rPr>
          <w:rFonts w:ascii="Arial" w:hAnsi="Arial" w:cs="Arial"/>
        </w:rPr>
      </w:pPr>
      <w:r w:rsidRPr="00182A71">
        <w:rPr>
          <w:rFonts w:ascii="Arial" w:hAnsi="Arial" w:cs="Arial"/>
        </w:rPr>
        <w:t>To ensure College Quality Policy and Procedures including Equal Opportunities Policy are effectively implemented within the College.</w:t>
      </w:r>
    </w:p>
    <w:p w14:paraId="22F28CFA" w14:textId="3BA6AC8A" w:rsidR="00C55E27" w:rsidRPr="00182A71" w:rsidRDefault="00E75481" w:rsidP="001D23EB">
      <w:pPr>
        <w:pStyle w:val="ListParagraph"/>
        <w:numPr>
          <w:ilvl w:val="0"/>
          <w:numId w:val="35"/>
        </w:numPr>
        <w:rPr>
          <w:rFonts w:ascii="Arial" w:hAnsi="Arial" w:cs="Arial"/>
        </w:rPr>
      </w:pPr>
      <w:r w:rsidRPr="00182A71">
        <w:rPr>
          <w:rFonts w:ascii="Arial" w:hAnsi="Arial" w:cs="Arial"/>
        </w:rPr>
        <w:t xml:space="preserve">To assist in promoting and maintaining links with the HSE, </w:t>
      </w:r>
      <w:r w:rsidR="0092314E" w:rsidRPr="00182A71">
        <w:rPr>
          <w:rFonts w:ascii="Arial" w:hAnsi="Arial" w:cs="Arial"/>
        </w:rPr>
        <w:t>SFA</w:t>
      </w:r>
      <w:r w:rsidR="00515F3F" w:rsidRPr="00182A71">
        <w:rPr>
          <w:rFonts w:ascii="Arial" w:hAnsi="Arial" w:cs="Arial"/>
        </w:rPr>
        <w:t>/EFA</w:t>
      </w:r>
      <w:r w:rsidR="00C3176B" w:rsidRPr="00182A71">
        <w:rPr>
          <w:rFonts w:ascii="Arial" w:hAnsi="Arial" w:cs="Arial"/>
        </w:rPr>
        <w:t>,</w:t>
      </w:r>
      <w:r w:rsidRPr="00182A71">
        <w:rPr>
          <w:rFonts w:ascii="Arial" w:hAnsi="Arial" w:cs="Arial"/>
        </w:rPr>
        <w:t xml:space="preserve"> relevant professional bodies, and other institutions </w:t>
      </w:r>
    </w:p>
    <w:p w14:paraId="4E1728EA" w14:textId="77777777" w:rsidR="00B037D0" w:rsidRPr="00182A71" w:rsidRDefault="00B037D0" w:rsidP="00B037D0">
      <w:pPr>
        <w:pStyle w:val="ListParagraph"/>
        <w:ind w:left="851"/>
        <w:rPr>
          <w:rFonts w:ascii="Arial" w:hAnsi="Arial" w:cs="Arial"/>
        </w:rPr>
      </w:pPr>
    </w:p>
    <w:p w14:paraId="69896788" w14:textId="00F8A48F" w:rsidR="00405951" w:rsidRDefault="00405951" w:rsidP="001D23EB">
      <w:pPr>
        <w:pStyle w:val="Heading1"/>
        <w:numPr>
          <w:ilvl w:val="0"/>
          <w:numId w:val="37"/>
        </w:numPr>
        <w:spacing w:before="0" w:after="0"/>
        <w:rPr>
          <w:rFonts w:cs="Arial"/>
          <w:b w:val="0"/>
          <w:szCs w:val="22"/>
          <w:u w:val="single"/>
        </w:rPr>
      </w:pPr>
      <w:r w:rsidRPr="001D23EB">
        <w:rPr>
          <w:rFonts w:cs="Arial"/>
          <w:b w:val="0"/>
          <w:szCs w:val="22"/>
          <w:u w:val="single"/>
        </w:rPr>
        <w:t>General Duties</w:t>
      </w:r>
    </w:p>
    <w:p w14:paraId="5DCDC0E3" w14:textId="77777777" w:rsidR="001D23EB" w:rsidRPr="001D23EB" w:rsidRDefault="001D23EB" w:rsidP="001D23EB"/>
    <w:p w14:paraId="5755B408" w14:textId="77777777" w:rsidR="00405951" w:rsidRPr="00182A71" w:rsidRDefault="00405951" w:rsidP="001D23EB">
      <w:pPr>
        <w:pStyle w:val="ListParagraph"/>
        <w:numPr>
          <w:ilvl w:val="0"/>
          <w:numId w:val="38"/>
        </w:numPr>
        <w:ind w:left="1080"/>
        <w:rPr>
          <w:rFonts w:ascii="Arial" w:hAnsi="Arial" w:cs="Arial"/>
        </w:rPr>
      </w:pPr>
      <w:r w:rsidRPr="00182A71">
        <w:rPr>
          <w:rFonts w:ascii="Arial" w:hAnsi="Arial" w:cs="Arial"/>
        </w:rPr>
        <w:t xml:space="preserve">To contribute to the management of </w:t>
      </w:r>
      <w:r w:rsidR="00515F3F" w:rsidRPr="00182A71">
        <w:rPr>
          <w:rFonts w:ascii="Arial" w:hAnsi="Arial" w:cs="Arial"/>
        </w:rPr>
        <w:t>students throughout the College</w:t>
      </w:r>
    </w:p>
    <w:p w14:paraId="0DE878C4" w14:textId="77777777" w:rsidR="00405951" w:rsidRPr="00182A71" w:rsidRDefault="00405951" w:rsidP="001D23EB">
      <w:pPr>
        <w:pStyle w:val="ListParagraph"/>
        <w:numPr>
          <w:ilvl w:val="0"/>
          <w:numId w:val="38"/>
        </w:numPr>
        <w:ind w:left="1080"/>
        <w:rPr>
          <w:rFonts w:ascii="Arial" w:hAnsi="Arial" w:cs="Arial"/>
        </w:rPr>
      </w:pPr>
      <w:r w:rsidRPr="00182A71">
        <w:rPr>
          <w:rFonts w:ascii="Arial" w:hAnsi="Arial" w:cs="Arial"/>
        </w:rPr>
        <w:t xml:space="preserve">To participate as required in Open Evenings, Parent/Student Consultation </w:t>
      </w:r>
      <w:proofErr w:type="gramStart"/>
      <w:r w:rsidRPr="00182A71">
        <w:rPr>
          <w:rFonts w:ascii="Arial" w:hAnsi="Arial" w:cs="Arial"/>
        </w:rPr>
        <w:t>Ev</w:t>
      </w:r>
      <w:r w:rsidR="00515F3F" w:rsidRPr="00182A71">
        <w:rPr>
          <w:rFonts w:ascii="Arial" w:hAnsi="Arial" w:cs="Arial"/>
        </w:rPr>
        <w:t>enings</w:t>
      </w:r>
      <w:proofErr w:type="gramEnd"/>
      <w:r w:rsidR="00515F3F" w:rsidRPr="00182A71">
        <w:rPr>
          <w:rFonts w:ascii="Arial" w:hAnsi="Arial" w:cs="Arial"/>
        </w:rPr>
        <w:t xml:space="preserve"> and other College events</w:t>
      </w:r>
    </w:p>
    <w:p w14:paraId="2A6DB339" w14:textId="77777777" w:rsidR="00405951" w:rsidRPr="00182A71" w:rsidRDefault="00405951" w:rsidP="001D23EB">
      <w:pPr>
        <w:pStyle w:val="ListParagraph"/>
        <w:numPr>
          <w:ilvl w:val="0"/>
          <w:numId w:val="38"/>
        </w:numPr>
        <w:ind w:left="1080"/>
        <w:rPr>
          <w:rFonts w:ascii="Arial" w:hAnsi="Arial" w:cs="Arial"/>
        </w:rPr>
      </w:pPr>
      <w:r w:rsidRPr="00182A71">
        <w:rPr>
          <w:rFonts w:ascii="Arial" w:hAnsi="Arial" w:cs="Arial"/>
        </w:rPr>
        <w:t>To use Information technology where appropriate and demonstrate a commitm</w:t>
      </w:r>
      <w:r w:rsidR="00515F3F" w:rsidRPr="00182A71">
        <w:rPr>
          <w:rFonts w:ascii="Arial" w:hAnsi="Arial" w:cs="Arial"/>
        </w:rPr>
        <w:t>ent to developing own IT skills</w:t>
      </w:r>
    </w:p>
    <w:p w14:paraId="4D815824" w14:textId="77777777" w:rsidR="00405951" w:rsidRPr="00182A71" w:rsidRDefault="00405951" w:rsidP="001D23EB">
      <w:pPr>
        <w:pStyle w:val="ListParagraph"/>
        <w:numPr>
          <w:ilvl w:val="0"/>
          <w:numId w:val="38"/>
        </w:numPr>
        <w:ind w:left="1080"/>
        <w:rPr>
          <w:rFonts w:ascii="Arial" w:hAnsi="Arial" w:cs="Arial"/>
        </w:rPr>
      </w:pPr>
      <w:r w:rsidRPr="00182A71">
        <w:rPr>
          <w:rFonts w:ascii="Arial" w:hAnsi="Arial" w:cs="Arial"/>
        </w:rPr>
        <w:t>To promote a positive image of the</w:t>
      </w:r>
      <w:r w:rsidR="00515F3F" w:rsidRPr="00182A71">
        <w:rPr>
          <w:rFonts w:ascii="Arial" w:hAnsi="Arial" w:cs="Arial"/>
        </w:rPr>
        <w:t xml:space="preserve"> College in the local community</w:t>
      </w:r>
    </w:p>
    <w:p w14:paraId="761F2D06" w14:textId="77777777" w:rsidR="00405951" w:rsidRPr="00182A71" w:rsidRDefault="00405951" w:rsidP="001D23EB">
      <w:pPr>
        <w:pStyle w:val="ListParagraph"/>
        <w:numPr>
          <w:ilvl w:val="0"/>
          <w:numId w:val="38"/>
        </w:numPr>
        <w:ind w:left="1080"/>
        <w:rPr>
          <w:rFonts w:ascii="Arial" w:hAnsi="Arial" w:cs="Arial"/>
        </w:rPr>
      </w:pPr>
      <w:r w:rsidRPr="00182A71">
        <w:rPr>
          <w:rFonts w:ascii="Arial" w:hAnsi="Arial" w:cs="Arial"/>
        </w:rPr>
        <w:t xml:space="preserve">To support the College’s commitment to safeguarding and promoting the welfare of children, young adults and vulnerable adults </w:t>
      </w:r>
      <w:r w:rsidR="00515F3F" w:rsidRPr="00182A71">
        <w:rPr>
          <w:rFonts w:ascii="Arial" w:hAnsi="Arial" w:cs="Arial"/>
        </w:rPr>
        <w:t>including PREVENT</w:t>
      </w:r>
    </w:p>
    <w:p w14:paraId="250F381E" w14:textId="77777777" w:rsidR="00C55E27" w:rsidRPr="00182A71" w:rsidRDefault="00405951" w:rsidP="001D23EB">
      <w:pPr>
        <w:pStyle w:val="ListParagraph"/>
        <w:numPr>
          <w:ilvl w:val="0"/>
          <w:numId w:val="38"/>
        </w:numPr>
        <w:ind w:left="1080"/>
        <w:rPr>
          <w:rFonts w:ascii="Arial" w:hAnsi="Arial" w:cs="Arial"/>
        </w:rPr>
      </w:pPr>
      <w:r w:rsidRPr="00182A71">
        <w:rPr>
          <w:rFonts w:ascii="Arial" w:hAnsi="Arial" w:cs="Arial"/>
        </w:rPr>
        <w:t xml:space="preserve">Carry out other duties as may reasonably be required by the </w:t>
      </w:r>
      <w:r w:rsidR="00BA58C8" w:rsidRPr="00182A71">
        <w:rPr>
          <w:rFonts w:ascii="Arial" w:hAnsi="Arial" w:cs="Arial"/>
        </w:rPr>
        <w:t>College</w:t>
      </w:r>
    </w:p>
    <w:p w14:paraId="53E890F8" w14:textId="77777777" w:rsidR="005B6F34" w:rsidRPr="00182A71" w:rsidRDefault="005B6F34" w:rsidP="001D23EB">
      <w:pPr>
        <w:pStyle w:val="ListParagraph"/>
        <w:numPr>
          <w:ilvl w:val="0"/>
          <w:numId w:val="38"/>
        </w:numPr>
        <w:ind w:left="1080"/>
        <w:rPr>
          <w:rFonts w:ascii="Arial" w:hAnsi="Arial" w:cs="Arial"/>
        </w:rPr>
      </w:pPr>
      <w:r w:rsidRPr="00182A71">
        <w:rPr>
          <w:rFonts w:ascii="Arial" w:hAnsi="Arial" w:cs="Arial"/>
        </w:rPr>
        <w:t xml:space="preserve">Promote the efficiency and effectiveness of the Estates </w:t>
      </w:r>
      <w:r w:rsidR="00515F3F" w:rsidRPr="00182A71">
        <w:rPr>
          <w:rFonts w:ascii="Arial" w:hAnsi="Arial" w:cs="Arial"/>
        </w:rPr>
        <w:t>and Facilities Department</w:t>
      </w:r>
    </w:p>
    <w:p w14:paraId="4BB44DB2" w14:textId="77777777" w:rsidR="001D23EB" w:rsidRPr="001D23EB" w:rsidRDefault="00587A55" w:rsidP="001D23EB">
      <w:pPr>
        <w:pStyle w:val="ListParagraph"/>
        <w:numPr>
          <w:ilvl w:val="0"/>
          <w:numId w:val="38"/>
        </w:numPr>
        <w:ind w:left="1080"/>
        <w:rPr>
          <w:rFonts w:ascii="Arial" w:hAnsi="Arial" w:cs="Arial"/>
        </w:rPr>
      </w:pPr>
      <w:r w:rsidRPr="001D23EB">
        <w:rPr>
          <w:rFonts w:ascii="Arial" w:hAnsi="Arial" w:cs="Arial"/>
        </w:rPr>
        <w:t xml:space="preserve">Assist with promotion, supervision, </w:t>
      </w:r>
      <w:proofErr w:type="gramStart"/>
      <w:r w:rsidRPr="001D23EB">
        <w:rPr>
          <w:rFonts w:ascii="Arial" w:hAnsi="Arial" w:cs="Arial"/>
        </w:rPr>
        <w:t>management</w:t>
      </w:r>
      <w:proofErr w:type="gramEnd"/>
      <w:r w:rsidRPr="001D23EB">
        <w:rPr>
          <w:rFonts w:ascii="Arial" w:hAnsi="Arial" w:cs="Arial"/>
        </w:rPr>
        <w:t xml:space="preserve"> and administration of such College activities as may be required from time to time.  </w:t>
      </w:r>
      <w:proofErr w:type="gramStart"/>
      <w:r w:rsidRPr="001D23EB">
        <w:rPr>
          <w:rFonts w:ascii="Arial" w:hAnsi="Arial" w:cs="Arial"/>
        </w:rPr>
        <w:t>In particular to</w:t>
      </w:r>
      <w:proofErr w:type="gramEnd"/>
      <w:r w:rsidRPr="001D23EB">
        <w:rPr>
          <w:rFonts w:ascii="Arial" w:hAnsi="Arial" w:cs="Arial"/>
        </w:rPr>
        <w:t xml:space="preserve"> support enrol</w:t>
      </w:r>
      <w:r w:rsidR="00515F3F" w:rsidRPr="001D23EB">
        <w:rPr>
          <w:rFonts w:ascii="Arial" w:hAnsi="Arial" w:cs="Arial"/>
        </w:rPr>
        <w:t>ment activities at busy periods</w:t>
      </w:r>
      <w:r w:rsidR="001D23EB" w:rsidRPr="001D23EB">
        <w:t xml:space="preserve"> </w:t>
      </w:r>
    </w:p>
    <w:p w14:paraId="1C0E4B2B" w14:textId="4C6EA4C7" w:rsidR="00587A55" w:rsidRPr="001D23EB" w:rsidRDefault="001D23EB" w:rsidP="001D23EB">
      <w:pPr>
        <w:pStyle w:val="ListParagraph"/>
        <w:numPr>
          <w:ilvl w:val="0"/>
          <w:numId w:val="38"/>
        </w:numPr>
        <w:ind w:left="1080"/>
        <w:rPr>
          <w:rFonts w:ascii="Arial" w:hAnsi="Arial" w:cs="Arial"/>
        </w:rPr>
      </w:pPr>
      <w:r w:rsidRPr="001D23EB">
        <w:rPr>
          <w:rFonts w:ascii="Arial" w:hAnsi="Arial" w:cs="Arial"/>
        </w:rPr>
        <w:t>Encourage and promote energy saving throughout the College</w:t>
      </w:r>
    </w:p>
    <w:p w14:paraId="6B6678A0" w14:textId="77777777" w:rsidR="00C55E27" w:rsidRPr="00182A71" w:rsidRDefault="005C6531" w:rsidP="001D23EB">
      <w:pPr>
        <w:pStyle w:val="ListParagraph"/>
        <w:numPr>
          <w:ilvl w:val="0"/>
          <w:numId w:val="38"/>
        </w:numPr>
        <w:ind w:left="1080"/>
        <w:rPr>
          <w:rFonts w:ascii="Arial" w:hAnsi="Arial" w:cs="Arial"/>
        </w:rPr>
      </w:pPr>
      <w:r w:rsidRPr="00182A71">
        <w:rPr>
          <w:rFonts w:ascii="Arial" w:hAnsi="Arial" w:cs="Arial"/>
        </w:rPr>
        <w:t>E</w:t>
      </w:r>
      <w:r w:rsidR="00506170" w:rsidRPr="00182A71">
        <w:rPr>
          <w:rFonts w:ascii="Arial" w:hAnsi="Arial" w:cs="Arial"/>
        </w:rPr>
        <w:t>nsure all duties carried out in compliance with the College’s Equal Opportunities pol</w:t>
      </w:r>
      <w:r w:rsidR="00515F3F" w:rsidRPr="00182A71">
        <w:rPr>
          <w:rFonts w:ascii="Arial" w:hAnsi="Arial" w:cs="Arial"/>
        </w:rPr>
        <w:t>icy and other relevant policies</w:t>
      </w:r>
    </w:p>
    <w:p w14:paraId="21A98FA6" w14:textId="77777777" w:rsidR="00B9226A" w:rsidRPr="005C2B85" w:rsidRDefault="00B9226A" w:rsidP="001D23EB">
      <w:pPr>
        <w:pStyle w:val="ListParagraph"/>
        <w:ind w:left="1211"/>
        <w:rPr>
          <w:rFonts w:asciiTheme="minorHAnsi" w:hAnsiTheme="minorHAnsi" w:cstheme="minorHAnsi"/>
          <w:sz w:val="24"/>
          <w:szCs w:val="24"/>
        </w:rPr>
      </w:pPr>
    </w:p>
    <w:p w14:paraId="00F8995E" w14:textId="77777777" w:rsidR="00B9226A" w:rsidRPr="00B9226A" w:rsidRDefault="00B9226A" w:rsidP="00B9226A">
      <w:pPr>
        <w:ind w:left="426"/>
        <w:rPr>
          <w:rFonts w:cstheme="minorHAnsi"/>
          <w:sz w:val="24"/>
          <w:szCs w:val="24"/>
        </w:rPr>
      </w:pPr>
    </w:p>
    <w:p w14:paraId="5C205841" w14:textId="77777777" w:rsidR="00B9226A" w:rsidRPr="005C2B85" w:rsidRDefault="00B9226A" w:rsidP="00B9226A">
      <w:pPr>
        <w:pStyle w:val="ListParagraph"/>
        <w:ind w:left="851"/>
        <w:rPr>
          <w:rFonts w:asciiTheme="minorHAnsi" w:hAnsiTheme="minorHAnsi" w:cstheme="minorHAnsi"/>
          <w:sz w:val="24"/>
          <w:szCs w:val="24"/>
        </w:rPr>
      </w:pPr>
    </w:p>
    <w:p w14:paraId="6223F6EA" w14:textId="77777777" w:rsidR="001D23EB" w:rsidRPr="001D23EB" w:rsidRDefault="001D23EB" w:rsidP="001D23EB">
      <w:pPr>
        <w:rPr>
          <w:rFonts w:ascii="Arial" w:hAnsi="Arial" w:cs="Arial"/>
          <w:szCs w:val="22"/>
        </w:rPr>
      </w:pPr>
    </w:p>
    <w:p w14:paraId="18C45CB5" w14:textId="77777777" w:rsidR="001D23EB" w:rsidRPr="001D23EB" w:rsidRDefault="001D23EB" w:rsidP="001D23EB">
      <w:pPr>
        <w:pBdr>
          <w:top w:val="single" w:sz="4" w:space="1" w:color="auto"/>
          <w:left w:val="single" w:sz="4" w:space="4" w:color="auto"/>
          <w:bottom w:val="single" w:sz="4" w:space="1" w:color="auto"/>
          <w:right w:val="single" w:sz="4" w:space="4" w:color="auto"/>
        </w:pBdr>
        <w:jc w:val="both"/>
        <w:rPr>
          <w:rFonts w:ascii="Arial" w:hAnsi="Arial" w:cs="Arial"/>
          <w:b/>
          <w:bCs/>
          <w:szCs w:val="22"/>
        </w:rPr>
      </w:pPr>
      <w:r w:rsidRPr="001D23EB">
        <w:rPr>
          <w:rFonts w:ascii="Arial" w:hAnsi="Arial" w:cs="Arial"/>
          <w:b/>
          <w:bCs/>
          <w:szCs w:val="22"/>
        </w:rPr>
        <w:t xml:space="preserve">Further Education is an </w:t>
      </w:r>
      <w:r w:rsidRPr="001D23EB">
        <w:rPr>
          <w:rFonts w:ascii="Arial" w:hAnsi="Arial" w:cs="Arial"/>
          <w:b/>
          <w:bCs/>
          <w:noProof/>
          <w:szCs w:val="22"/>
        </w:rPr>
        <w:t>ever-changing</w:t>
      </w:r>
      <w:r w:rsidRPr="001D23EB">
        <w:rPr>
          <w:rFonts w:ascii="Arial" w:hAnsi="Arial" w:cs="Arial"/>
          <w:b/>
          <w:bCs/>
          <w:szCs w:val="22"/>
        </w:rPr>
        <w:t xml:space="preserve"> </w:t>
      </w:r>
      <w:proofErr w:type="gramStart"/>
      <w:r w:rsidRPr="001D23EB">
        <w:rPr>
          <w:rFonts w:ascii="Arial" w:hAnsi="Arial" w:cs="Arial"/>
          <w:b/>
          <w:bCs/>
          <w:szCs w:val="22"/>
        </w:rPr>
        <w:t>service</w:t>
      </w:r>
      <w:proofErr w:type="gramEnd"/>
      <w:r w:rsidRPr="001D23EB">
        <w:rPr>
          <w:rFonts w:ascii="Arial" w:hAnsi="Arial" w:cs="Arial"/>
          <w:b/>
          <w:bCs/>
          <w:szCs w:val="22"/>
        </w:rPr>
        <w:t xml:space="preserve"> </w:t>
      </w:r>
      <w:r w:rsidRPr="001D23EB">
        <w:rPr>
          <w:rFonts w:ascii="Arial" w:hAnsi="Arial" w:cs="Arial"/>
          <w:b/>
          <w:bCs/>
          <w:noProof/>
          <w:szCs w:val="22"/>
        </w:rPr>
        <w:t>and</w:t>
      </w:r>
      <w:r w:rsidRPr="001D23EB">
        <w:rPr>
          <w:rFonts w:ascii="Arial" w:hAnsi="Arial" w:cs="Arial"/>
          <w:b/>
          <w:bCs/>
          <w:szCs w:val="22"/>
        </w:rPr>
        <w:t xml:space="preserve">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40253C3C" w14:textId="77777777" w:rsidR="001D23EB" w:rsidRPr="001D23EB" w:rsidRDefault="001D23EB" w:rsidP="001D23EB">
      <w:pPr>
        <w:ind w:left="284"/>
        <w:rPr>
          <w:rFonts w:ascii="Arial" w:hAnsi="Arial"/>
        </w:rPr>
      </w:pPr>
    </w:p>
    <w:p w14:paraId="5FE69CCA" w14:textId="77777777" w:rsidR="00B9226A" w:rsidRPr="005C2B85" w:rsidRDefault="00B9226A" w:rsidP="00B9226A">
      <w:pPr>
        <w:pStyle w:val="ListParagraph"/>
        <w:ind w:left="851"/>
        <w:rPr>
          <w:rFonts w:asciiTheme="minorHAnsi" w:hAnsiTheme="minorHAnsi" w:cstheme="minorHAnsi"/>
          <w:sz w:val="24"/>
          <w:szCs w:val="24"/>
        </w:rPr>
      </w:pPr>
    </w:p>
    <w:p w14:paraId="04FBD1B3" w14:textId="23489B94" w:rsidR="001D23EB" w:rsidRPr="001D23EB" w:rsidRDefault="004F34B4" w:rsidP="001D23EB">
      <w:pPr>
        <w:jc w:val="center"/>
        <w:rPr>
          <w:rFonts w:ascii="Arial" w:hAnsi="Arial"/>
          <w:b/>
          <w:sz w:val="32"/>
          <w:szCs w:val="32"/>
        </w:rPr>
      </w:pPr>
      <w:r w:rsidRPr="005C2B85">
        <w:rPr>
          <w:rFonts w:cstheme="minorHAnsi"/>
          <w:sz w:val="24"/>
          <w:szCs w:val="24"/>
        </w:rPr>
        <w:br w:type="page"/>
      </w:r>
      <w:r w:rsidR="001D23EB" w:rsidRPr="001D23EB">
        <w:rPr>
          <w:rFonts w:ascii="Arial" w:hAnsi="Arial"/>
          <w:b/>
          <w:sz w:val="32"/>
          <w:szCs w:val="32"/>
        </w:rPr>
        <w:lastRenderedPageBreak/>
        <w:t xml:space="preserve">Estates Co-Ordinator - </w:t>
      </w:r>
      <w:r w:rsidR="001D23EB">
        <w:rPr>
          <w:rFonts w:ascii="Arial" w:hAnsi="Arial"/>
          <w:b/>
          <w:sz w:val="32"/>
          <w:szCs w:val="32"/>
        </w:rPr>
        <w:t>Uxbridge</w:t>
      </w:r>
    </w:p>
    <w:p w14:paraId="4BA88616" w14:textId="77777777" w:rsidR="001D23EB" w:rsidRPr="001D23EB" w:rsidRDefault="001D23EB" w:rsidP="001D23EB">
      <w:pPr>
        <w:keepNext/>
        <w:outlineLvl w:val="3"/>
        <w:rPr>
          <w:rFonts w:ascii="Arial" w:hAnsi="Arial"/>
          <w:b/>
          <w:sz w:val="32"/>
          <w:szCs w:val="32"/>
        </w:rPr>
      </w:pPr>
    </w:p>
    <w:p w14:paraId="1B2CCD77" w14:textId="77777777" w:rsidR="001D23EB" w:rsidRPr="001D23EB" w:rsidRDefault="001D23EB" w:rsidP="001D23EB">
      <w:pPr>
        <w:keepNext/>
        <w:jc w:val="center"/>
        <w:outlineLvl w:val="3"/>
        <w:rPr>
          <w:rFonts w:ascii="Arial" w:hAnsi="Arial"/>
          <w:b/>
          <w:sz w:val="32"/>
          <w:szCs w:val="32"/>
        </w:rPr>
      </w:pPr>
      <w:r w:rsidRPr="001D23EB">
        <w:rPr>
          <w:rFonts w:ascii="Arial" w:hAnsi="Arial"/>
          <w:b/>
          <w:sz w:val="32"/>
          <w:szCs w:val="32"/>
        </w:rPr>
        <w:t>Person Specification</w:t>
      </w:r>
    </w:p>
    <w:p w14:paraId="20D30F0C" w14:textId="77777777" w:rsidR="001D23EB" w:rsidRPr="001D23EB" w:rsidRDefault="001D23EB" w:rsidP="001D23EB">
      <w:pPr>
        <w:rPr>
          <w:rFonts w:ascii="Arial" w:hAnsi="Arial"/>
        </w:rPr>
      </w:pPr>
    </w:p>
    <w:p w14:paraId="5BF4F768" w14:textId="77777777" w:rsidR="001D23EB" w:rsidRPr="001D23EB" w:rsidRDefault="001D23EB" w:rsidP="001D23EB">
      <w:pPr>
        <w:rPr>
          <w:rFonts w:ascii="Arial" w:hAnsi="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159"/>
        <w:gridCol w:w="1200"/>
        <w:gridCol w:w="1635"/>
      </w:tblGrid>
      <w:tr w:rsidR="001D23EB" w:rsidRPr="001D23EB" w14:paraId="34A1C0BC" w14:textId="77777777" w:rsidTr="6A0DF836">
        <w:tc>
          <w:tcPr>
            <w:tcW w:w="5328" w:type="dxa"/>
          </w:tcPr>
          <w:p w14:paraId="5FC42586" w14:textId="77777777" w:rsidR="001D23EB" w:rsidRPr="001D23EB" w:rsidRDefault="001D23EB" w:rsidP="001D23EB">
            <w:pPr>
              <w:rPr>
                <w:rFonts w:ascii="Arial" w:hAnsi="Arial" w:cs="Arial"/>
                <w:sz w:val="20"/>
              </w:rPr>
            </w:pPr>
          </w:p>
        </w:tc>
        <w:tc>
          <w:tcPr>
            <w:tcW w:w="1159" w:type="dxa"/>
          </w:tcPr>
          <w:p w14:paraId="02E0703B" w14:textId="77777777" w:rsidR="001D23EB" w:rsidRPr="001D23EB" w:rsidRDefault="001D23EB" w:rsidP="001D23EB">
            <w:pPr>
              <w:rPr>
                <w:rFonts w:ascii="Arial" w:hAnsi="Arial" w:cs="Arial"/>
                <w:b/>
                <w:bCs/>
                <w:sz w:val="20"/>
              </w:rPr>
            </w:pPr>
            <w:r w:rsidRPr="001D23EB">
              <w:rPr>
                <w:rFonts w:ascii="Arial" w:hAnsi="Arial" w:cs="Arial"/>
                <w:b/>
                <w:bCs/>
                <w:sz w:val="20"/>
              </w:rPr>
              <w:t>Essential</w:t>
            </w:r>
          </w:p>
        </w:tc>
        <w:tc>
          <w:tcPr>
            <w:tcW w:w="1200" w:type="dxa"/>
          </w:tcPr>
          <w:p w14:paraId="773E4625" w14:textId="77777777" w:rsidR="001D23EB" w:rsidRPr="001D23EB" w:rsidRDefault="001D23EB" w:rsidP="001D23EB">
            <w:pPr>
              <w:rPr>
                <w:rFonts w:ascii="Arial" w:hAnsi="Arial" w:cs="Arial"/>
                <w:b/>
                <w:bCs/>
                <w:sz w:val="20"/>
              </w:rPr>
            </w:pPr>
            <w:r w:rsidRPr="001D23EB">
              <w:rPr>
                <w:rFonts w:ascii="Arial" w:hAnsi="Arial" w:cs="Arial"/>
                <w:b/>
                <w:bCs/>
                <w:sz w:val="20"/>
              </w:rPr>
              <w:t>Desirable</w:t>
            </w:r>
          </w:p>
        </w:tc>
        <w:tc>
          <w:tcPr>
            <w:tcW w:w="1635" w:type="dxa"/>
          </w:tcPr>
          <w:p w14:paraId="2B15FAEC" w14:textId="3B28553C" w:rsidR="001D23EB" w:rsidRPr="001D23EB" w:rsidRDefault="008B35D5" w:rsidP="001D23EB">
            <w:pPr>
              <w:rPr>
                <w:rFonts w:ascii="Arial" w:hAnsi="Arial" w:cs="Arial"/>
                <w:b/>
                <w:bCs/>
                <w:sz w:val="20"/>
              </w:rPr>
            </w:pPr>
            <w:r>
              <w:rPr>
                <w:rFonts w:ascii="Arial" w:hAnsi="Arial" w:cs="Arial"/>
                <w:b/>
                <w:bCs/>
                <w:sz w:val="20"/>
              </w:rPr>
              <w:t xml:space="preserve">How </w:t>
            </w:r>
            <w:proofErr w:type="gramStart"/>
            <w:r>
              <w:rPr>
                <w:rFonts w:ascii="Arial" w:hAnsi="Arial" w:cs="Arial"/>
                <w:b/>
                <w:bCs/>
                <w:sz w:val="20"/>
              </w:rPr>
              <w:t>assessed</w:t>
            </w:r>
            <w:r w:rsidR="001D23EB" w:rsidRPr="001D23EB">
              <w:rPr>
                <w:rFonts w:ascii="Arial" w:hAnsi="Arial" w:cs="Arial"/>
                <w:b/>
                <w:bCs/>
                <w:sz w:val="20"/>
              </w:rPr>
              <w:t>?*</w:t>
            </w:r>
            <w:proofErr w:type="gramEnd"/>
          </w:p>
          <w:p w14:paraId="0547F57F" w14:textId="77777777" w:rsidR="001D23EB" w:rsidRPr="001D23EB" w:rsidRDefault="001D23EB" w:rsidP="001D23EB">
            <w:pPr>
              <w:ind w:firstLine="317"/>
              <w:rPr>
                <w:rFonts w:ascii="Arial" w:hAnsi="Arial" w:cs="Arial"/>
                <w:b/>
                <w:bCs/>
                <w:sz w:val="20"/>
              </w:rPr>
            </w:pPr>
          </w:p>
        </w:tc>
      </w:tr>
      <w:tr w:rsidR="001D23EB" w:rsidRPr="001D23EB" w14:paraId="2847400F" w14:textId="77777777" w:rsidTr="6A0DF836">
        <w:tc>
          <w:tcPr>
            <w:tcW w:w="5328" w:type="dxa"/>
          </w:tcPr>
          <w:p w14:paraId="3C6BBD98" w14:textId="77777777" w:rsidR="001D23EB" w:rsidRPr="001D23EB" w:rsidRDefault="001D23EB" w:rsidP="001D23EB">
            <w:pPr>
              <w:keepNext/>
              <w:outlineLvl w:val="4"/>
              <w:rPr>
                <w:rFonts w:ascii="Arial" w:hAnsi="Arial" w:cs="Arial"/>
                <w:b/>
                <w:sz w:val="20"/>
              </w:rPr>
            </w:pPr>
          </w:p>
          <w:p w14:paraId="0C554D22" w14:textId="77777777" w:rsidR="001D23EB" w:rsidRPr="001D23EB" w:rsidRDefault="001D23EB" w:rsidP="001D23EB">
            <w:pPr>
              <w:keepNext/>
              <w:outlineLvl w:val="4"/>
              <w:rPr>
                <w:rFonts w:ascii="Arial" w:hAnsi="Arial" w:cs="Arial"/>
                <w:b/>
                <w:sz w:val="20"/>
              </w:rPr>
            </w:pPr>
            <w:r w:rsidRPr="001D23EB">
              <w:rPr>
                <w:rFonts w:ascii="Arial" w:hAnsi="Arial" w:cs="Arial"/>
                <w:b/>
                <w:sz w:val="20"/>
              </w:rPr>
              <w:t>Qualifications</w:t>
            </w:r>
          </w:p>
          <w:p w14:paraId="3F7CCDD2" w14:textId="77777777" w:rsidR="001D23EB" w:rsidRPr="001D23EB" w:rsidRDefault="001D23EB" w:rsidP="001D23EB">
            <w:pPr>
              <w:rPr>
                <w:rFonts w:ascii="Arial" w:hAnsi="Arial" w:cs="Arial"/>
                <w:sz w:val="20"/>
              </w:rPr>
            </w:pPr>
          </w:p>
        </w:tc>
        <w:tc>
          <w:tcPr>
            <w:tcW w:w="1159" w:type="dxa"/>
          </w:tcPr>
          <w:p w14:paraId="31F0BB2B" w14:textId="77777777" w:rsidR="001D23EB" w:rsidRPr="001D23EB" w:rsidRDefault="001D23EB" w:rsidP="001D23EB">
            <w:pPr>
              <w:rPr>
                <w:rFonts w:ascii="Arial" w:hAnsi="Arial" w:cs="Arial"/>
                <w:sz w:val="20"/>
              </w:rPr>
            </w:pPr>
          </w:p>
        </w:tc>
        <w:tc>
          <w:tcPr>
            <w:tcW w:w="1200" w:type="dxa"/>
          </w:tcPr>
          <w:p w14:paraId="7B493E34" w14:textId="77777777" w:rsidR="001D23EB" w:rsidRPr="001D23EB" w:rsidRDefault="001D23EB" w:rsidP="001D23EB">
            <w:pPr>
              <w:rPr>
                <w:rFonts w:ascii="Arial" w:hAnsi="Arial" w:cs="Arial"/>
                <w:sz w:val="20"/>
              </w:rPr>
            </w:pPr>
          </w:p>
        </w:tc>
        <w:tc>
          <w:tcPr>
            <w:tcW w:w="1635" w:type="dxa"/>
          </w:tcPr>
          <w:p w14:paraId="43E44C13" w14:textId="77777777" w:rsidR="001D23EB" w:rsidRPr="001D23EB" w:rsidRDefault="001D23EB" w:rsidP="001D23EB">
            <w:pPr>
              <w:rPr>
                <w:rFonts w:ascii="Arial" w:hAnsi="Arial" w:cs="Arial"/>
                <w:sz w:val="20"/>
              </w:rPr>
            </w:pPr>
          </w:p>
        </w:tc>
      </w:tr>
      <w:tr w:rsidR="001D23EB" w:rsidRPr="001D23EB" w14:paraId="5A0C293D" w14:textId="77777777" w:rsidTr="6A0DF836">
        <w:tc>
          <w:tcPr>
            <w:tcW w:w="5328" w:type="dxa"/>
          </w:tcPr>
          <w:p w14:paraId="50713A0B" w14:textId="15D72440" w:rsidR="001D23EB" w:rsidRPr="001D23EB" w:rsidRDefault="001D23EB" w:rsidP="001D23EB">
            <w:pPr>
              <w:keepNext/>
              <w:numPr>
                <w:ilvl w:val="0"/>
                <w:numId w:val="41"/>
              </w:numPr>
              <w:outlineLvl w:val="4"/>
              <w:rPr>
                <w:rFonts w:ascii="Arial" w:hAnsi="Arial" w:cs="Arial"/>
                <w:bCs/>
                <w:sz w:val="20"/>
              </w:rPr>
            </w:pPr>
            <w:r w:rsidRPr="001D23EB">
              <w:rPr>
                <w:rFonts w:ascii="Arial" w:hAnsi="Arial" w:cs="Arial"/>
                <w:bCs/>
                <w:sz w:val="20"/>
              </w:rPr>
              <w:t>IOSH Managing Safely Qualification</w:t>
            </w:r>
            <w:r w:rsidR="00881FDC">
              <w:rPr>
                <w:rFonts w:ascii="Arial" w:hAnsi="Arial" w:cs="Arial"/>
                <w:bCs/>
                <w:sz w:val="20"/>
              </w:rPr>
              <w:t xml:space="preserve"> or willing to work towards</w:t>
            </w:r>
          </w:p>
        </w:tc>
        <w:tc>
          <w:tcPr>
            <w:tcW w:w="1159" w:type="dxa"/>
          </w:tcPr>
          <w:p w14:paraId="22CC937C" w14:textId="45663A1D" w:rsidR="001D23EB" w:rsidRPr="001D23EB" w:rsidRDefault="00881FDC" w:rsidP="001D23EB">
            <w:pPr>
              <w:jc w:val="center"/>
              <w:rPr>
                <w:rFonts w:ascii="Arial" w:hAnsi="Arial" w:cs="Arial"/>
                <w:sz w:val="20"/>
              </w:rPr>
            </w:pPr>
            <w:r w:rsidRPr="001D23EB">
              <w:rPr>
                <w:rFonts w:ascii="Wingdings" w:eastAsia="Wingdings" w:hAnsi="Wingdings" w:cs="Wingdings"/>
                <w:b/>
                <w:sz w:val="20"/>
              </w:rPr>
              <w:t>ü</w:t>
            </w:r>
          </w:p>
        </w:tc>
        <w:tc>
          <w:tcPr>
            <w:tcW w:w="1200" w:type="dxa"/>
          </w:tcPr>
          <w:p w14:paraId="1D42CD92" w14:textId="6E2CBD47" w:rsidR="001D23EB" w:rsidRPr="001D23EB" w:rsidRDefault="001D23EB" w:rsidP="001D23EB">
            <w:pPr>
              <w:jc w:val="center"/>
              <w:rPr>
                <w:rFonts w:ascii="Arial" w:hAnsi="Arial" w:cs="Arial"/>
                <w:sz w:val="20"/>
              </w:rPr>
            </w:pPr>
          </w:p>
        </w:tc>
        <w:tc>
          <w:tcPr>
            <w:tcW w:w="1635" w:type="dxa"/>
          </w:tcPr>
          <w:p w14:paraId="26D5257E" w14:textId="77777777" w:rsidR="001D23EB" w:rsidRPr="001D23EB" w:rsidRDefault="001D23EB" w:rsidP="001D23EB">
            <w:pPr>
              <w:rPr>
                <w:rFonts w:ascii="Arial" w:hAnsi="Arial" w:cs="Arial"/>
                <w:sz w:val="20"/>
              </w:rPr>
            </w:pPr>
            <w:r w:rsidRPr="001D23EB">
              <w:rPr>
                <w:rFonts w:ascii="Arial" w:hAnsi="Arial" w:cs="Arial"/>
                <w:sz w:val="20"/>
              </w:rPr>
              <w:t>AF/Cert</w:t>
            </w:r>
          </w:p>
        </w:tc>
      </w:tr>
      <w:tr w:rsidR="001D23EB" w:rsidRPr="001D23EB" w14:paraId="2123AB6F" w14:textId="77777777" w:rsidTr="6A0DF836">
        <w:tc>
          <w:tcPr>
            <w:tcW w:w="5328" w:type="dxa"/>
          </w:tcPr>
          <w:p w14:paraId="1F96FA87" w14:textId="5326275B" w:rsidR="001D23EB" w:rsidRPr="001D23EB" w:rsidRDefault="00881FDC" w:rsidP="001D23EB">
            <w:pPr>
              <w:keepNext/>
              <w:numPr>
                <w:ilvl w:val="0"/>
                <w:numId w:val="40"/>
              </w:numPr>
              <w:outlineLvl w:val="4"/>
              <w:rPr>
                <w:rFonts w:ascii="Arial" w:hAnsi="Arial" w:cs="Arial"/>
                <w:sz w:val="20"/>
              </w:rPr>
            </w:pPr>
            <w:r>
              <w:rPr>
                <w:rFonts w:ascii="Arial" w:hAnsi="Arial" w:cs="Arial"/>
                <w:sz w:val="20"/>
              </w:rPr>
              <w:t>BIFM (British Institute of Facilities Management) L</w:t>
            </w:r>
            <w:r w:rsidR="001D23EB" w:rsidRPr="001D23EB">
              <w:rPr>
                <w:rFonts w:ascii="Arial" w:hAnsi="Arial" w:cs="Arial"/>
                <w:sz w:val="20"/>
              </w:rPr>
              <w:t xml:space="preserve">evel 3 </w:t>
            </w:r>
          </w:p>
        </w:tc>
        <w:tc>
          <w:tcPr>
            <w:tcW w:w="1159" w:type="dxa"/>
          </w:tcPr>
          <w:p w14:paraId="5366655C" w14:textId="77777777" w:rsidR="001D23EB" w:rsidRPr="001D23EB" w:rsidRDefault="6A0DF836" w:rsidP="6A0DF836">
            <w:pPr>
              <w:jc w:val="center"/>
              <w:rPr>
                <w:rFonts w:ascii="Arial" w:hAnsi="Arial" w:cs="Arial"/>
                <w:sz w:val="20"/>
              </w:rPr>
            </w:pPr>
            <w:r w:rsidRPr="6A0DF836">
              <w:rPr>
                <w:rFonts w:ascii="Wingdings" w:eastAsia="Wingdings" w:hAnsi="Wingdings" w:cs="Wingdings"/>
                <w:b/>
                <w:bCs/>
                <w:sz w:val="20"/>
              </w:rPr>
              <w:t>ü</w:t>
            </w:r>
          </w:p>
          <w:p w14:paraId="7E15E00F" w14:textId="7CF9D39B" w:rsidR="001D23EB" w:rsidRPr="001D23EB" w:rsidRDefault="001D23EB" w:rsidP="6A0DF836">
            <w:pPr>
              <w:jc w:val="center"/>
              <w:rPr>
                <w:rFonts w:ascii="Calibri" w:hAnsi="Calibri"/>
                <w:szCs w:val="22"/>
              </w:rPr>
            </w:pPr>
          </w:p>
        </w:tc>
        <w:tc>
          <w:tcPr>
            <w:tcW w:w="1200" w:type="dxa"/>
          </w:tcPr>
          <w:p w14:paraId="2841A98B" w14:textId="2CCF7662" w:rsidR="001D23EB" w:rsidRPr="001D23EB" w:rsidRDefault="001D23EB" w:rsidP="6A0DF836">
            <w:pPr>
              <w:jc w:val="center"/>
              <w:rPr>
                <w:rFonts w:ascii="Wingdings" w:eastAsia="Wingdings" w:hAnsi="Wingdings" w:cs="Wingdings"/>
                <w:b/>
                <w:bCs/>
                <w:sz w:val="20"/>
              </w:rPr>
            </w:pPr>
          </w:p>
        </w:tc>
        <w:tc>
          <w:tcPr>
            <w:tcW w:w="1635" w:type="dxa"/>
          </w:tcPr>
          <w:p w14:paraId="7A120A57" w14:textId="77777777" w:rsidR="001D23EB" w:rsidRPr="001D23EB" w:rsidRDefault="001D23EB" w:rsidP="001D23EB">
            <w:pPr>
              <w:rPr>
                <w:rFonts w:ascii="Arial" w:hAnsi="Arial" w:cs="Arial"/>
                <w:sz w:val="20"/>
              </w:rPr>
            </w:pPr>
            <w:r w:rsidRPr="001D23EB">
              <w:rPr>
                <w:rFonts w:ascii="Arial" w:hAnsi="Arial" w:cs="Arial"/>
                <w:sz w:val="20"/>
              </w:rPr>
              <w:t>AF/Cert*</w:t>
            </w:r>
          </w:p>
        </w:tc>
      </w:tr>
      <w:tr w:rsidR="001D23EB" w:rsidRPr="001D23EB" w14:paraId="130F3BC8" w14:textId="77777777" w:rsidTr="6A0DF836">
        <w:tc>
          <w:tcPr>
            <w:tcW w:w="5328" w:type="dxa"/>
          </w:tcPr>
          <w:p w14:paraId="707496AA" w14:textId="4C13A934" w:rsidR="001D23EB" w:rsidRPr="001D23EB" w:rsidRDefault="00881FDC" w:rsidP="001D23EB">
            <w:pPr>
              <w:keepNext/>
              <w:numPr>
                <w:ilvl w:val="0"/>
                <w:numId w:val="40"/>
              </w:numPr>
              <w:outlineLvl w:val="4"/>
              <w:rPr>
                <w:rFonts w:ascii="Arial" w:hAnsi="Arial" w:cs="Arial"/>
                <w:sz w:val="20"/>
              </w:rPr>
            </w:pPr>
            <w:r>
              <w:rPr>
                <w:rFonts w:ascii="Arial" w:hAnsi="Arial" w:cs="Arial"/>
                <w:sz w:val="20"/>
              </w:rPr>
              <w:t>ILM qualification</w:t>
            </w:r>
          </w:p>
        </w:tc>
        <w:tc>
          <w:tcPr>
            <w:tcW w:w="1159" w:type="dxa"/>
          </w:tcPr>
          <w:p w14:paraId="43C4F3B0" w14:textId="77777777" w:rsidR="001D23EB" w:rsidRPr="001D23EB" w:rsidRDefault="001D23EB" w:rsidP="001D23EB">
            <w:pPr>
              <w:rPr>
                <w:rFonts w:ascii="Arial" w:hAnsi="Arial" w:cs="Arial"/>
                <w:sz w:val="20"/>
              </w:rPr>
            </w:pPr>
          </w:p>
        </w:tc>
        <w:tc>
          <w:tcPr>
            <w:tcW w:w="1200" w:type="dxa"/>
          </w:tcPr>
          <w:p w14:paraId="75C5918F" w14:textId="77777777" w:rsidR="001D23EB" w:rsidRPr="001D23EB" w:rsidRDefault="001D23EB" w:rsidP="001D23EB">
            <w:pPr>
              <w:jc w:val="center"/>
              <w:rPr>
                <w:rFonts w:ascii="Arial" w:hAnsi="Arial" w:cs="Arial"/>
                <w:sz w:val="20"/>
              </w:rPr>
            </w:pPr>
            <w:r w:rsidRPr="001D23EB">
              <w:rPr>
                <w:rFonts w:ascii="Wingdings" w:eastAsia="Wingdings" w:hAnsi="Wingdings" w:cs="Wingdings"/>
                <w:b/>
                <w:sz w:val="20"/>
              </w:rPr>
              <w:t>ü</w:t>
            </w:r>
          </w:p>
        </w:tc>
        <w:tc>
          <w:tcPr>
            <w:tcW w:w="1635" w:type="dxa"/>
          </w:tcPr>
          <w:p w14:paraId="376E06FF" w14:textId="77777777" w:rsidR="001D23EB" w:rsidRPr="001D23EB" w:rsidRDefault="001D23EB" w:rsidP="001D23EB">
            <w:pPr>
              <w:rPr>
                <w:rFonts w:ascii="Arial" w:hAnsi="Arial" w:cs="Arial"/>
                <w:sz w:val="20"/>
              </w:rPr>
            </w:pPr>
            <w:r w:rsidRPr="001D23EB">
              <w:rPr>
                <w:rFonts w:ascii="Arial" w:hAnsi="Arial" w:cs="Arial"/>
                <w:sz w:val="20"/>
              </w:rPr>
              <w:t>AF/Cert</w:t>
            </w:r>
          </w:p>
        </w:tc>
      </w:tr>
      <w:tr w:rsidR="001D23EB" w:rsidRPr="001D23EB" w14:paraId="5743A241" w14:textId="77777777" w:rsidTr="6A0DF836">
        <w:tc>
          <w:tcPr>
            <w:tcW w:w="5328" w:type="dxa"/>
          </w:tcPr>
          <w:p w14:paraId="4A7524A6" w14:textId="77777777" w:rsidR="001D23EB" w:rsidRPr="001D23EB" w:rsidRDefault="001D23EB" w:rsidP="001D23EB">
            <w:pPr>
              <w:keepNext/>
              <w:outlineLvl w:val="4"/>
              <w:rPr>
                <w:rFonts w:ascii="Arial" w:hAnsi="Arial" w:cs="Arial"/>
                <w:b/>
                <w:sz w:val="20"/>
              </w:rPr>
            </w:pPr>
          </w:p>
          <w:p w14:paraId="0B0BC89A" w14:textId="77777777" w:rsidR="001D23EB" w:rsidRPr="001D23EB" w:rsidRDefault="001D23EB" w:rsidP="001D23EB">
            <w:pPr>
              <w:keepNext/>
              <w:outlineLvl w:val="4"/>
              <w:rPr>
                <w:rFonts w:ascii="Arial" w:hAnsi="Arial" w:cs="Arial"/>
                <w:b/>
                <w:sz w:val="20"/>
              </w:rPr>
            </w:pPr>
            <w:r w:rsidRPr="001D23EB">
              <w:rPr>
                <w:rFonts w:ascii="Arial" w:hAnsi="Arial" w:cs="Arial"/>
                <w:b/>
                <w:sz w:val="20"/>
              </w:rPr>
              <w:t>Knowledge, Skills and Experience</w:t>
            </w:r>
          </w:p>
          <w:p w14:paraId="5E1B7CAF" w14:textId="77777777" w:rsidR="001D23EB" w:rsidRPr="001D23EB" w:rsidRDefault="001D23EB" w:rsidP="001D23EB">
            <w:pPr>
              <w:rPr>
                <w:rFonts w:ascii="Arial" w:hAnsi="Arial" w:cs="Arial"/>
                <w:sz w:val="20"/>
              </w:rPr>
            </w:pPr>
          </w:p>
        </w:tc>
        <w:tc>
          <w:tcPr>
            <w:tcW w:w="1159" w:type="dxa"/>
          </w:tcPr>
          <w:p w14:paraId="5F8B1D04" w14:textId="77777777" w:rsidR="001D23EB" w:rsidRPr="001D23EB" w:rsidRDefault="001D23EB" w:rsidP="001D23EB">
            <w:pPr>
              <w:rPr>
                <w:rFonts w:ascii="Arial" w:hAnsi="Arial" w:cs="Arial"/>
                <w:sz w:val="20"/>
              </w:rPr>
            </w:pPr>
          </w:p>
        </w:tc>
        <w:tc>
          <w:tcPr>
            <w:tcW w:w="1200" w:type="dxa"/>
          </w:tcPr>
          <w:p w14:paraId="76E4FB51" w14:textId="77777777" w:rsidR="001D23EB" w:rsidRPr="001D23EB" w:rsidRDefault="001D23EB" w:rsidP="001D23EB">
            <w:pPr>
              <w:rPr>
                <w:rFonts w:ascii="Arial" w:hAnsi="Arial" w:cs="Arial"/>
                <w:sz w:val="20"/>
              </w:rPr>
            </w:pPr>
          </w:p>
        </w:tc>
        <w:tc>
          <w:tcPr>
            <w:tcW w:w="1635" w:type="dxa"/>
          </w:tcPr>
          <w:p w14:paraId="498A3C99" w14:textId="77777777" w:rsidR="001D23EB" w:rsidRPr="001D23EB" w:rsidRDefault="001D23EB" w:rsidP="001D23EB">
            <w:pPr>
              <w:rPr>
                <w:rFonts w:ascii="Arial" w:hAnsi="Arial" w:cs="Arial"/>
                <w:sz w:val="20"/>
              </w:rPr>
            </w:pPr>
          </w:p>
        </w:tc>
      </w:tr>
      <w:tr w:rsidR="001D23EB" w:rsidRPr="001D23EB" w14:paraId="65AE7F8A" w14:textId="77777777" w:rsidTr="6A0DF836">
        <w:tc>
          <w:tcPr>
            <w:tcW w:w="5328" w:type="dxa"/>
          </w:tcPr>
          <w:p w14:paraId="58B48E4C" w14:textId="084BE8AD" w:rsidR="001D23EB" w:rsidRPr="001D23EB" w:rsidRDefault="6A0DF836" w:rsidP="6A0DF836">
            <w:pPr>
              <w:keepNext/>
              <w:numPr>
                <w:ilvl w:val="0"/>
                <w:numId w:val="40"/>
              </w:numPr>
              <w:outlineLvl w:val="4"/>
              <w:rPr>
                <w:rFonts w:ascii="Arial" w:hAnsi="Arial" w:cs="Arial"/>
                <w:b/>
                <w:bCs/>
                <w:sz w:val="20"/>
              </w:rPr>
            </w:pPr>
            <w:r w:rsidRPr="6A0DF836">
              <w:rPr>
                <w:rFonts w:ascii="Arial" w:hAnsi="Arial" w:cs="Arial"/>
                <w:sz w:val="20"/>
              </w:rPr>
              <w:t>Experience as a helpdesk operator within an Estates Department</w:t>
            </w:r>
          </w:p>
        </w:tc>
        <w:tc>
          <w:tcPr>
            <w:tcW w:w="1159" w:type="dxa"/>
          </w:tcPr>
          <w:p w14:paraId="21C3EF06" w14:textId="77777777" w:rsidR="001D23EB" w:rsidRPr="001D23EB" w:rsidRDefault="001D23EB" w:rsidP="001D23EB">
            <w:pPr>
              <w:jc w:val="center"/>
              <w:rPr>
                <w:rFonts w:ascii="Arial" w:hAnsi="Arial" w:cs="Arial"/>
                <w:sz w:val="20"/>
              </w:rPr>
            </w:pPr>
            <w:r w:rsidRPr="001D23EB">
              <w:rPr>
                <w:rFonts w:ascii="Wingdings" w:eastAsia="Wingdings" w:hAnsi="Wingdings" w:cs="Wingdings"/>
                <w:b/>
                <w:sz w:val="20"/>
              </w:rPr>
              <w:t>ü</w:t>
            </w:r>
          </w:p>
        </w:tc>
        <w:tc>
          <w:tcPr>
            <w:tcW w:w="1200" w:type="dxa"/>
          </w:tcPr>
          <w:p w14:paraId="74B584DB" w14:textId="77777777" w:rsidR="001D23EB" w:rsidRPr="001D23EB" w:rsidRDefault="001D23EB" w:rsidP="001D23EB">
            <w:pPr>
              <w:rPr>
                <w:rFonts w:ascii="Arial" w:hAnsi="Arial" w:cs="Arial"/>
                <w:sz w:val="20"/>
              </w:rPr>
            </w:pPr>
          </w:p>
        </w:tc>
        <w:tc>
          <w:tcPr>
            <w:tcW w:w="1635" w:type="dxa"/>
          </w:tcPr>
          <w:p w14:paraId="72B6B0EE" w14:textId="77777777" w:rsidR="001D23EB" w:rsidRPr="001D23EB" w:rsidRDefault="001D23EB" w:rsidP="001D23EB">
            <w:pPr>
              <w:rPr>
                <w:rFonts w:ascii="Arial" w:hAnsi="Arial" w:cs="Arial"/>
                <w:sz w:val="20"/>
              </w:rPr>
            </w:pPr>
            <w:r w:rsidRPr="001D23EB">
              <w:rPr>
                <w:rFonts w:ascii="Arial" w:hAnsi="Arial" w:cs="Arial"/>
                <w:sz w:val="20"/>
              </w:rPr>
              <w:t>AF/IV</w:t>
            </w:r>
          </w:p>
        </w:tc>
      </w:tr>
      <w:tr w:rsidR="008B35D5" w:rsidRPr="001D23EB" w14:paraId="1920CEE2" w14:textId="77777777" w:rsidTr="6A0DF836">
        <w:tc>
          <w:tcPr>
            <w:tcW w:w="5328" w:type="dxa"/>
          </w:tcPr>
          <w:p w14:paraId="75C3FE5E" w14:textId="2D671CC2" w:rsidR="008B35D5" w:rsidRPr="001D23EB" w:rsidRDefault="008B35D5" w:rsidP="008B35D5">
            <w:pPr>
              <w:keepNext/>
              <w:numPr>
                <w:ilvl w:val="0"/>
                <w:numId w:val="39"/>
              </w:numPr>
              <w:outlineLvl w:val="4"/>
              <w:rPr>
                <w:rFonts w:ascii="Arial" w:hAnsi="Arial" w:cs="Arial"/>
                <w:bCs/>
                <w:sz w:val="20"/>
              </w:rPr>
            </w:pPr>
            <w:r w:rsidRPr="008B35D5">
              <w:rPr>
                <w:rFonts w:ascii="Arial" w:hAnsi="Arial" w:cs="Arial"/>
                <w:bCs/>
                <w:sz w:val="20"/>
              </w:rPr>
              <w:t>Good knowledge of Estates services and of how buildings work</w:t>
            </w:r>
          </w:p>
        </w:tc>
        <w:tc>
          <w:tcPr>
            <w:tcW w:w="1159" w:type="dxa"/>
          </w:tcPr>
          <w:p w14:paraId="7B0260B1" w14:textId="77DECD26" w:rsidR="008B35D5" w:rsidRPr="001D23EB" w:rsidRDefault="008B35D5" w:rsidP="001D23EB">
            <w:pPr>
              <w:jc w:val="center"/>
              <w:rPr>
                <w:rFonts w:ascii="Arial" w:hAnsi="Arial" w:cs="Arial"/>
                <w:b/>
                <w:sz w:val="20"/>
              </w:rPr>
            </w:pPr>
            <w:r w:rsidRPr="001D23EB">
              <w:rPr>
                <w:rFonts w:ascii="Wingdings" w:eastAsia="Wingdings" w:hAnsi="Wingdings" w:cs="Wingdings"/>
                <w:b/>
                <w:sz w:val="20"/>
              </w:rPr>
              <w:t>ü</w:t>
            </w:r>
          </w:p>
        </w:tc>
        <w:tc>
          <w:tcPr>
            <w:tcW w:w="1200" w:type="dxa"/>
          </w:tcPr>
          <w:p w14:paraId="254472F1" w14:textId="77777777" w:rsidR="008B35D5" w:rsidRPr="001D23EB" w:rsidRDefault="008B35D5" w:rsidP="001D23EB">
            <w:pPr>
              <w:rPr>
                <w:rFonts w:ascii="Arial" w:hAnsi="Arial" w:cs="Arial"/>
                <w:sz w:val="20"/>
              </w:rPr>
            </w:pPr>
          </w:p>
        </w:tc>
        <w:tc>
          <w:tcPr>
            <w:tcW w:w="1635" w:type="dxa"/>
          </w:tcPr>
          <w:p w14:paraId="4DFA5F24" w14:textId="5D096FB2" w:rsidR="008B35D5" w:rsidRPr="001D23EB" w:rsidRDefault="008B35D5" w:rsidP="001D23EB">
            <w:pPr>
              <w:rPr>
                <w:rFonts w:ascii="Arial" w:hAnsi="Arial" w:cs="Arial"/>
                <w:sz w:val="20"/>
              </w:rPr>
            </w:pPr>
            <w:r>
              <w:rPr>
                <w:rFonts w:ascii="Arial" w:hAnsi="Arial" w:cs="Arial"/>
                <w:sz w:val="20"/>
              </w:rPr>
              <w:t>AF/IV</w:t>
            </w:r>
          </w:p>
        </w:tc>
      </w:tr>
      <w:tr w:rsidR="001D23EB" w:rsidRPr="001D23EB" w14:paraId="6F0C8EB3" w14:textId="77777777" w:rsidTr="6A0DF836">
        <w:tc>
          <w:tcPr>
            <w:tcW w:w="5328" w:type="dxa"/>
          </w:tcPr>
          <w:p w14:paraId="06F08D96" w14:textId="64A5C7D5" w:rsidR="001D23EB" w:rsidRPr="001D23EB" w:rsidRDefault="008B35D5" w:rsidP="008B35D5">
            <w:pPr>
              <w:keepNext/>
              <w:numPr>
                <w:ilvl w:val="0"/>
                <w:numId w:val="39"/>
              </w:numPr>
              <w:outlineLvl w:val="4"/>
              <w:rPr>
                <w:rFonts w:ascii="Arial" w:hAnsi="Arial" w:cs="Arial"/>
                <w:b/>
                <w:sz w:val="20"/>
              </w:rPr>
            </w:pPr>
            <w:r>
              <w:rPr>
                <w:rFonts w:ascii="Arial" w:hAnsi="Arial" w:cs="Arial"/>
                <w:sz w:val="20"/>
              </w:rPr>
              <w:t xml:space="preserve">Good IT skills including </w:t>
            </w:r>
            <w:r w:rsidR="001D23EB" w:rsidRPr="001D23EB">
              <w:rPr>
                <w:rFonts w:ascii="Arial" w:hAnsi="Arial" w:cs="Arial"/>
                <w:sz w:val="20"/>
              </w:rPr>
              <w:t>Microsoft software</w:t>
            </w:r>
          </w:p>
        </w:tc>
        <w:tc>
          <w:tcPr>
            <w:tcW w:w="1159" w:type="dxa"/>
          </w:tcPr>
          <w:p w14:paraId="5574611F" w14:textId="77777777" w:rsidR="001D23EB" w:rsidRPr="001D23EB" w:rsidRDefault="001D23EB" w:rsidP="001D23EB">
            <w:pPr>
              <w:jc w:val="center"/>
              <w:rPr>
                <w:rFonts w:ascii="Arial" w:hAnsi="Arial" w:cs="Arial"/>
                <w:b/>
                <w:sz w:val="20"/>
              </w:rPr>
            </w:pPr>
            <w:r w:rsidRPr="001D23EB">
              <w:rPr>
                <w:rFonts w:ascii="Wingdings" w:eastAsia="Wingdings" w:hAnsi="Wingdings" w:cs="Wingdings"/>
                <w:b/>
                <w:sz w:val="20"/>
              </w:rPr>
              <w:t>ü</w:t>
            </w:r>
          </w:p>
        </w:tc>
        <w:tc>
          <w:tcPr>
            <w:tcW w:w="1200" w:type="dxa"/>
          </w:tcPr>
          <w:p w14:paraId="6CBED3DA" w14:textId="77777777" w:rsidR="001D23EB" w:rsidRPr="001D23EB" w:rsidRDefault="001D23EB" w:rsidP="001D23EB">
            <w:pPr>
              <w:rPr>
                <w:rFonts w:ascii="Arial" w:hAnsi="Arial" w:cs="Arial"/>
                <w:sz w:val="20"/>
              </w:rPr>
            </w:pPr>
          </w:p>
        </w:tc>
        <w:tc>
          <w:tcPr>
            <w:tcW w:w="1635" w:type="dxa"/>
          </w:tcPr>
          <w:p w14:paraId="6FD23A1E" w14:textId="22ACF18D" w:rsidR="001D23EB" w:rsidRPr="001D23EB" w:rsidRDefault="001D23EB" w:rsidP="001D23EB">
            <w:pPr>
              <w:rPr>
                <w:rFonts w:ascii="Arial" w:hAnsi="Arial" w:cs="Arial"/>
                <w:sz w:val="20"/>
              </w:rPr>
            </w:pPr>
            <w:r w:rsidRPr="001D23EB">
              <w:rPr>
                <w:rFonts w:ascii="Arial" w:hAnsi="Arial" w:cs="Arial"/>
                <w:sz w:val="20"/>
              </w:rPr>
              <w:t>AF</w:t>
            </w:r>
            <w:r w:rsidR="008B35D5">
              <w:rPr>
                <w:rFonts w:ascii="Arial" w:hAnsi="Arial" w:cs="Arial"/>
                <w:sz w:val="20"/>
              </w:rPr>
              <w:t>/IV</w:t>
            </w:r>
          </w:p>
        </w:tc>
      </w:tr>
      <w:tr w:rsidR="001D23EB" w:rsidRPr="001D23EB" w14:paraId="1D5E2CA5" w14:textId="77777777" w:rsidTr="6A0DF836">
        <w:tc>
          <w:tcPr>
            <w:tcW w:w="5328" w:type="dxa"/>
          </w:tcPr>
          <w:p w14:paraId="4FCB6854" w14:textId="75DE18D3" w:rsidR="001D23EB" w:rsidRPr="001D23EB" w:rsidRDefault="001D23EB" w:rsidP="001D23EB">
            <w:pPr>
              <w:keepNext/>
              <w:numPr>
                <w:ilvl w:val="0"/>
                <w:numId w:val="39"/>
              </w:numPr>
              <w:outlineLvl w:val="4"/>
              <w:rPr>
                <w:rFonts w:ascii="Arial" w:hAnsi="Arial" w:cs="Arial"/>
                <w:sz w:val="20"/>
              </w:rPr>
            </w:pPr>
            <w:r w:rsidRPr="001D23EB">
              <w:rPr>
                <w:rFonts w:ascii="Arial" w:hAnsi="Arial" w:cs="Arial"/>
                <w:sz w:val="20"/>
              </w:rPr>
              <w:t>Ability to use TREND BMS</w:t>
            </w:r>
            <w:r w:rsidR="008B35D5">
              <w:rPr>
                <w:rFonts w:ascii="Arial" w:hAnsi="Arial" w:cs="Arial"/>
                <w:sz w:val="20"/>
              </w:rPr>
              <w:t xml:space="preserve"> and Aptos</w:t>
            </w:r>
            <w:r w:rsidRPr="001D23EB">
              <w:rPr>
                <w:rFonts w:ascii="Arial" w:hAnsi="Arial" w:cs="Arial"/>
                <w:sz w:val="20"/>
              </w:rPr>
              <w:t xml:space="preserve"> software</w:t>
            </w:r>
          </w:p>
        </w:tc>
        <w:tc>
          <w:tcPr>
            <w:tcW w:w="1159" w:type="dxa"/>
          </w:tcPr>
          <w:p w14:paraId="496E4FBB" w14:textId="00CE1338" w:rsidR="001D23EB" w:rsidRPr="001D23EB" w:rsidRDefault="001D23EB" w:rsidP="001D23EB">
            <w:pPr>
              <w:jc w:val="center"/>
              <w:rPr>
                <w:rFonts w:ascii="Arial" w:hAnsi="Arial" w:cs="Arial"/>
                <w:b/>
                <w:sz w:val="20"/>
              </w:rPr>
            </w:pPr>
          </w:p>
        </w:tc>
        <w:tc>
          <w:tcPr>
            <w:tcW w:w="1200" w:type="dxa"/>
          </w:tcPr>
          <w:p w14:paraId="27F5A462" w14:textId="7CC3EA5C" w:rsidR="001D23EB" w:rsidRPr="001D23EB" w:rsidRDefault="008B35D5" w:rsidP="001D23EB">
            <w:pPr>
              <w:jc w:val="center"/>
              <w:rPr>
                <w:rFonts w:ascii="Arial" w:hAnsi="Arial" w:cs="Arial"/>
                <w:sz w:val="20"/>
              </w:rPr>
            </w:pPr>
            <w:r w:rsidRPr="001D23EB">
              <w:rPr>
                <w:rFonts w:ascii="Wingdings" w:eastAsia="Wingdings" w:hAnsi="Wingdings" w:cs="Wingdings"/>
                <w:b/>
                <w:sz w:val="20"/>
              </w:rPr>
              <w:t>ü</w:t>
            </w:r>
          </w:p>
        </w:tc>
        <w:tc>
          <w:tcPr>
            <w:tcW w:w="1635" w:type="dxa"/>
          </w:tcPr>
          <w:p w14:paraId="15B00936" w14:textId="56ABA2FD" w:rsidR="001D23EB" w:rsidRPr="001D23EB" w:rsidRDefault="008B35D5" w:rsidP="001D23EB">
            <w:pPr>
              <w:rPr>
                <w:rFonts w:ascii="Arial" w:hAnsi="Arial" w:cs="Arial"/>
                <w:sz w:val="20"/>
              </w:rPr>
            </w:pPr>
            <w:r>
              <w:rPr>
                <w:rFonts w:ascii="Arial" w:hAnsi="Arial" w:cs="Arial"/>
                <w:sz w:val="20"/>
              </w:rPr>
              <w:t>AF/IV</w:t>
            </w:r>
          </w:p>
        </w:tc>
      </w:tr>
      <w:tr w:rsidR="001D23EB" w:rsidRPr="001D23EB" w14:paraId="69C6EE72" w14:textId="77777777" w:rsidTr="6A0DF836">
        <w:tc>
          <w:tcPr>
            <w:tcW w:w="5328" w:type="dxa"/>
          </w:tcPr>
          <w:p w14:paraId="40E3691E" w14:textId="77777777" w:rsidR="001D23EB" w:rsidRPr="001D23EB" w:rsidRDefault="001D23EB" w:rsidP="001D23EB">
            <w:pPr>
              <w:keepNext/>
              <w:numPr>
                <w:ilvl w:val="0"/>
                <w:numId w:val="39"/>
              </w:numPr>
              <w:outlineLvl w:val="4"/>
              <w:rPr>
                <w:rFonts w:ascii="Arial" w:hAnsi="Arial" w:cs="Arial"/>
                <w:bCs/>
                <w:sz w:val="20"/>
              </w:rPr>
            </w:pPr>
            <w:r w:rsidRPr="001D23EB">
              <w:rPr>
                <w:rFonts w:ascii="Arial" w:hAnsi="Arial" w:cs="Arial"/>
                <w:bCs/>
                <w:sz w:val="20"/>
              </w:rPr>
              <w:t>The ability to maintain quality assurance processes and systems</w:t>
            </w:r>
          </w:p>
        </w:tc>
        <w:tc>
          <w:tcPr>
            <w:tcW w:w="1159" w:type="dxa"/>
          </w:tcPr>
          <w:p w14:paraId="6F44800F" w14:textId="77777777" w:rsidR="001D23EB" w:rsidRPr="001D23EB" w:rsidRDefault="001D23EB" w:rsidP="001D23EB">
            <w:pPr>
              <w:jc w:val="center"/>
              <w:rPr>
                <w:rFonts w:ascii="Arial" w:hAnsi="Arial" w:cs="Arial"/>
                <w:b/>
                <w:sz w:val="20"/>
              </w:rPr>
            </w:pPr>
            <w:r w:rsidRPr="001D23EB">
              <w:rPr>
                <w:rFonts w:ascii="Wingdings" w:eastAsia="Wingdings" w:hAnsi="Wingdings" w:cs="Wingdings"/>
                <w:b/>
                <w:sz w:val="20"/>
              </w:rPr>
              <w:t>ü</w:t>
            </w:r>
          </w:p>
        </w:tc>
        <w:tc>
          <w:tcPr>
            <w:tcW w:w="1200" w:type="dxa"/>
          </w:tcPr>
          <w:p w14:paraId="31F1A953" w14:textId="77777777" w:rsidR="001D23EB" w:rsidRPr="001D23EB" w:rsidRDefault="001D23EB" w:rsidP="001D23EB">
            <w:pPr>
              <w:rPr>
                <w:rFonts w:ascii="Arial" w:hAnsi="Arial" w:cs="Arial"/>
                <w:sz w:val="20"/>
              </w:rPr>
            </w:pPr>
          </w:p>
        </w:tc>
        <w:tc>
          <w:tcPr>
            <w:tcW w:w="1635" w:type="dxa"/>
          </w:tcPr>
          <w:p w14:paraId="1EF9A1F5" w14:textId="77777777" w:rsidR="001D23EB" w:rsidRPr="001D23EB" w:rsidRDefault="001D23EB" w:rsidP="001D23EB">
            <w:pPr>
              <w:rPr>
                <w:rFonts w:ascii="Arial" w:hAnsi="Arial" w:cs="Arial"/>
                <w:sz w:val="20"/>
              </w:rPr>
            </w:pPr>
            <w:r w:rsidRPr="001D23EB">
              <w:rPr>
                <w:rFonts w:ascii="Arial" w:hAnsi="Arial" w:cs="Arial"/>
                <w:sz w:val="20"/>
              </w:rPr>
              <w:t>IV</w:t>
            </w:r>
          </w:p>
        </w:tc>
      </w:tr>
      <w:tr w:rsidR="001D23EB" w:rsidRPr="001D23EB" w14:paraId="3A3EE42D" w14:textId="77777777" w:rsidTr="6A0DF836">
        <w:tc>
          <w:tcPr>
            <w:tcW w:w="5328" w:type="dxa"/>
          </w:tcPr>
          <w:p w14:paraId="0FB67F55" w14:textId="77777777" w:rsidR="001D23EB" w:rsidRPr="001D23EB" w:rsidRDefault="001D23EB" w:rsidP="001D23EB">
            <w:pPr>
              <w:keepNext/>
              <w:numPr>
                <w:ilvl w:val="0"/>
                <w:numId w:val="39"/>
              </w:numPr>
              <w:outlineLvl w:val="4"/>
              <w:rPr>
                <w:rFonts w:ascii="Arial" w:hAnsi="Arial" w:cs="Arial"/>
                <w:sz w:val="20"/>
              </w:rPr>
            </w:pPr>
            <w:r w:rsidRPr="001D23EB">
              <w:rPr>
                <w:rFonts w:ascii="Arial" w:hAnsi="Arial" w:cs="Arial"/>
                <w:sz w:val="20"/>
              </w:rPr>
              <w:t>Highly developed interpersonal and influencing skills</w:t>
            </w:r>
          </w:p>
        </w:tc>
        <w:tc>
          <w:tcPr>
            <w:tcW w:w="1159" w:type="dxa"/>
          </w:tcPr>
          <w:p w14:paraId="673F9347" w14:textId="77777777" w:rsidR="001D23EB" w:rsidRPr="001D23EB" w:rsidRDefault="001D23EB" w:rsidP="001D23EB">
            <w:pPr>
              <w:jc w:val="center"/>
              <w:rPr>
                <w:rFonts w:ascii="Arial" w:hAnsi="Arial" w:cs="Arial"/>
                <w:b/>
                <w:sz w:val="20"/>
              </w:rPr>
            </w:pPr>
            <w:r w:rsidRPr="001D23EB">
              <w:rPr>
                <w:rFonts w:ascii="Wingdings" w:eastAsia="Wingdings" w:hAnsi="Wingdings" w:cs="Wingdings"/>
                <w:b/>
                <w:sz w:val="20"/>
              </w:rPr>
              <w:t>ü</w:t>
            </w:r>
          </w:p>
        </w:tc>
        <w:tc>
          <w:tcPr>
            <w:tcW w:w="1200" w:type="dxa"/>
          </w:tcPr>
          <w:p w14:paraId="0D01FBDD" w14:textId="77777777" w:rsidR="001D23EB" w:rsidRPr="001D23EB" w:rsidRDefault="001D23EB" w:rsidP="001D23EB">
            <w:pPr>
              <w:rPr>
                <w:rFonts w:ascii="Arial" w:hAnsi="Arial" w:cs="Arial"/>
                <w:sz w:val="20"/>
              </w:rPr>
            </w:pPr>
          </w:p>
        </w:tc>
        <w:tc>
          <w:tcPr>
            <w:tcW w:w="1635" w:type="dxa"/>
          </w:tcPr>
          <w:p w14:paraId="2028046F" w14:textId="77777777" w:rsidR="001D23EB" w:rsidRPr="001D23EB" w:rsidRDefault="001D23EB" w:rsidP="001D23EB">
            <w:pPr>
              <w:rPr>
                <w:rFonts w:ascii="Arial" w:hAnsi="Arial" w:cs="Arial"/>
                <w:sz w:val="20"/>
              </w:rPr>
            </w:pPr>
            <w:r w:rsidRPr="001D23EB">
              <w:rPr>
                <w:rFonts w:ascii="Arial" w:hAnsi="Arial" w:cs="Arial"/>
                <w:sz w:val="20"/>
              </w:rPr>
              <w:t>AF</w:t>
            </w:r>
          </w:p>
        </w:tc>
      </w:tr>
      <w:tr w:rsidR="001D23EB" w:rsidRPr="001D23EB" w14:paraId="28A152EF" w14:textId="77777777" w:rsidTr="6A0DF836">
        <w:tc>
          <w:tcPr>
            <w:tcW w:w="5328" w:type="dxa"/>
          </w:tcPr>
          <w:p w14:paraId="19C461A0" w14:textId="77777777" w:rsidR="001D23EB" w:rsidRPr="001D23EB" w:rsidRDefault="001D23EB" w:rsidP="001D23EB">
            <w:pPr>
              <w:keepNext/>
              <w:numPr>
                <w:ilvl w:val="0"/>
                <w:numId w:val="39"/>
              </w:numPr>
              <w:outlineLvl w:val="4"/>
              <w:rPr>
                <w:rFonts w:ascii="Arial" w:hAnsi="Arial" w:cs="Arial"/>
                <w:sz w:val="20"/>
              </w:rPr>
            </w:pPr>
            <w:r w:rsidRPr="001D23EB">
              <w:rPr>
                <w:rFonts w:ascii="Arial" w:hAnsi="Arial" w:cs="Arial"/>
                <w:sz w:val="20"/>
              </w:rPr>
              <w:t>Excellent planning and organisational skills</w:t>
            </w:r>
          </w:p>
        </w:tc>
        <w:tc>
          <w:tcPr>
            <w:tcW w:w="1159" w:type="dxa"/>
          </w:tcPr>
          <w:p w14:paraId="1DE1F159" w14:textId="77777777" w:rsidR="001D23EB" w:rsidRPr="001D23EB" w:rsidRDefault="001D23EB" w:rsidP="001D23EB">
            <w:pPr>
              <w:jc w:val="center"/>
              <w:rPr>
                <w:rFonts w:ascii="Arial" w:hAnsi="Arial" w:cs="Arial"/>
                <w:b/>
                <w:sz w:val="20"/>
              </w:rPr>
            </w:pPr>
            <w:r w:rsidRPr="001D23EB">
              <w:rPr>
                <w:rFonts w:ascii="Wingdings" w:eastAsia="Wingdings" w:hAnsi="Wingdings" w:cs="Wingdings"/>
                <w:b/>
                <w:sz w:val="20"/>
              </w:rPr>
              <w:t>ü</w:t>
            </w:r>
          </w:p>
        </w:tc>
        <w:tc>
          <w:tcPr>
            <w:tcW w:w="1200" w:type="dxa"/>
          </w:tcPr>
          <w:p w14:paraId="7FF49BF9" w14:textId="77777777" w:rsidR="001D23EB" w:rsidRPr="001D23EB" w:rsidRDefault="001D23EB" w:rsidP="001D23EB">
            <w:pPr>
              <w:jc w:val="center"/>
              <w:rPr>
                <w:rFonts w:ascii="Arial" w:hAnsi="Arial" w:cs="Arial"/>
                <w:sz w:val="20"/>
              </w:rPr>
            </w:pPr>
          </w:p>
        </w:tc>
        <w:tc>
          <w:tcPr>
            <w:tcW w:w="1635" w:type="dxa"/>
          </w:tcPr>
          <w:p w14:paraId="6610ABF2" w14:textId="77777777" w:rsidR="001D23EB" w:rsidRPr="001D23EB" w:rsidRDefault="001D23EB" w:rsidP="001D23EB">
            <w:pPr>
              <w:rPr>
                <w:rFonts w:ascii="Arial" w:hAnsi="Arial" w:cs="Arial"/>
                <w:sz w:val="20"/>
              </w:rPr>
            </w:pPr>
            <w:r w:rsidRPr="001D23EB">
              <w:rPr>
                <w:rFonts w:ascii="Arial" w:hAnsi="Arial" w:cs="Arial"/>
                <w:sz w:val="20"/>
              </w:rPr>
              <w:t>AF/IV</w:t>
            </w:r>
          </w:p>
        </w:tc>
      </w:tr>
      <w:tr w:rsidR="001D23EB" w:rsidRPr="001D23EB" w14:paraId="65AA4BFC" w14:textId="77777777" w:rsidTr="6A0DF836">
        <w:tc>
          <w:tcPr>
            <w:tcW w:w="5328" w:type="dxa"/>
          </w:tcPr>
          <w:p w14:paraId="4FF76381" w14:textId="77777777" w:rsidR="001D23EB" w:rsidRPr="001D23EB" w:rsidRDefault="001D23EB" w:rsidP="001D23EB">
            <w:pPr>
              <w:keepNext/>
              <w:numPr>
                <w:ilvl w:val="0"/>
                <w:numId w:val="39"/>
              </w:numPr>
              <w:outlineLvl w:val="4"/>
              <w:rPr>
                <w:rFonts w:ascii="Arial" w:hAnsi="Arial" w:cs="Arial"/>
                <w:sz w:val="20"/>
              </w:rPr>
            </w:pPr>
            <w:r w:rsidRPr="001D23EB">
              <w:rPr>
                <w:rFonts w:ascii="Arial" w:hAnsi="Arial" w:cs="Arial"/>
                <w:sz w:val="20"/>
              </w:rPr>
              <w:t>Experience of working as part of a team</w:t>
            </w:r>
          </w:p>
        </w:tc>
        <w:tc>
          <w:tcPr>
            <w:tcW w:w="1159" w:type="dxa"/>
          </w:tcPr>
          <w:p w14:paraId="60B12D0B" w14:textId="77777777" w:rsidR="001D23EB" w:rsidRPr="001D23EB" w:rsidRDefault="001D23EB" w:rsidP="001D23EB">
            <w:pPr>
              <w:jc w:val="center"/>
              <w:rPr>
                <w:rFonts w:ascii="Arial" w:hAnsi="Arial" w:cs="Arial"/>
                <w:b/>
                <w:sz w:val="20"/>
              </w:rPr>
            </w:pPr>
            <w:r w:rsidRPr="001D23EB">
              <w:rPr>
                <w:rFonts w:ascii="Wingdings" w:eastAsia="Wingdings" w:hAnsi="Wingdings" w:cs="Wingdings"/>
                <w:b/>
                <w:sz w:val="20"/>
              </w:rPr>
              <w:t>ü</w:t>
            </w:r>
          </w:p>
        </w:tc>
        <w:tc>
          <w:tcPr>
            <w:tcW w:w="1200" w:type="dxa"/>
          </w:tcPr>
          <w:p w14:paraId="0819EF64" w14:textId="77777777" w:rsidR="001D23EB" w:rsidRPr="001D23EB" w:rsidRDefault="001D23EB" w:rsidP="001D23EB">
            <w:pPr>
              <w:jc w:val="center"/>
              <w:rPr>
                <w:rFonts w:ascii="Arial" w:hAnsi="Arial" w:cs="Arial"/>
                <w:sz w:val="20"/>
              </w:rPr>
            </w:pPr>
          </w:p>
        </w:tc>
        <w:tc>
          <w:tcPr>
            <w:tcW w:w="1635" w:type="dxa"/>
          </w:tcPr>
          <w:p w14:paraId="6601947C" w14:textId="77777777" w:rsidR="001D23EB" w:rsidRPr="001D23EB" w:rsidRDefault="001D23EB" w:rsidP="001D23EB">
            <w:pPr>
              <w:rPr>
                <w:rFonts w:ascii="Arial" w:hAnsi="Arial" w:cs="Arial"/>
                <w:sz w:val="20"/>
              </w:rPr>
            </w:pPr>
            <w:r w:rsidRPr="001D23EB">
              <w:rPr>
                <w:rFonts w:ascii="Arial" w:hAnsi="Arial" w:cs="Arial"/>
                <w:sz w:val="20"/>
              </w:rPr>
              <w:t>AF, IV</w:t>
            </w:r>
          </w:p>
        </w:tc>
      </w:tr>
      <w:tr w:rsidR="001D23EB" w:rsidRPr="001D23EB" w14:paraId="706752D0" w14:textId="77777777" w:rsidTr="6A0DF836">
        <w:tc>
          <w:tcPr>
            <w:tcW w:w="5328" w:type="dxa"/>
          </w:tcPr>
          <w:p w14:paraId="5131F4D0" w14:textId="77777777" w:rsidR="001D23EB" w:rsidRPr="001D23EB" w:rsidRDefault="001D23EB" w:rsidP="001D23EB">
            <w:pPr>
              <w:keepNext/>
              <w:numPr>
                <w:ilvl w:val="0"/>
                <w:numId w:val="39"/>
              </w:numPr>
              <w:outlineLvl w:val="4"/>
              <w:rPr>
                <w:rFonts w:ascii="Arial" w:hAnsi="Arial" w:cs="Arial"/>
                <w:sz w:val="20"/>
              </w:rPr>
            </w:pPr>
            <w:r w:rsidRPr="001D23EB">
              <w:rPr>
                <w:rFonts w:ascii="Arial" w:hAnsi="Arial" w:cs="Arial"/>
                <w:sz w:val="20"/>
              </w:rPr>
              <w:t xml:space="preserve">Ability to problem solve and work in a methodical manner </w:t>
            </w:r>
          </w:p>
        </w:tc>
        <w:tc>
          <w:tcPr>
            <w:tcW w:w="1159" w:type="dxa"/>
          </w:tcPr>
          <w:p w14:paraId="0489A97B" w14:textId="77777777" w:rsidR="001D23EB" w:rsidRPr="001D23EB" w:rsidRDefault="001D23EB" w:rsidP="001D23EB">
            <w:pPr>
              <w:jc w:val="center"/>
              <w:rPr>
                <w:rFonts w:ascii="Arial" w:hAnsi="Arial" w:cs="Arial"/>
                <w:b/>
                <w:sz w:val="20"/>
              </w:rPr>
            </w:pPr>
            <w:r w:rsidRPr="001D23EB">
              <w:rPr>
                <w:rFonts w:ascii="Wingdings" w:eastAsia="Wingdings" w:hAnsi="Wingdings" w:cs="Wingdings"/>
                <w:b/>
                <w:sz w:val="20"/>
              </w:rPr>
              <w:t>ü</w:t>
            </w:r>
          </w:p>
        </w:tc>
        <w:tc>
          <w:tcPr>
            <w:tcW w:w="1200" w:type="dxa"/>
          </w:tcPr>
          <w:p w14:paraId="303785F6" w14:textId="77777777" w:rsidR="001D23EB" w:rsidRPr="001D23EB" w:rsidRDefault="001D23EB" w:rsidP="001D23EB">
            <w:pPr>
              <w:jc w:val="center"/>
              <w:rPr>
                <w:rFonts w:ascii="Arial" w:hAnsi="Arial" w:cs="Arial"/>
                <w:sz w:val="20"/>
              </w:rPr>
            </w:pPr>
          </w:p>
        </w:tc>
        <w:tc>
          <w:tcPr>
            <w:tcW w:w="1635" w:type="dxa"/>
          </w:tcPr>
          <w:p w14:paraId="5D1B03A2" w14:textId="77777777" w:rsidR="001D23EB" w:rsidRPr="001D23EB" w:rsidRDefault="001D23EB" w:rsidP="001D23EB">
            <w:pPr>
              <w:rPr>
                <w:rFonts w:ascii="Arial" w:hAnsi="Arial" w:cs="Arial"/>
                <w:sz w:val="20"/>
              </w:rPr>
            </w:pPr>
            <w:r w:rsidRPr="001D23EB">
              <w:rPr>
                <w:rFonts w:ascii="Arial" w:hAnsi="Arial" w:cs="Arial"/>
                <w:sz w:val="20"/>
              </w:rPr>
              <w:t>AF, IV</w:t>
            </w:r>
          </w:p>
        </w:tc>
      </w:tr>
      <w:tr w:rsidR="001D23EB" w:rsidRPr="001D23EB" w14:paraId="65B91BFF" w14:textId="77777777" w:rsidTr="6A0DF836">
        <w:tc>
          <w:tcPr>
            <w:tcW w:w="5328" w:type="dxa"/>
          </w:tcPr>
          <w:p w14:paraId="46E0E428" w14:textId="77777777" w:rsidR="001D23EB" w:rsidRPr="001D23EB" w:rsidRDefault="001D23EB" w:rsidP="001D23EB">
            <w:pPr>
              <w:keepNext/>
              <w:numPr>
                <w:ilvl w:val="0"/>
                <w:numId w:val="39"/>
              </w:numPr>
              <w:outlineLvl w:val="4"/>
              <w:rPr>
                <w:rFonts w:ascii="Arial" w:hAnsi="Arial" w:cs="Arial"/>
                <w:sz w:val="20"/>
              </w:rPr>
            </w:pPr>
            <w:r w:rsidRPr="001D23EB">
              <w:rPr>
                <w:rFonts w:ascii="Arial" w:hAnsi="Arial" w:cs="Arial"/>
                <w:sz w:val="20"/>
              </w:rPr>
              <w:t>A flexible and adaptable approach to the constantly changing working environment</w:t>
            </w:r>
          </w:p>
        </w:tc>
        <w:tc>
          <w:tcPr>
            <w:tcW w:w="1159" w:type="dxa"/>
          </w:tcPr>
          <w:p w14:paraId="3C9DB044" w14:textId="77777777" w:rsidR="001D23EB" w:rsidRPr="001D23EB" w:rsidRDefault="001D23EB" w:rsidP="001D23EB">
            <w:pPr>
              <w:jc w:val="center"/>
              <w:rPr>
                <w:rFonts w:ascii="Arial" w:hAnsi="Arial" w:cs="Arial"/>
                <w:b/>
                <w:sz w:val="20"/>
              </w:rPr>
            </w:pPr>
            <w:r w:rsidRPr="001D23EB">
              <w:rPr>
                <w:rFonts w:ascii="Wingdings" w:eastAsia="Wingdings" w:hAnsi="Wingdings" w:cs="Wingdings"/>
                <w:b/>
                <w:sz w:val="20"/>
              </w:rPr>
              <w:t>ü</w:t>
            </w:r>
          </w:p>
        </w:tc>
        <w:tc>
          <w:tcPr>
            <w:tcW w:w="1200" w:type="dxa"/>
          </w:tcPr>
          <w:p w14:paraId="08800376" w14:textId="77777777" w:rsidR="001D23EB" w:rsidRPr="001D23EB" w:rsidRDefault="001D23EB" w:rsidP="001D23EB">
            <w:pPr>
              <w:rPr>
                <w:rFonts w:ascii="Arial" w:hAnsi="Arial" w:cs="Arial"/>
                <w:sz w:val="20"/>
              </w:rPr>
            </w:pPr>
          </w:p>
        </w:tc>
        <w:tc>
          <w:tcPr>
            <w:tcW w:w="1635" w:type="dxa"/>
          </w:tcPr>
          <w:p w14:paraId="321188C8" w14:textId="77777777" w:rsidR="001D23EB" w:rsidRPr="001D23EB" w:rsidRDefault="001D23EB" w:rsidP="001D23EB">
            <w:pPr>
              <w:rPr>
                <w:rFonts w:ascii="Arial" w:hAnsi="Arial" w:cs="Arial"/>
                <w:sz w:val="20"/>
              </w:rPr>
            </w:pPr>
          </w:p>
        </w:tc>
      </w:tr>
      <w:tr w:rsidR="001D23EB" w:rsidRPr="001D23EB" w14:paraId="778A01A8" w14:textId="77777777" w:rsidTr="6A0DF836">
        <w:tc>
          <w:tcPr>
            <w:tcW w:w="5328" w:type="dxa"/>
          </w:tcPr>
          <w:p w14:paraId="09740073" w14:textId="75C376C4" w:rsidR="001D23EB" w:rsidRPr="001D23EB" w:rsidRDefault="001D23EB" w:rsidP="001D23EB">
            <w:pPr>
              <w:keepNext/>
              <w:numPr>
                <w:ilvl w:val="0"/>
                <w:numId w:val="39"/>
              </w:numPr>
              <w:outlineLvl w:val="4"/>
              <w:rPr>
                <w:rFonts w:ascii="Arial" w:hAnsi="Arial" w:cs="Arial"/>
                <w:sz w:val="20"/>
              </w:rPr>
            </w:pPr>
            <w:r w:rsidRPr="001D23EB">
              <w:rPr>
                <w:rFonts w:ascii="Arial" w:hAnsi="Arial" w:cs="Arial"/>
                <w:sz w:val="20"/>
              </w:rPr>
              <w:t>Ability to prioritise workload</w:t>
            </w:r>
          </w:p>
        </w:tc>
        <w:tc>
          <w:tcPr>
            <w:tcW w:w="1159" w:type="dxa"/>
          </w:tcPr>
          <w:p w14:paraId="4241E417" w14:textId="77777777" w:rsidR="001D23EB" w:rsidRPr="001D23EB" w:rsidRDefault="001D23EB" w:rsidP="001D23EB">
            <w:pPr>
              <w:jc w:val="center"/>
              <w:rPr>
                <w:rFonts w:ascii="Arial" w:hAnsi="Arial" w:cs="Arial"/>
                <w:b/>
                <w:sz w:val="20"/>
              </w:rPr>
            </w:pPr>
            <w:r w:rsidRPr="001D23EB">
              <w:rPr>
                <w:rFonts w:ascii="Wingdings" w:eastAsia="Wingdings" w:hAnsi="Wingdings" w:cs="Wingdings"/>
                <w:b/>
                <w:sz w:val="20"/>
              </w:rPr>
              <w:t>ü</w:t>
            </w:r>
          </w:p>
        </w:tc>
        <w:tc>
          <w:tcPr>
            <w:tcW w:w="1200" w:type="dxa"/>
          </w:tcPr>
          <w:p w14:paraId="74D8158D" w14:textId="77777777" w:rsidR="001D23EB" w:rsidRPr="001D23EB" w:rsidRDefault="001D23EB" w:rsidP="001D23EB">
            <w:pPr>
              <w:rPr>
                <w:rFonts w:ascii="Arial" w:hAnsi="Arial" w:cs="Arial"/>
                <w:sz w:val="20"/>
              </w:rPr>
            </w:pPr>
          </w:p>
        </w:tc>
        <w:tc>
          <w:tcPr>
            <w:tcW w:w="1635" w:type="dxa"/>
          </w:tcPr>
          <w:p w14:paraId="20BFC234" w14:textId="4875C16C" w:rsidR="001D23EB" w:rsidRPr="001D23EB" w:rsidRDefault="004C5A42" w:rsidP="001D23EB">
            <w:pPr>
              <w:rPr>
                <w:rFonts w:ascii="Arial" w:hAnsi="Arial" w:cs="Arial"/>
                <w:sz w:val="20"/>
              </w:rPr>
            </w:pPr>
            <w:r>
              <w:rPr>
                <w:rFonts w:ascii="Arial" w:hAnsi="Arial" w:cs="Arial"/>
                <w:sz w:val="20"/>
              </w:rPr>
              <w:t>AF, IV</w:t>
            </w:r>
          </w:p>
        </w:tc>
      </w:tr>
      <w:tr w:rsidR="001D23EB" w:rsidRPr="001D23EB" w14:paraId="2080F4D6" w14:textId="77777777" w:rsidTr="6A0DF836">
        <w:tc>
          <w:tcPr>
            <w:tcW w:w="5328" w:type="dxa"/>
          </w:tcPr>
          <w:p w14:paraId="046E6FCA" w14:textId="77777777" w:rsidR="001D23EB" w:rsidRPr="001D23EB" w:rsidRDefault="001D23EB" w:rsidP="001D23EB">
            <w:pPr>
              <w:keepNext/>
              <w:numPr>
                <w:ilvl w:val="0"/>
                <w:numId w:val="39"/>
              </w:numPr>
              <w:outlineLvl w:val="4"/>
              <w:rPr>
                <w:rFonts w:ascii="Arial" w:hAnsi="Arial" w:cs="Arial"/>
                <w:bCs/>
                <w:sz w:val="20"/>
              </w:rPr>
            </w:pPr>
            <w:r w:rsidRPr="001D23EB">
              <w:rPr>
                <w:rFonts w:ascii="Arial" w:hAnsi="Arial" w:cs="Arial"/>
                <w:bCs/>
                <w:sz w:val="20"/>
              </w:rPr>
              <w:t>Ability to undertake work with minimum supervision</w:t>
            </w:r>
          </w:p>
        </w:tc>
        <w:tc>
          <w:tcPr>
            <w:tcW w:w="1159" w:type="dxa"/>
          </w:tcPr>
          <w:p w14:paraId="1BC33F46" w14:textId="1A84B701" w:rsidR="001D23EB" w:rsidRPr="001D23EB" w:rsidRDefault="004C5A42" w:rsidP="004C5A42">
            <w:pPr>
              <w:jc w:val="center"/>
              <w:rPr>
                <w:rFonts w:ascii="Arial" w:hAnsi="Arial" w:cs="Arial"/>
                <w:sz w:val="20"/>
              </w:rPr>
            </w:pPr>
            <w:r w:rsidRPr="001D23EB">
              <w:rPr>
                <w:rFonts w:ascii="Wingdings" w:eastAsia="Wingdings" w:hAnsi="Wingdings" w:cs="Wingdings"/>
                <w:b/>
                <w:sz w:val="20"/>
              </w:rPr>
              <w:t>ü</w:t>
            </w:r>
          </w:p>
        </w:tc>
        <w:tc>
          <w:tcPr>
            <w:tcW w:w="1200" w:type="dxa"/>
          </w:tcPr>
          <w:p w14:paraId="2C5F1E52" w14:textId="3591194F" w:rsidR="001D23EB" w:rsidRPr="001D23EB" w:rsidRDefault="001D23EB" w:rsidP="001D23EB">
            <w:pPr>
              <w:jc w:val="center"/>
              <w:rPr>
                <w:rFonts w:ascii="Arial" w:hAnsi="Arial" w:cs="Arial"/>
                <w:sz w:val="20"/>
              </w:rPr>
            </w:pPr>
          </w:p>
        </w:tc>
        <w:tc>
          <w:tcPr>
            <w:tcW w:w="1635" w:type="dxa"/>
          </w:tcPr>
          <w:p w14:paraId="581B0AFA" w14:textId="77777777" w:rsidR="001D23EB" w:rsidRPr="001D23EB" w:rsidRDefault="001D23EB" w:rsidP="001D23EB">
            <w:pPr>
              <w:rPr>
                <w:rFonts w:ascii="Arial" w:hAnsi="Arial" w:cs="Arial"/>
                <w:sz w:val="20"/>
              </w:rPr>
            </w:pPr>
            <w:r w:rsidRPr="001D23EB">
              <w:rPr>
                <w:rFonts w:ascii="Arial" w:hAnsi="Arial" w:cs="Arial"/>
                <w:sz w:val="20"/>
              </w:rPr>
              <w:t>AF/IV</w:t>
            </w:r>
          </w:p>
        </w:tc>
      </w:tr>
      <w:tr w:rsidR="001D23EB" w:rsidRPr="001D23EB" w14:paraId="391F4B56" w14:textId="77777777" w:rsidTr="6A0DF836">
        <w:tc>
          <w:tcPr>
            <w:tcW w:w="5328" w:type="dxa"/>
          </w:tcPr>
          <w:p w14:paraId="0E3D6B52" w14:textId="77777777" w:rsidR="001D23EB" w:rsidRPr="001D23EB" w:rsidRDefault="001D23EB" w:rsidP="001D23EB">
            <w:pPr>
              <w:keepNext/>
              <w:outlineLvl w:val="4"/>
              <w:rPr>
                <w:rFonts w:ascii="Arial" w:hAnsi="Arial" w:cs="Arial"/>
                <w:b/>
                <w:sz w:val="20"/>
              </w:rPr>
            </w:pPr>
          </w:p>
          <w:p w14:paraId="654AD764" w14:textId="77777777" w:rsidR="001D23EB" w:rsidRPr="001D23EB" w:rsidRDefault="001D23EB" w:rsidP="001D23EB">
            <w:pPr>
              <w:keepNext/>
              <w:outlineLvl w:val="4"/>
              <w:rPr>
                <w:rFonts w:ascii="Arial" w:hAnsi="Arial" w:cs="Arial"/>
                <w:b/>
                <w:sz w:val="20"/>
              </w:rPr>
            </w:pPr>
            <w:r w:rsidRPr="001D23EB">
              <w:rPr>
                <w:rFonts w:ascii="Arial" w:hAnsi="Arial" w:cs="Arial"/>
                <w:b/>
                <w:sz w:val="20"/>
              </w:rPr>
              <w:t>Personal Attributes</w:t>
            </w:r>
          </w:p>
          <w:p w14:paraId="033616C9" w14:textId="77777777" w:rsidR="001D23EB" w:rsidRPr="001D23EB" w:rsidRDefault="001D23EB" w:rsidP="001D23EB">
            <w:pPr>
              <w:rPr>
                <w:rFonts w:ascii="Arial" w:hAnsi="Arial" w:cs="Arial"/>
                <w:sz w:val="20"/>
              </w:rPr>
            </w:pPr>
          </w:p>
        </w:tc>
        <w:tc>
          <w:tcPr>
            <w:tcW w:w="1159" w:type="dxa"/>
          </w:tcPr>
          <w:p w14:paraId="4D14CF5F" w14:textId="77777777" w:rsidR="001D23EB" w:rsidRPr="001D23EB" w:rsidRDefault="001D23EB" w:rsidP="001D23EB">
            <w:pPr>
              <w:rPr>
                <w:rFonts w:ascii="Arial" w:hAnsi="Arial" w:cs="Arial"/>
                <w:sz w:val="20"/>
              </w:rPr>
            </w:pPr>
          </w:p>
        </w:tc>
        <w:tc>
          <w:tcPr>
            <w:tcW w:w="1200" w:type="dxa"/>
          </w:tcPr>
          <w:p w14:paraId="32644BC0" w14:textId="77777777" w:rsidR="001D23EB" w:rsidRPr="001D23EB" w:rsidRDefault="001D23EB" w:rsidP="001D23EB">
            <w:pPr>
              <w:rPr>
                <w:rFonts w:ascii="Arial" w:hAnsi="Arial" w:cs="Arial"/>
                <w:sz w:val="20"/>
              </w:rPr>
            </w:pPr>
          </w:p>
        </w:tc>
        <w:tc>
          <w:tcPr>
            <w:tcW w:w="1635" w:type="dxa"/>
          </w:tcPr>
          <w:p w14:paraId="4CBAE63B" w14:textId="77777777" w:rsidR="001D23EB" w:rsidRPr="001D23EB" w:rsidRDefault="001D23EB" w:rsidP="001D23EB">
            <w:pPr>
              <w:rPr>
                <w:rFonts w:ascii="Arial" w:hAnsi="Arial" w:cs="Arial"/>
                <w:sz w:val="20"/>
              </w:rPr>
            </w:pPr>
          </w:p>
        </w:tc>
      </w:tr>
      <w:tr w:rsidR="001D23EB" w:rsidRPr="001D23EB" w14:paraId="035E40DC" w14:textId="77777777" w:rsidTr="6A0DF836">
        <w:tc>
          <w:tcPr>
            <w:tcW w:w="5328" w:type="dxa"/>
          </w:tcPr>
          <w:p w14:paraId="0099FD49" w14:textId="77777777" w:rsidR="001D23EB" w:rsidRPr="001D23EB" w:rsidRDefault="001D23EB" w:rsidP="001D23EB">
            <w:pPr>
              <w:keepNext/>
              <w:numPr>
                <w:ilvl w:val="0"/>
                <w:numId w:val="39"/>
              </w:numPr>
              <w:outlineLvl w:val="4"/>
              <w:rPr>
                <w:rFonts w:ascii="Arial" w:hAnsi="Arial" w:cs="Arial"/>
                <w:b/>
                <w:sz w:val="20"/>
              </w:rPr>
            </w:pPr>
            <w:r w:rsidRPr="001D23EB">
              <w:rPr>
                <w:rFonts w:ascii="Arial" w:hAnsi="Arial" w:cs="Arial"/>
                <w:bCs/>
                <w:sz w:val="20"/>
              </w:rPr>
              <w:t xml:space="preserve">An enthusiastic and positive manner </w:t>
            </w:r>
          </w:p>
        </w:tc>
        <w:tc>
          <w:tcPr>
            <w:tcW w:w="1159" w:type="dxa"/>
          </w:tcPr>
          <w:p w14:paraId="2E96813C" w14:textId="77777777" w:rsidR="001D23EB" w:rsidRPr="001D23EB" w:rsidRDefault="001D23EB" w:rsidP="001D23EB">
            <w:pPr>
              <w:jc w:val="center"/>
              <w:rPr>
                <w:rFonts w:ascii="Arial" w:hAnsi="Arial" w:cs="Arial"/>
                <w:sz w:val="20"/>
              </w:rPr>
            </w:pPr>
            <w:r w:rsidRPr="001D23EB">
              <w:rPr>
                <w:rFonts w:ascii="Wingdings" w:eastAsia="Wingdings" w:hAnsi="Wingdings" w:cs="Wingdings"/>
                <w:b/>
                <w:sz w:val="20"/>
              </w:rPr>
              <w:t>ü</w:t>
            </w:r>
          </w:p>
        </w:tc>
        <w:tc>
          <w:tcPr>
            <w:tcW w:w="1200" w:type="dxa"/>
          </w:tcPr>
          <w:p w14:paraId="5EE8989D" w14:textId="77777777" w:rsidR="001D23EB" w:rsidRPr="001D23EB" w:rsidRDefault="001D23EB" w:rsidP="001D23EB">
            <w:pPr>
              <w:rPr>
                <w:rFonts w:ascii="Arial" w:hAnsi="Arial" w:cs="Arial"/>
                <w:sz w:val="20"/>
              </w:rPr>
            </w:pPr>
          </w:p>
        </w:tc>
        <w:tc>
          <w:tcPr>
            <w:tcW w:w="1635" w:type="dxa"/>
          </w:tcPr>
          <w:p w14:paraId="1C339EC2" w14:textId="77777777" w:rsidR="001D23EB" w:rsidRPr="001D23EB" w:rsidRDefault="001D23EB" w:rsidP="001D23EB">
            <w:pPr>
              <w:rPr>
                <w:rFonts w:ascii="Arial" w:hAnsi="Arial" w:cs="Arial"/>
                <w:sz w:val="20"/>
              </w:rPr>
            </w:pPr>
            <w:r w:rsidRPr="001D23EB">
              <w:rPr>
                <w:rFonts w:ascii="Arial" w:hAnsi="Arial" w:cs="Arial"/>
                <w:sz w:val="20"/>
              </w:rPr>
              <w:t>IV</w:t>
            </w:r>
          </w:p>
        </w:tc>
      </w:tr>
      <w:tr w:rsidR="001D23EB" w:rsidRPr="001D23EB" w14:paraId="4E185885" w14:textId="77777777" w:rsidTr="6A0DF836">
        <w:tc>
          <w:tcPr>
            <w:tcW w:w="5328" w:type="dxa"/>
          </w:tcPr>
          <w:p w14:paraId="6D1CFE2A" w14:textId="77777777" w:rsidR="001D23EB" w:rsidRPr="001D23EB" w:rsidRDefault="001D23EB" w:rsidP="001D23EB">
            <w:pPr>
              <w:keepNext/>
              <w:numPr>
                <w:ilvl w:val="0"/>
                <w:numId w:val="39"/>
              </w:numPr>
              <w:outlineLvl w:val="4"/>
              <w:rPr>
                <w:rFonts w:ascii="Arial" w:hAnsi="Arial" w:cs="Arial"/>
                <w:bCs/>
                <w:sz w:val="20"/>
              </w:rPr>
            </w:pPr>
            <w:r w:rsidRPr="001D23EB">
              <w:rPr>
                <w:rFonts w:ascii="Arial" w:hAnsi="Arial" w:cs="Arial"/>
                <w:bCs/>
                <w:sz w:val="20"/>
              </w:rPr>
              <w:t>Ability to work to deadlines</w:t>
            </w:r>
          </w:p>
        </w:tc>
        <w:tc>
          <w:tcPr>
            <w:tcW w:w="1159" w:type="dxa"/>
          </w:tcPr>
          <w:p w14:paraId="0C4F89F9" w14:textId="77777777" w:rsidR="001D23EB" w:rsidRPr="001D23EB" w:rsidRDefault="001D23EB" w:rsidP="001D23EB">
            <w:pPr>
              <w:jc w:val="center"/>
              <w:rPr>
                <w:rFonts w:ascii="Arial" w:hAnsi="Arial" w:cs="Arial"/>
                <w:sz w:val="20"/>
              </w:rPr>
            </w:pPr>
            <w:r w:rsidRPr="001D23EB">
              <w:rPr>
                <w:rFonts w:ascii="Wingdings" w:eastAsia="Wingdings" w:hAnsi="Wingdings" w:cs="Wingdings"/>
                <w:b/>
                <w:sz w:val="20"/>
              </w:rPr>
              <w:t>ü</w:t>
            </w:r>
          </w:p>
        </w:tc>
        <w:tc>
          <w:tcPr>
            <w:tcW w:w="1200" w:type="dxa"/>
          </w:tcPr>
          <w:p w14:paraId="626CBA8B" w14:textId="77777777" w:rsidR="001D23EB" w:rsidRPr="001D23EB" w:rsidRDefault="001D23EB" w:rsidP="001D23EB">
            <w:pPr>
              <w:rPr>
                <w:rFonts w:ascii="Arial" w:hAnsi="Arial" w:cs="Arial"/>
                <w:sz w:val="20"/>
              </w:rPr>
            </w:pPr>
          </w:p>
        </w:tc>
        <w:tc>
          <w:tcPr>
            <w:tcW w:w="1635" w:type="dxa"/>
          </w:tcPr>
          <w:p w14:paraId="003D6355" w14:textId="77777777" w:rsidR="001D23EB" w:rsidRPr="001D23EB" w:rsidRDefault="001D23EB" w:rsidP="001D23EB">
            <w:pPr>
              <w:rPr>
                <w:rFonts w:ascii="Arial" w:hAnsi="Arial" w:cs="Arial"/>
                <w:sz w:val="20"/>
              </w:rPr>
            </w:pPr>
            <w:r w:rsidRPr="001D23EB">
              <w:rPr>
                <w:rFonts w:ascii="Arial" w:hAnsi="Arial" w:cs="Arial"/>
                <w:sz w:val="20"/>
              </w:rPr>
              <w:t>IV</w:t>
            </w:r>
          </w:p>
        </w:tc>
      </w:tr>
      <w:tr w:rsidR="001D23EB" w:rsidRPr="001D23EB" w14:paraId="6AD8DFB4" w14:textId="77777777" w:rsidTr="6A0DF836">
        <w:tc>
          <w:tcPr>
            <w:tcW w:w="5328" w:type="dxa"/>
          </w:tcPr>
          <w:p w14:paraId="1708B957" w14:textId="77777777" w:rsidR="001D23EB" w:rsidRPr="001D23EB" w:rsidRDefault="001D23EB" w:rsidP="001D23EB">
            <w:pPr>
              <w:keepNext/>
              <w:numPr>
                <w:ilvl w:val="0"/>
                <w:numId w:val="39"/>
              </w:numPr>
              <w:outlineLvl w:val="4"/>
              <w:rPr>
                <w:rFonts w:ascii="Arial" w:hAnsi="Arial" w:cs="Arial"/>
                <w:sz w:val="20"/>
              </w:rPr>
            </w:pPr>
            <w:r w:rsidRPr="001D23EB">
              <w:rPr>
                <w:rFonts w:ascii="Arial" w:hAnsi="Arial" w:cs="Arial"/>
                <w:sz w:val="20"/>
              </w:rPr>
              <w:t>Attention to detail and accuracy</w:t>
            </w:r>
          </w:p>
        </w:tc>
        <w:tc>
          <w:tcPr>
            <w:tcW w:w="1159" w:type="dxa"/>
          </w:tcPr>
          <w:p w14:paraId="44BB0A5C" w14:textId="77777777" w:rsidR="001D23EB" w:rsidRPr="001D23EB" w:rsidRDefault="001D23EB" w:rsidP="001D23EB">
            <w:pPr>
              <w:jc w:val="center"/>
              <w:rPr>
                <w:rFonts w:ascii="Arial" w:hAnsi="Arial" w:cs="Arial"/>
                <w:sz w:val="20"/>
              </w:rPr>
            </w:pPr>
            <w:r w:rsidRPr="001D23EB">
              <w:rPr>
                <w:rFonts w:ascii="Wingdings" w:eastAsia="Wingdings" w:hAnsi="Wingdings" w:cs="Wingdings"/>
                <w:b/>
                <w:sz w:val="20"/>
              </w:rPr>
              <w:t>ü</w:t>
            </w:r>
          </w:p>
        </w:tc>
        <w:tc>
          <w:tcPr>
            <w:tcW w:w="1200" w:type="dxa"/>
          </w:tcPr>
          <w:p w14:paraId="56893766" w14:textId="77777777" w:rsidR="001D23EB" w:rsidRPr="001D23EB" w:rsidRDefault="001D23EB" w:rsidP="001D23EB">
            <w:pPr>
              <w:rPr>
                <w:rFonts w:ascii="Arial" w:hAnsi="Arial" w:cs="Arial"/>
                <w:sz w:val="20"/>
              </w:rPr>
            </w:pPr>
          </w:p>
        </w:tc>
        <w:tc>
          <w:tcPr>
            <w:tcW w:w="1635" w:type="dxa"/>
          </w:tcPr>
          <w:p w14:paraId="691F24EF" w14:textId="77777777" w:rsidR="001D23EB" w:rsidRPr="001D23EB" w:rsidRDefault="001D23EB" w:rsidP="001D23EB">
            <w:pPr>
              <w:rPr>
                <w:rFonts w:ascii="Arial" w:hAnsi="Arial" w:cs="Arial"/>
                <w:sz w:val="20"/>
              </w:rPr>
            </w:pPr>
            <w:r w:rsidRPr="001D23EB">
              <w:rPr>
                <w:rFonts w:ascii="Arial" w:hAnsi="Arial" w:cs="Arial"/>
                <w:sz w:val="20"/>
              </w:rPr>
              <w:t>AF/IV</w:t>
            </w:r>
          </w:p>
        </w:tc>
      </w:tr>
      <w:tr w:rsidR="001D23EB" w:rsidRPr="001D23EB" w14:paraId="710AE254" w14:textId="77777777" w:rsidTr="6A0DF836">
        <w:tc>
          <w:tcPr>
            <w:tcW w:w="5328" w:type="dxa"/>
          </w:tcPr>
          <w:p w14:paraId="1D0AF866" w14:textId="1C71C456" w:rsidR="001D23EB" w:rsidRPr="001D23EB" w:rsidRDefault="001D23EB" w:rsidP="001D23EB">
            <w:pPr>
              <w:keepNext/>
              <w:numPr>
                <w:ilvl w:val="0"/>
                <w:numId w:val="39"/>
              </w:numPr>
              <w:outlineLvl w:val="4"/>
              <w:rPr>
                <w:rFonts w:ascii="Arial" w:hAnsi="Arial" w:cs="Arial"/>
                <w:sz w:val="20"/>
              </w:rPr>
            </w:pPr>
            <w:r w:rsidRPr="001D23EB">
              <w:rPr>
                <w:rFonts w:ascii="Arial" w:hAnsi="Arial" w:cs="Arial"/>
                <w:sz w:val="20"/>
              </w:rPr>
              <w:t>A Com</w:t>
            </w:r>
            <w:r w:rsidR="00A50182">
              <w:rPr>
                <w:rFonts w:ascii="Arial" w:hAnsi="Arial" w:cs="Arial"/>
                <w:sz w:val="20"/>
              </w:rPr>
              <w:t>mitment to Equality and Diversity, Safeguarding and P</w:t>
            </w:r>
            <w:r w:rsidRPr="001D23EB">
              <w:rPr>
                <w:rFonts w:ascii="Arial" w:hAnsi="Arial" w:cs="Arial"/>
                <w:sz w:val="20"/>
              </w:rPr>
              <w:t>revent</w:t>
            </w:r>
          </w:p>
        </w:tc>
        <w:tc>
          <w:tcPr>
            <w:tcW w:w="1159" w:type="dxa"/>
          </w:tcPr>
          <w:p w14:paraId="48E82C35" w14:textId="77777777" w:rsidR="001D23EB" w:rsidRPr="001D23EB" w:rsidRDefault="001D23EB" w:rsidP="001D23EB">
            <w:pPr>
              <w:jc w:val="center"/>
              <w:rPr>
                <w:rFonts w:ascii="Arial" w:hAnsi="Arial" w:cs="Arial"/>
                <w:sz w:val="20"/>
              </w:rPr>
            </w:pPr>
            <w:r w:rsidRPr="001D23EB">
              <w:rPr>
                <w:rFonts w:ascii="Wingdings" w:eastAsia="Wingdings" w:hAnsi="Wingdings" w:cs="Wingdings"/>
                <w:b/>
                <w:sz w:val="20"/>
              </w:rPr>
              <w:t>ü</w:t>
            </w:r>
          </w:p>
        </w:tc>
        <w:tc>
          <w:tcPr>
            <w:tcW w:w="1200" w:type="dxa"/>
          </w:tcPr>
          <w:p w14:paraId="0DF4CE37" w14:textId="77777777" w:rsidR="001D23EB" w:rsidRPr="001D23EB" w:rsidRDefault="001D23EB" w:rsidP="001D23EB">
            <w:pPr>
              <w:rPr>
                <w:rFonts w:ascii="Arial" w:hAnsi="Arial" w:cs="Arial"/>
                <w:sz w:val="20"/>
              </w:rPr>
            </w:pPr>
          </w:p>
        </w:tc>
        <w:tc>
          <w:tcPr>
            <w:tcW w:w="1635" w:type="dxa"/>
          </w:tcPr>
          <w:p w14:paraId="0397C91C" w14:textId="77777777" w:rsidR="001D23EB" w:rsidRPr="001D23EB" w:rsidRDefault="001D23EB" w:rsidP="001D23EB">
            <w:pPr>
              <w:rPr>
                <w:rFonts w:ascii="Arial" w:hAnsi="Arial" w:cs="Arial"/>
                <w:sz w:val="20"/>
              </w:rPr>
            </w:pPr>
            <w:r w:rsidRPr="001D23EB">
              <w:rPr>
                <w:rFonts w:ascii="Arial" w:hAnsi="Arial" w:cs="Arial"/>
                <w:sz w:val="20"/>
              </w:rPr>
              <w:t>IV</w:t>
            </w:r>
          </w:p>
        </w:tc>
      </w:tr>
    </w:tbl>
    <w:p w14:paraId="4999A255" w14:textId="77777777" w:rsidR="001D23EB" w:rsidRPr="001D23EB" w:rsidRDefault="001D23EB" w:rsidP="001D23EB">
      <w:pPr>
        <w:rPr>
          <w:rFonts w:ascii="Arial" w:hAnsi="Arial" w:cs="Arial"/>
          <w:sz w:val="20"/>
        </w:rPr>
      </w:pPr>
    </w:p>
    <w:p w14:paraId="25F56D6C" w14:textId="77777777" w:rsidR="001D23EB" w:rsidRPr="001D23EB" w:rsidRDefault="001D23EB" w:rsidP="001D23EB">
      <w:pPr>
        <w:rPr>
          <w:rFonts w:ascii="Arial" w:hAnsi="Arial" w:cs="Arial"/>
          <w:sz w:val="20"/>
        </w:rPr>
      </w:pPr>
      <w:r w:rsidRPr="001D23EB">
        <w:rPr>
          <w:rFonts w:ascii="Arial" w:hAnsi="Arial" w:cs="Arial"/>
          <w:sz w:val="20"/>
        </w:rPr>
        <w:t>Evidence of criteria will be established from:</w:t>
      </w:r>
    </w:p>
    <w:p w14:paraId="53739A34" w14:textId="77777777" w:rsidR="001D23EB" w:rsidRPr="001D23EB" w:rsidRDefault="001D23EB" w:rsidP="001D23EB">
      <w:pPr>
        <w:rPr>
          <w:rFonts w:ascii="Arial" w:hAnsi="Arial" w:cs="Arial"/>
          <w:sz w:val="20"/>
        </w:rPr>
      </w:pPr>
    </w:p>
    <w:p w14:paraId="14EFB228" w14:textId="77777777" w:rsidR="001D23EB" w:rsidRPr="001D23EB" w:rsidRDefault="001D23EB" w:rsidP="001D23EB">
      <w:pPr>
        <w:rPr>
          <w:rFonts w:ascii="Arial" w:hAnsi="Arial" w:cs="Arial"/>
          <w:sz w:val="20"/>
        </w:rPr>
      </w:pPr>
      <w:r w:rsidRPr="001D23EB">
        <w:rPr>
          <w:rFonts w:ascii="Arial" w:hAnsi="Arial" w:cs="Arial"/>
          <w:sz w:val="20"/>
        </w:rPr>
        <w:t>AF = Application Form</w:t>
      </w:r>
    </w:p>
    <w:p w14:paraId="4A926646" w14:textId="77777777" w:rsidR="001D23EB" w:rsidRPr="001D23EB" w:rsidRDefault="001D23EB" w:rsidP="001D23EB">
      <w:pPr>
        <w:rPr>
          <w:rFonts w:ascii="Arial" w:hAnsi="Arial" w:cs="Arial"/>
          <w:sz w:val="20"/>
        </w:rPr>
      </w:pPr>
      <w:r w:rsidRPr="001D23EB">
        <w:rPr>
          <w:rFonts w:ascii="Arial" w:hAnsi="Arial" w:cs="Arial"/>
          <w:sz w:val="20"/>
        </w:rPr>
        <w:t>IV = Interview</w:t>
      </w:r>
    </w:p>
    <w:p w14:paraId="6D6A58AE" w14:textId="77777777" w:rsidR="001D23EB" w:rsidRPr="001D23EB" w:rsidRDefault="001D23EB" w:rsidP="001D23EB">
      <w:pPr>
        <w:rPr>
          <w:rFonts w:ascii="Arial" w:hAnsi="Arial" w:cs="Arial"/>
          <w:sz w:val="20"/>
        </w:rPr>
      </w:pPr>
      <w:r w:rsidRPr="001D23EB">
        <w:rPr>
          <w:rFonts w:ascii="Arial" w:hAnsi="Arial" w:cs="Arial"/>
          <w:sz w:val="20"/>
        </w:rPr>
        <w:t>Cert = Certificates checked on induction</w:t>
      </w:r>
    </w:p>
    <w:p w14:paraId="6E4363C3" w14:textId="0FA340DB" w:rsidR="00C55E27" w:rsidRPr="005C2B85" w:rsidRDefault="00C55E27" w:rsidP="001D23EB">
      <w:pPr>
        <w:rPr>
          <w:rFonts w:cstheme="minorHAnsi"/>
          <w:sz w:val="24"/>
          <w:szCs w:val="24"/>
        </w:rPr>
      </w:pPr>
    </w:p>
    <w:p w14:paraId="2A571D03" w14:textId="77777777" w:rsidR="00A05337" w:rsidRPr="005C2B85" w:rsidRDefault="00A05337" w:rsidP="00B037D0">
      <w:pPr>
        <w:rPr>
          <w:rFonts w:cstheme="minorHAnsi"/>
          <w:sz w:val="24"/>
          <w:szCs w:val="24"/>
        </w:rPr>
      </w:pPr>
    </w:p>
    <w:p w14:paraId="6B00C897" w14:textId="77777777" w:rsidR="001B4DEA" w:rsidRPr="005C2B85" w:rsidRDefault="001B4DEA" w:rsidP="00B037D0">
      <w:pPr>
        <w:rPr>
          <w:rFonts w:cstheme="minorHAnsi"/>
          <w:sz w:val="24"/>
          <w:szCs w:val="24"/>
        </w:rPr>
      </w:pPr>
    </w:p>
    <w:sectPr w:rsidR="001B4DEA" w:rsidRPr="005C2B85" w:rsidSect="008A562E">
      <w:footerReference w:type="default" r:id="rId12"/>
      <w:headerReference w:type="first" r:id="rId13"/>
      <w:footerReference w:type="first" r:id="rId14"/>
      <w:pgSz w:w="11907" w:h="16840" w:code="9"/>
      <w:pgMar w:top="851" w:right="851" w:bottom="851" w:left="851" w:header="346" w:footer="7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644FF" w14:textId="77777777" w:rsidR="004B2788" w:rsidRDefault="004B2788" w:rsidP="00BA58C8">
      <w:r>
        <w:separator/>
      </w:r>
    </w:p>
  </w:endnote>
  <w:endnote w:type="continuationSeparator" w:id="0">
    <w:p w14:paraId="471FEF9E" w14:textId="77777777" w:rsidR="004B2788" w:rsidRDefault="004B2788" w:rsidP="00BA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ED44" w14:textId="77777777" w:rsidR="008A562E" w:rsidRDefault="008A562E" w:rsidP="00BA58C8"/>
  <w:p w14:paraId="70A8105C" w14:textId="77777777" w:rsidR="008A562E" w:rsidRDefault="008A562E" w:rsidP="00BA5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12F0" w14:textId="77777777" w:rsidR="008A562E" w:rsidRDefault="008A562E" w:rsidP="00BA58C8">
    <w:pPr>
      <w:pStyle w:val="Footer"/>
    </w:pPr>
  </w:p>
  <w:p w14:paraId="00244839" w14:textId="77777777" w:rsidR="008A562E" w:rsidRDefault="008A562E" w:rsidP="00BA58C8">
    <w:pPr>
      <w:pStyle w:val="Footer"/>
    </w:pPr>
    <w:r>
      <w:t>Principal: Barbara Field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C3428" w14:textId="77777777" w:rsidR="004B2788" w:rsidRDefault="004B2788" w:rsidP="00BA58C8">
      <w:r>
        <w:separator/>
      </w:r>
    </w:p>
  </w:footnote>
  <w:footnote w:type="continuationSeparator" w:id="0">
    <w:p w14:paraId="446D9528" w14:textId="77777777" w:rsidR="004B2788" w:rsidRDefault="004B2788" w:rsidP="00BA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3026" w14:textId="77777777" w:rsidR="008A562E" w:rsidRDefault="008A562E" w:rsidP="00BA58C8">
    <w:pPr>
      <w:pStyle w:val="Header"/>
    </w:pPr>
  </w:p>
  <w:p w14:paraId="68811139" w14:textId="77777777" w:rsidR="008A562E" w:rsidRDefault="008A562E" w:rsidP="00BA5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AE3"/>
    <w:multiLevelType w:val="hybridMultilevel"/>
    <w:tmpl w:val="BE26680A"/>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1" w15:restartNumberingAfterBreak="0">
    <w:nsid w:val="03B30E3F"/>
    <w:multiLevelType w:val="hybridMultilevel"/>
    <w:tmpl w:val="4FF24E06"/>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02B36"/>
    <w:multiLevelType w:val="hybridMultilevel"/>
    <w:tmpl w:val="CA86EC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2B5B3C"/>
    <w:multiLevelType w:val="hybridMultilevel"/>
    <w:tmpl w:val="E618B038"/>
    <w:lvl w:ilvl="0" w:tplc="1F00C9E4">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6F5E80"/>
    <w:multiLevelType w:val="hybridMultilevel"/>
    <w:tmpl w:val="56648DE8"/>
    <w:lvl w:ilvl="0" w:tplc="08090011">
      <w:start w:val="1"/>
      <w:numFmt w:val="decimal"/>
      <w:lvlText w:val="%1)"/>
      <w:lvlJc w:val="left"/>
      <w:pPr>
        <w:ind w:left="1080" w:hanging="36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5" w15:restartNumberingAfterBreak="0">
    <w:nsid w:val="0D0E15FD"/>
    <w:multiLevelType w:val="hybridMultilevel"/>
    <w:tmpl w:val="8D50C6E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F350B5B"/>
    <w:multiLevelType w:val="hybridMultilevel"/>
    <w:tmpl w:val="B1DE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32D40"/>
    <w:multiLevelType w:val="hybridMultilevel"/>
    <w:tmpl w:val="5D88BA6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96613"/>
    <w:multiLevelType w:val="hybridMultilevel"/>
    <w:tmpl w:val="6BE842AC"/>
    <w:lvl w:ilvl="0" w:tplc="08090001">
      <w:start w:val="1"/>
      <w:numFmt w:val="bullet"/>
      <w:lvlText w:val=""/>
      <w:lvlJc w:val="left"/>
      <w:pPr>
        <w:ind w:left="360" w:hanging="360"/>
      </w:pPr>
      <w:rPr>
        <w:rFonts w:ascii="Symbol" w:hAnsi="Symbol" w:hint="default"/>
      </w:rPr>
    </w:lvl>
    <w:lvl w:ilvl="1" w:tplc="04090005">
      <w:start w:val="1"/>
      <w:numFmt w:val="bullet"/>
      <w:lvlText w:val=""/>
      <w:lvlJc w:val="left"/>
      <w:pPr>
        <w:tabs>
          <w:tab w:val="num" w:pos="1069"/>
        </w:tabs>
        <w:ind w:left="1069" w:hanging="360"/>
      </w:pPr>
      <w:rPr>
        <w:rFonts w:ascii="Wingdings" w:hAnsi="Wingdings" w:hint="default"/>
      </w:rPr>
    </w:lvl>
    <w:lvl w:ilvl="2" w:tplc="08090005">
      <w:start w:val="1"/>
      <w:numFmt w:val="decimal"/>
      <w:lvlText w:val="%3."/>
      <w:lvlJc w:val="left"/>
      <w:pPr>
        <w:tabs>
          <w:tab w:val="num" w:pos="2517"/>
        </w:tabs>
        <w:ind w:left="2517" w:hanging="360"/>
      </w:pPr>
    </w:lvl>
    <w:lvl w:ilvl="3" w:tplc="08090001">
      <w:start w:val="1"/>
      <w:numFmt w:val="decimal"/>
      <w:lvlText w:val="%4."/>
      <w:lvlJc w:val="left"/>
      <w:pPr>
        <w:tabs>
          <w:tab w:val="num" w:pos="3237"/>
        </w:tabs>
        <w:ind w:left="3237" w:hanging="360"/>
      </w:pPr>
    </w:lvl>
    <w:lvl w:ilvl="4" w:tplc="08090003">
      <w:start w:val="1"/>
      <w:numFmt w:val="decimal"/>
      <w:lvlText w:val="%5."/>
      <w:lvlJc w:val="left"/>
      <w:pPr>
        <w:tabs>
          <w:tab w:val="num" w:pos="3957"/>
        </w:tabs>
        <w:ind w:left="3957" w:hanging="360"/>
      </w:pPr>
    </w:lvl>
    <w:lvl w:ilvl="5" w:tplc="08090005">
      <w:start w:val="1"/>
      <w:numFmt w:val="decimal"/>
      <w:lvlText w:val="%6."/>
      <w:lvlJc w:val="left"/>
      <w:pPr>
        <w:tabs>
          <w:tab w:val="num" w:pos="4677"/>
        </w:tabs>
        <w:ind w:left="4677" w:hanging="360"/>
      </w:pPr>
    </w:lvl>
    <w:lvl w:ilvl="6" w:tplc="08090001">
      <w:start w:val="1"/>
      <w:numFmt w:val="decimal"/>
      <w:lvlText w:val="%7."/>
      <w:lvlJc w:val="left"/>
      <w:pPr>
        <w:tabs>
          <w:tab w:val="num" w:pos="5397"/>
        </w:tabs>
        <w:ind w:left="5397" w:hanging="360"/>
      </w:pPr>
    </w:lvl>
    <w:lvl w:ilvl="7" w:tplc="08090003">
      <w:start w:val="1"/>
      <w:numFmt w:val="decimal"/>
      <w:lvlText w:val="%8."/>
      <w:lvlJc w:val="left"/>
      <w:pPr>
        <w:tabs>
          <w:tab w:val="num" w:pos="6117"/>
        </w:tabs>
        <w:ind w:left="6117" w:hanging="360"/>
      </w:pPr>
    </w:lvl>
    <w:lvl w:ilvl="8" w:tplc="08090005">
      <w:start w:val="1"/>
      <w:numFmt w:val="decimal"/>
      <w:lvlText w:val="%9."/>
      <w:lvlJc w:val="left"/>
      <w:pPr>
        <w:tabs>
          <w:tab w:val="num" w:pos="6837"/>
        </w:tabs>
        <w:ind w:left="6837" w:hanging="360"/>
      </w:pPr>
    </w:lvl>
  </w:abstractNum>
  <w:abstractNum w:abstractNumId="9" w15:restartNumberingAfterBreak="0">
    <w:nsid w:val="17F42771"/>
    <w:multiLevelType w:val="hybridMultilevel"/>
    <w:tmpl w:val="B02E514E"/>
    <w:lvl w:ilvl="0" w:tplc="08090001">
      <w:start w:val="1"/>
      <w:numFmt w:val="bullet"/>
      <w:lvlText w:val=""/>
      <w:lvlJc w:val="left"/>
      <w:pPr>
        <w:ind w:left="3" w:hanging="360"/>
      </w:pPr>
      <w:rPr>
        <w:rFonts w:ascii="Symbol" w:hAnsi="Symbol" w:hint="default"/>
      </w:rPr>
    </w:lvl>
    <w:lvl w:ilvl="1" w:tplc="08090003">
      <w:start w:val="1"/>
      <w:numFmt w:val="decimal"/>
      <w:lvlText w:val="%2."/>
      <w:lvlJc w:val="left"/>
      <w:pPr>
        <w:tabs>
          <w:tab w:val="num" w:pos="712"/>
        </w:tabs>
        <w:ind w:left="712"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A2C52A5"/>
    <w:multiLevelType w:val="hybridMultilevel"/>
    <w:tmpl w:val="ADC4CE58"/>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AE16B86"/>
    <w:multiLevelType w:val="hybridMultilevel"/>
    <w:tmpl w:val="94947B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1F91850"/>
    <w:multiLevelType w:val="hybridMultilevel"/>
    <w:tmpl w:val="C264EEAC"/>
    <w:lvl w:ilvl="0" w:tplc="08090001">
      <w:start w:val="1"/>
      <w:numFmt w:val="bullet"/>
      <w:lvlText w:val=""/>
      <w:lvlJc w:val="left"/>
      <w:pPr>
        <w:ind w:left="3" w:hanging="360"/>
      </w:pPr>
      <w:rPr>
        <w:rFonts w:ascii="Symbol" w:hAnsi="Symbol" w:hint="default"/>
      </w:rPr>
    </w:lvl>
    <w:lvl w:ilvl="1" w:tplc="04090005">
      <w:start w:val="1"/>
      <w:numFmt w:val="bullet"/>
      <w:lvlText w:val=""/>
      <w:lvlJc w:val="left"/>
      <w:pPr>
        <w:tabs>
          <w:tab w:val="num" w:pos="712"/>
        </w:tabs>
        <w:ind w:left="712"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27F1B28"/>
    <w:multiLevelType w:val="hybridMultilevel"/>
    <w:tmpl w:val="1A08E58E"/>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064108"/>
    <w:multiLevelType w:val="hybridMultilevel"/>
    <w:tmpl w:val="4650C3C8"/>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7DB489B"/>
    <w:multiLevelType w:val="hybridMultilevel"/>
    <w:tmpl w:val="36884762"/>
    <w:lvl w:ilvl="0" w:tplc="08090001">
      <w:start w:val="1"/>
      <w:numFmt w:val="bullet"/>
      <w:lvlText w:val=""/>
      <w:lvlJc w:val="left"/>
      <w:pPr>
        <w:ind w:left="360" w:hanging="360"/>
      </w:pPr>
      <w:rPr>
        <w:rFonts w:ascii="Symbol" w:hAnsi="Symbol" w:hint="default"/>
      </w:rPr>
    </w:lvl>
    <w:lvl w:ilvl="1" w:tplc="04090005">
      <w:start w:val="1"/>
      <w:numFmt w:val="bullet"/>
      <w:lvlText w:val=""/>
      <w:lvlJc w:val="left"/>
      <w:pPr>
        <w:tabs>
          <w:tab w:val="num" w:pos="1069"/>
        </w:tabs>
        <w:ind w:left="1069" w:hanging="360"/>
      </w:pPr>
      <w:rPr>
        <w:rFonts w:ascii="Wingdings" w:hAnsi="Wingdings" w:hint="default"/>
      </w:rPr>
    </w:lvl>
    <w:lvl w:ilvl="2" w:tplc="08090005">
      <w:start w:val="1"/>
      <w:numFmt w:val="decimal"/>
      <w:lvlText w:val="%3."/>
      <w:lvlJc w:val="left"/>
      <w:pPr>
        <w:tabs>
          <w:tab w:val="num" w:pos="2517"/>
        </w:tabs>
        <w:ind w:left="2517" w:hanging="360"/>
      </w:pPr>
    </w:lvl>
    <w:lvl w:ilvl="3" w:tplc="08090001">
      <w:start w:val="1"/>
      <w:numFmt w:val="decimal"/>
      <w:lvlText w:val="%4."/>
      <w:lvlJc w:val="left"/>
      <w:pPr>
        <w:tabs>
          <w:tab w:val="num" w:pos="3237"/>
        </w:tabs>
        <w:ind w:left="3237" w:hanging="360"/>
      </w:pPr>
    </w:lvl>
    <w:lvl w:ilvl="4" w:tplc="08090003">
      <w:start w:val="1"/>
      <w:numFmt w:val="decimal"/>
      <w:lvlText w:val="%5."/>
      <w:lvlJc w:val="left"/>
      <w:pPr>
        <w:tabs>
          <w:tab w:val="num" w:pos="3957"/>
        </w:tabs>
        <w:ind w:left="3957" w:hanging="360"/>
      </w:pPr>
    </w:lvl>
    <w:lvl w:ilvl="5" w:tplc="08090005">
      <w:start w:val="1"/>
      <w:numFmt w:val="decimal"/>
      <w:lvlText w:val="%6."/>
      <w:lvlJc w:val="left"/>
      <w:pPr>
        <w:tabs>
          <w:tab w:val="num" w:pos="4677"/>
        </w:tabs>
        <w:ind w:left="4677" w:hanging="360"/>
      </w:pPr>
    </w:lvl>
    <w:lvl w:ilvl="6" w:tplc="08090001">
      <w:start w:val="1"/>
      <w:numFmt w:val="decimal"/>
      <w:lvlText w:val="%7."/>
      <w:lvlJc w:val="left"/>
      <w:pPr>
        <w:tabs>
          <w:tab w:val="num" w:pos="5397"/>
        </w:tabs>
        <w:ind w:left="5397" w:hanging="360"/>
      </w:pPr>
    </w:lvl>
    <w:lvl w:ilvl="7" w:tplc="08090003">
      <w:start w:val="1"/>
      <w:numFmt w:val="decimal"/>
      <w:lvlText w:val="%8."/>
      <w:lvlJc w:val="left"/>
      <w:pPr>
        <w:tabs>
          <w:tab w:val="num" w:pos="6117"/>
        </w:tabs>
        <w:ind w:left="6117" w:hanging="360"/>
      </w:pPr>
    </w:lvl>
    <w:lvl w:ilvl="8" w:tplc="08090005">
      <w:start w:val="1"/>
      <w:numFmt w:val="decimal"/>
      <w:lvlText w:val="%9."/>
      <w:lvlJc w:val="left"/>
      <w:pPr>
        <w:tabs>
          <w:tab w:val="num" w:pos="6837"/>
        </w:tabs>
        <w:ind w:left="6837" w:hanging="360"/>
      </w:pPr>
    </w:lvl>
  </w:abstractNum>
  <w:abstractNum w:abstractNumId="16" w15:restartNumberingAfterBreak="0">
    <w:nsid w:val="35610988"/>
    <w:multiLevelType w:val="hybridMultilevel"/>
    <w:tmpl w:val="8974C1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365EBC"/>
    <w:multiLevelType w:val="hybridMultilevel"/>
    <w:tmpl w:val="34B6ABD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1A60CE"/>
    <w:multiLevelType w:val="hybridMultilevel"/>
    <w:tmpl w:val="0884F70A"/>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E284662"/>
    <w:multiLevelType w:val="hybridMultilevel"/>
    <w:tmpl w:val="9E3859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A05344"/>
    <w:multiLevelType w:val="hybridMultilevel"/>
    <w:tmpl w:val="2026CFF2"/>
    <w:lvl w:ilvl="0" w:tplc="163EA284">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634A91"/>
    <w:multiLevelType w:val="hybridMultilevel"/>
    <w:tmpl w:val="72DA81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B63F01"/>
    <w:multiLevelType w:val="hybridMultilevel"/>
    <w:tmpl w:val="A14C7D56"/>
    <w:lvl w:ilvl="0" w:tplc="08090001">
      <w:start w:val="1"/>
      <w:numFmt w:val="bullet"/>
      <w:lvlText w:val=""/>
      <w:lvlJc w:val="left"/>
      <w:pPr>
        <w:ind w:left="360" w:hanging="360"/>
      </w:pPr>
      <w:rPr>
        <w:rFonts w:ascii="Symbol" w:hAnsi="Symbol" w:hint="default"/>
      </w:rPr>
    </w:lvl>
    <w:lvl w:ilvl="1" w:tplc="04090005">
      <w:start w:val="1"/>
      <w:numFmt w:val="bullet"/>
      <w:lvlText w:val=""/>
      <w:lvlJc w:val="left"/>
      <w:pPr>
        <w:tabs>
          <w:tab w:val="num" w:pos="1069"/>
        </w:tabs>
        <w:ind w:left="1069" w:hanging="360"/>
      </w:pPr>
      <w:rPr>
        <w:rFonts w:ascii="Wingdings" w:hAnsi="Wingdings" w:hint="default"/>
      </w:rPr>
    </w:lvl>
    <w:lvl w:ilvl="2" w:tplc="08090005">
      <w:start w:val="1"/>
      <w:numFmt w:val="decimal"/>
      <w:lvlText w:val="%3."/>
      <w:lvlJc w:val="left"/>
      <w:pPr>
        <w:tabs>
          <w:tab w:val="num" w:pos="2517"/>
        </w:tabs>
        <w:ind w:left="2517" w:hanging="360"/>
      </w:pPr>
    </w:lvl>
    <w:lvl w:ilvl="3" w:tplc="08090001">
      <w:start w:val="1"/>
      <w:numFmt w:val="decimal"/>
      <w:lvlText w:val="%4."/>
      <w:lvlJc w:val="left"/>
      <w:pPr>
        <w:tabs>
          <w:tab w:val="num" w:pos="3237"/>
        </w:tabs>
        <w:ind w:left="3237" w:hanging="360"/>
      </w:pPr>
    </w:lvl>
    <w:lvl w:ilvl="4" w:tplc="08090003">
      <w:start w:val="1"/>
      <w:numFmt w:val="decimal"/>
      <w:lvlText w:val="%5."/>
      <w:lvlJc w:val="left"/>
      <w:pPr>
        <w:tabs>
          <w:tab w:val="num" w:pos="3957"/>
        </w:tabs>
        <w:ind w:left="3957" w:hanging="360"/>
      </w:pPr>
    </w:lvl>
    <w:lvl w:ilvl="5" w:tplc="08090005">
      <w:start w:val="1"/>
      <w:numFmt w:val="decimal"/>
      <w:lvlText w:val="%6."/>
      <w:lvlJc w:val="left"/>
      <w:pPr>
        <w:tabs>
          <w:tab w:val="num" w:pos="4677"/>
        </w:tabs>
        <w:ind w:left="4677" w:hanging="360"/>
      </w:pPr>
    </w:lvl>
    <w:lvl w:ilvl="6" w:tplc="08090001">
      <w:start w:val="1"/>
      <w:numFmt w:val="decimal"/>
      <w:lvlText w:val="%7."/>
      <w:lvlJc w:val="left"/>
      <w:pPr>
        <w:tabs>
          <w:tab w:val="num" w:pos="5397"/>
        </w:tabs>
        <w:ind w:left="5397" w:hanging="360"/>
      </w:pPr>
    </w:lvl>
    <w:lvl w:ilvl="7" w:tplc="08090003">
      <w:start w:val="1"/>
      <w:numFmt w:val="decimal"/>
      <w:lvlText w:val="%8."/>
      <w:lvlJc w:val="left"/>
      <w:pPr>
        <w:tabs>
          <w:tab w:val="num" w:pos="6117"/>
        </w:tabs>
        <w:ind w:left="6117" w:hanging="360"/>
      </w:pPr>
    </w:lvl>
    <w:lvl w:ilvl="8" w:tplc="08090005">
      <w:start w:val="1"/>
      <w:numFmt w:val="decimal"/>
      <w:lvlText w:val="%9."/>
      <w:lvlJc w:val="left"/>
      <w:pPr>
        <w:tabs>
          <w:tab w:val="num" w:pos="6837"/>
        </w:tabs>
        <w:ind w:left="6837" w:hanging="360"/>
      </w:pPr>
    </w:lvl>
  </w:abstractNum>
  <w:abstractNum w:abstractNumId="23" w15:restartNumberingAfterBreak="0">
    <w:nsid w:val="45201085"/>
    <w:multiLevelType w:val="hybridMultilevel"/>
    <w:tmpl w:val="CF08F3EC"/>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1B67FC"/>
    <w:multiLevelType w:val="hybridMultilevel"/>
    <w:tmpl w:val="536A5C46"/>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8C79C0"/>
    <w:multiLevelType w:val="hybridMultilevel"/>
    <w:tmpl w:val="FB1E5FE6"/>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3C5642E"/>
    <w:multiLevelType w:val="hybridMultilevel"/>
    <w:tmpl w:val="700E2818"/>
    <w:lvl w:ilvl="0" w:tplc="08090019">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43D788B"/>
    <w:multiLevelType w:val="hybridMultilevel"/>
    <w:tmpl w:val="169E2E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D235D9"/>
    <w:multiLevelType w:val="hybridMultilevel"/>
    <w:tmpl w:val="1E52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4452C0"/>
    <w:multiLevelType w:val="hybridMultilevel"/>
    <w:tmpl w:val="A1A02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C31362"/>
    <w:multiLevelType w:val="hybridMultilevel"/>
    <w:tmpl w:val="D0A607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AB5E03"/>
    <w:multiLevelType w:val="hybridMultilevel"/>
    <w:tmpl w:val="EB04AE5C"/>
    <w:lvl w:ilvl="0" w:tplc="08090001">
      <w:start w:val="1"/>
      <w:numFmt w:val="bullet"/>
      <w:lvlText w:val=""/>
      <w:lvlJc w:val="left"/>
      <w:pPr>
        <w:ind w:left="360" w:hanging="360"/>
      </w:pPr>
      <w:rPr>
        <w:rFonts w:ascii="Symbol" w:hAnsi="Symbol" w:hint="default"/>
      </w:rPr>
    </w:lvl>
    <w:lvl w:ilvl="1" w:tplc="04090005">
      <w:start w:val="1"/>
      <w:numFmt w:val="bullet"/>
      <w:lvlText w:val=""/>
      <w:lvlJc w:val="left"/>
      <w:pPr>
        <w:tabs>
          <w:tab w:val="num" w:pos="1069"/>
        </w:tabs>
        <w:ind w:left="1069" w:hanging="360"/>
      </w:pPr>
      <w:rPr>
        <w:rFonts w:ascii="Wingdings" w:hAnsi="Wingdings" w:hint="default"/>
      </w:rPr>
    </w:lvl>
    <w:lvl w:ilvl="2" w:tplc="08090005">
      <w:start w:val="1"/>
      <w:numFmt w:val="decimal"/>
      <w:lvlText w:val="%3."/>
      <w:lvlJc w:val="left"/>
      <w:pPr>
        <w:tabs>
          <w:tab w:val="num" w:pos="2517"/>
        </w:tabs>
        <w:ind w:left="2517" w:hanging="360"/>
      </w:pPr>
    </w:lvl>
    <w:lvl w:ilvl="3" w:tplc="08090001">
      <w:start w:val="1"/>
      <w:numFmt w:val="decimal"/>
      <w:lvlText w:val="%4."/>
      <w:lvlJc w:val="left"/>
      <w:pPr>
        <w:tabs>
          <w:tab w:val="num" w:pos="3237"/>
        </w:tabs>
        <w:ind w:left="3237" w:hanging="360"/>
      </w:pPr>
    </w:lvl>
    <w:lvl w:ilvl="4" w:tplc="08090003">
      <w:start w:val="1"/>
      <w:numFmt w:val="decimal"/>
      <w:lvlText w:val="%5."/>
      <w:lvlJc w:val="left"/>
      <w:pPr>
        <w:tabs>
          <w:tab w:val="num" w:pos="3957"/>
        </w:tabs>
        <w:ind w:left="3957" w:hanging="360"/>
      </w:pPr>
    </w:lvl>
    <w:lvl w:ilvl="5" w:tplc="08090005">
      <w:start w:val="1"/>
      <w:numFmt w:val="decimal"/>
      <w:lvlText w:val="%6."/>
      <w:lvlJc w:val="left"/>
      <w:pPr>
        <w:tabs>
          <w:tab w:val="num" w:pos="4677"/>
        </w:tabs>
        <w:ind w:left="4677" w:hanging="360"/>
      </w:pPr>
    </w:lvl>
    <w:lvl w:ilvl="6" w:tplc="08090001">
      <w:start w:val="1"/>
      <w:numFmt w:val="decimal"/>
      <w:lvlText w:val="%7."/>
      <w:lvlJc w:val="left"/>
      <w:pPr>
        <w:tabs>
          <w:tab w:val="num" w:pos="5397"/>
        </w:tabs>
        <w:ind w:left="5397" w:hanging="360"/>
      </w:pPr>
    </w:lvl>
    <w:lvl w:ilvl="7" w:tplc="08090003">
      <w:start w:val="1"/>
      <w:numFmt w:val="decimal"/>
      <w:lvlText w:val="%8."/>
      <w:lvlJc w:val="left"/>
      <w:pPr>
        <w:tabs>
          <w:tab w:val="num" w:pos="6117"/>
        </w:tabs>
        <w:ind w:left="6117" w:hanging="360"/>
      </w:pPr>
    </w:lvl>
    <w:lvl w:ilvl="8" w:tplc="08090005">
      <w:start w:val="1"/>
      <w:numFmt w:val="decimal"/>
      <w:lvlText w:val="%9."/>
      <w:lvlJc w:val="left"/>
      <w:pPr>
        <w:tabs>
          <w:tab w:val="num" w:pos="6837"/>
        </w:tabs>
        <w:ind w:left="6837" w:hanging="360"/>
      </w:pPr>
    </w:lvl>
  </w:abstractNum>
  <w:abstractNum w:abstractNumId="32" w15:restartNumberingAfterBreak="0">
    <w:nsid w:val="67BA0CCB"/>
    <w:multiLevelType w:val="hybridMultilevel"/>
    <w:tmpl w:val="D2C0B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6062A5"/>
    <w:multiLevelType w:val="hybridMultilevel"/>
    <w:tmpl w:val="0B96DF80"/>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C7640B6"/>
    <w:multiLevelType w:val="hybridMultilevel"/>
    <w:tmpl w:val="809ECD80"/>
    <w:lvl w:ilvl="0" w:tplc="08090001">
      <w:start w:val="1"/>
      <w:numFmt w:val="bullet"/>
      <w:lvlText w:val=""/>
      <w:lvlJc w:val="left"/>
      <w:pPr>
        <w:ind w:left="360" w:hanging="360"/>
      </w:pPr>
      <w:rPr>
        <w:rFonts w:ascii="Symbol" w:hAnsi="Symbol" w:hint="default"/>
      </w:rPr>
    </w:lvl>
    <w:lvl w:ilvl="1" w:tplc="08090011">
      <w:start w:val="1"/>
      <w:numFmt w:val="decimal"/>
      <w:lvlText w:val="%2)"/>
      <w:lvlJc w:val="left"/>
      <w:pPr>
        <w:tabs>
          <w:tab w:val="num" w:pos="1069"/>
        </w:tabs>
        <w:ind w:left="1069" w:hanging="360"/>
      </w:pPr>
      <w:rPr>
        <w:rFonts w:hint="default"/>
      </w:rPr>
    </w:lvl>
    <w:lvl w:ilvl="2" w:tplc="08090005">
      <w:start w:val="1"/>
      <w:numFmt w:val="decimal"/>
      <w:lvlText w:val="%3."/>
      <w:lvlJc w:val="left"/>
      <w:pPr>
        <w:tabs>
          <w:tab w:val="num" w:pos="2517"/>
        </w:tabs>
        <w:ind w:left="2517" w:hanging="360"/>
      </w:pPr>
    </w:lvl>
    <w:lvl w:ilvl="3" w:tplc="08090001">
      <w:start w:val="1"/>
      <w:numFmt w:val="decimal"/>
      <w:lvlText w:val="%4."/>
      <w:lvlJc w:val="left"/>
      <w:pPr>
        <w:tabs>
          <w:tab w:val="num" w:pos="3237"/>
        </w:tabs>
        <w:ind w:left="3237" w:hanging="360"/>
      </w:pPr>
    </w:lvl>
    <w:lvl w:ilvl="4" w:tplc="08090003">
      <w:start w:val="1"/>
      <w:numFmt w:val="decimal"/>
      <w:lvlText w:val="%5."/>
      <w:lvlJc w:val="left"/>
      <w:pPr>
        <w:tabs>
          <w:tab w:val="num" w:pos="3957"/>
        </w:tabs>
        <w:ind w:left="3957" w:hanging="360"/>
      </w:pPr>
    </w:lvl>
    <w:lvl w:ilvl="5" w:tplc="08090005">
      <w:start w:val="1"/>
      <w:numFmt w:val="decimal"/>
      <w:lvlText w:val="%6."/>
      <w:lvlJc w:val="left"/>
      <w:pPr>
        <w:tabs>
          <w:tab w:val="num" w:pos="4677"/>
        </w:tabs>
        <w:ind w:left="4677" w:hanging="360"/>
      </w:pPr>
    </w:lvl>
    <w:lvl w:ilvl="6" w:tplc="08090001">
      <w:start w:val="1"/>
      <w:numFmt w:val="decimal"/>
      <w:lvlText w:val="%7."/>
      <w:lvlJc w:val="left"/>
      <w:pPr>
        <w:tabs>
          <w:tab w:val="num" w:pos="5397"/>
        </w:tabs>
        <w:ind w:left="5397" w:hanging="360"/>
      </w:pPr>
    </w:lvl>
    <w:lvl w:ilvl="7" w:tplc="08090003">
      <w:start w:val="1"/>
      <w:numFmt w:val="decimal"/>
      <w:lvlText w:val="%8."/>
      <w:lvlJc w:val="left"/>
      <w:pPr>
        <w:tabs>
          <w:tab w:val="num" w:pos="6117"/>
        </w:tabs>
        <w:ind w:left="6117" w:hanging="360"/>
      </w:pPr>
    </w:lvl>
    <w:lvl w:ilvl="8" w:tplc="08090005">
      <w:start w:val="1"/>
      <w:numFmt w:val="decimal"/>
      <w:lvlText w:val="%9."/>
      <w:lvlJc w:val="left"/>
      <w:pPr>
        <w:tabs>
          <w:tab w:val="num" w:pos="6837"/>
        </w:tabs>
        <w:ind w:left="6837" w:hanging="360"/>
      </w:pPr>
    </w:lvl>
  </w:abstractNum>
  <w:abstractNum w:abstractNumId="35" w15:restartNumberingAfterBreak="0">
    <w:nsid w:val="6DF64364"/>
    <w:multiLevelType w:val="hybridMultilevel"/>
    <w:tmpl w:val="45089F24"/>
    <w:lvl w:ilvl="0" w:tplc="04090005">
      <w:start w:val="1"/>
      <w:numFmt w:val="bullet"/>
      <w:lvlText w:val=""/>
      <w:lvlJc w:val="left"/>
      <w:pPr>
        <w:ind w:left="1806" w:hanging="360"/>
      </w:pPr>
      <w:rPr>
        <w:rFonts w:ascii="Wingdings" w:hAnsi="Wingdings"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6" w15:restartNumberingAfterBreak="0">
    <w:nsid w:val="6FFE4043"/>
    <w:multiLevelType w:val="hybridMultilevel"/>
    <w:tmpl w:val="AAB6B6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BB7EE3"/>
    <w:multiLevelType w:val="hybridMultilevel"/>
    <w:tmpl w:val="4B1243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5894CF4"/>
    <w:multiLevelType w:val="hybridMultilevel"/>
    <w:tmpl w:val="C6D2F37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A74A7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0" w15:restartNumberingAfterBreak="0">
    <w:nsid w:val="7DD70022"/>
    <w:multiLevelType w:val="hybridMultilevel"/>
    <w:tmpl w:val="7FDEF63C"/>
    <w:lvl w:ilvl="0" w:tplc="08090001">
      <w:start w:val="1"/>
      <w:numFmt w:val="bullet"/>
      <w:lvlText w:val=""/>
      <w:lvlJc w:val="left"/>
      <w:pPr>
        <w:ind w:left="3" w:hanging="360"/>
      </w:pPr>
      <w:rPr>
        <w:rFonts w:ascii="Symbol" w:hAnsi="Symbol" w:hint="default"/>
      </w:rPr>
    </w:lvl>
    <w:lvl w:ilvl="1" w:tplc="04090001">
      <w:start w:val="1"/>
      <w:numFmt w:val="bullet"/>
      <w:lvlText w:val=""/>
      <w:lvlJc w:val="left"/>
      <w:pPr>
        <w:tabs>
          <w:tab w:val="num" w:pos="712"/>
        </w:tabs>
        <w:ind w:left="712"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0"/>
  </w:num>
  <w:num w:numId="2">
    <w:abstractNumId w:val="32"/>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7"/>
  </w:num>
  <w:num w:numId="6">
    <w:abstractNumId w:val="0"/>
  </w:num>
  <w:num w:numId="7">
    <w:abstractNumId w:val="8"/>
  </w:num>
  <w:num w:numId="8">
    <w:abstractNumId w:val="22"/>
  </w:num>
  <w:num w:numId="9">
    <w:abstractNumId w:val="31"/>
  </w:num>
  <w:num w:numId="10">
    <w:abstractNumId w:val="15"/>
  </w:num>
  <w:num w:numId="11">
    <w:abstractNumId w:val="18"/>
  </w:num>
  <w:num w:numId="12">
    <w:abstractNumId w:val="25"/>
  </w:num>
  <w:num w:numId="13">
    <w:abstractNumId w:val="33"/>
  </w:num>
  <w:num w:numId="14">
    <w:abstractNumId w:val="38"/>
  </w:num>
  <w:num w:numId="15">
    <w:abstractNumId w:val="7"/>
  </w:num>
  <w:num w:numId="16">
    <w:abstractNumId w:val="12"/>
  </w:num>
  <w:num w:numId="17">
    <w:abstractNumId w:val="40"/>
  </w:num>
  <w:num w:numId="18">
    <w:abstractNumId w:val="11"/>
  </w:num>
  <w:num w:numId="19">
    <w:abstractNumId w:val="36"/>
  </w:num>
  <w:num w:numId="20">
    <w:abstractNumId w:val="28"/>
  </w:num>
  <w:num w:numId="21">
    <w:abstractNumId w:val="5"/>
  </w:num>
  <w:num w:numId="22">
    <w:abstractNumId w:val="29"/>
  </w:num>
  <w:num w:numId="23">
    <w:abstractNumId w:val="2"/>
  </w:num>
  <w:num w:numId="24">
    <w:abstractNumId w:val="13"/>
  </w:num>
  <w:num w:numId="25">
    <w:abstractNumId w:val="23"/>
  </w:num>
  <w:num w:numId="26">
    <w:abstractNumId w:val="35"/>
  </w:num>
  <w:num w:numId="27">
    <w:abstractNumId w:val="1"/>
  </w:num>
  <w:num w:numId="28">
    <w:abstractNumId w:val="37"/>
  </w:num>
  <w:num w:numId="29">
    <w:abstractNumId w:val="27"/>
  </w:num>
  <w:num w:numId="30">
    <w:abstractNumId w:val="19"/>
  </w:num>
  <w:num w:numId="31">
    <w:abstractNumId w:val="4"/>
  </w:num>
  <w:num w:numId="32">
    <w:abstractNumId w:val="26"/>
  </w:num>
  <w:num w:numId="33">
    <w:abstractNumId w:val="34"/>
  </w:num>
  <w:num w:numId="34">
    <w:abstractNumId w:val="24"/>
  </w:num>
  <w:num w:numId="35">
    <w:abstractNumId w:val="10"/>
  </w:num>
  <w:num w:numId="36">
    <w:abstractNumId w:val="3"/>
  </w:num>
  <w:num w:numId="37">
    <w:abstractNumId w:val="21"/>
  </w:num>
  <w:num w:numId="38">
    <w:abstractNumId w:val="16"/>
  </w:num>
  <w:num w:numId="39">
    <w:abstractNumId w:val="39"/>
  </w:num>
  <w:num w:numId="40">
    <w:abstractNumId w:val="30"/>
  </w:num>
  <w:num w:numId="4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AF1"/>
    <w:rsid w:val="0000155A"/>
    <w:rsid w:val="00006E61"/>
    <w:rsid w:val="000147CE"/>
    <w:rsid w:val="0001542A"/>
    <w:rsid w:val="00070788"/>
    <w:rsid w:val="0007501B"/>
    <w:rsid w:val="000A79F7"/>
    <w:rsid w:val="000F414E"/>
    <w:rsid w:val="00104402"/>
    <w:rsid w:val="00104FD3"/>
    <w:rsid w:val="001124FF"/>
    <w:rsid w:val="00114414"/>
    <w:rsid w:val="00130C16"/>
    <w:rsid w:val="0016191E"/>
    <w:rsid w:val="0017075D"/>
    <w:rsid w:val="001765EF"/>
    <w:rsid w:val="00181F3E"/>
    <w:rsid w:val="00182A71"/>
    <w:rsid w:val="001960EF"/>
    <w:rsid w:val="001A28AB"/>
    <w:rsid w:val="001A4C4E"/>
    <w:rsid w:val="001A4FD0"/>
    <w:rsid w:val="001A5926"/>
    <w:rsid w:val="001A5C2D"/>
    <w:rsid w:val="001B26C2"/>
    <w:rsid w:val="001B315C"/>
    <w:rsid w:val="001B4DEA"/>
    <w:rsid w:val="001C62D2"/>
    <w:rsid w:val="001D23EB"/>
    <w:rsid w:val="001E4585"/>
    <w:rsid w:val="001E4D5F"/>
    <w:rsid w:val="001F5677"/>
    <w:rsid w:val="00226BE7"/>
    <w:rsid w:val="00232494"/>
    <w:rsid w:val="002655C9"/>
    <w:rsid w:val="00281ED5"/>
    <w:rsid w:val="002B0305"/>
    <w:rsid w:val="002E1C95"/>
    <w:rsid w:val="0032390B"/>
    <w:rsid w:val="00326DD8"/>
    <w:rsid w:val="00343750"/>
    <w:rsid w:val="003519CD"/>
    <w:rsid w:val="00357EEC"/>
    <w:rsid w:val="0037070F"/>
    <w:rsid w:val="003A1148"/>
    <w:rsid w:val="003A498F"/>
    <w:rsid w:val="003B4D37"/>
    <w:rsid w:val="003E2863"/>
    <w:rsid w:val="003E33B6"/>
    <w:rsid w:val="003E651C"/>
    <w:rsid w:val="003F072F"/>
    <w:rsid w:val="003F427E"/>
    <w:rsid w:val="00405951"/>
    <w:rsid w:val="00410ABA"/>
    <w:rsid w:val="00461241"/>
    <w:rsid w:val="00486A05"/>
    <w:rsid w:val="004B06D0"/>
    <w:rsid w:val="004B2788"/>
    <w:rsid w:val="004C5A42"/>
    <w:rsid w:val="004F34B4"/>
    <w:rsid w:val="00506170"/>
    <w:rsid w:val="00506703"/>
    <w:rsid w:val="0051155F"/>
    <w:rsid w:val="00515F3F"/>
    <w:rsid w:val="00532DA1"/>
    <w:rsid w:val="00552D97"/>
    <w:rsid w:val="005554F7"/>
    <w:rsid w:val="00560ECF"/>
    <w:rsid w:val="0056696E"/>
    <w:rsid w:val="00585150"/>
    <w:rsid w:val="00587A55"/>
    <w:rsid w:val="005926C6"/>
    <w:rsid w:val="005B6F34"/>
    <w:rsid w:val="005C2B85"/>
    <w:rsid w:val="005C6531"/>
    <w:rsid w:val="005D301A"/>
    <w:rsid w:val="005F14E7"/>
    <w:rsid w:val="00614C25"/>
    <w:rsid w:val="006565A9"/>
    <w:rsid w:val="00680E61"/>
    <w:rsid w:val="006A3AED"/>
    <w:rsid w:val="006B3B57"/>
    <w:rsid w:val="006C165A"/>
    <w:rsid w:val="006F2101"/>
    <w:rsid w:val="006F4DAC"/>
    <w:rsid w:val="00705440"/>
    <w:rsid w:val="0076577E"/>
    <w:rsid w:val="007813C2"/>
    <w:rsid w:val="007A41E2"/>
    <w:rsid w:val="008135F7"/>
    <w:rsid w:val="00816A9D"/>
    <w:rsid w:val="008418A6"/>
    <w:rsid w:val="00846CF5"/>
    <w:rsid w:val="00881FDC"/>
    <w:rsid w:val="00896535"/>
    <w:rsid w:val="008A09F1"/>
    <w:rsid w:val="008A562E"/>
    <w:rsid w:val="008B35D5"/>
    <w:rsid w:val="008B6226"/>
    <w:rsid w:val="008C35A5"/>
    <w:rsid w:val="008C6644"/>
    <w:rsid w:val="008E679A"/>
    <w:rsid w:val="0092314E"/>
    <w:rsid w:val="00927228"/>
    <w:rsid w:val="00927D1E"/>
    <w:rsid w:val="00941491"/>
    <w:rsid w:val="00942CBE"/>
    <w:rsid w:val="009530D7"/>
    <w:rsid w:val="00957C94"/>
    <w:rsid w:val="00960306"/>
    <w:rsid w:val="009617CC"/>
    <w:rsid w:val="00997D7D"/>
    <w:rsid w:val="009A3AA8"/>
    <w:rsid w:val="009D40C1"/>
    <w:rsid w:val="009D50B3"/>
    <w:rsid w:val="009D51DF"/>
    <w:rsid w:val="00A05337"/>
    <w:rsid w:val="00A053E8"/>
    <w:rsid w:val="00A0723A"/>
    <w:rsid w:val="00A16E5A"/>
    <w:rsid w:val="00A21F4A"/>
    <w:rsid w:val="00A22E60"/>
    <w:rsid w:val="00A3676E"/>
    <w:rsid w:val="00A41776"/>
    <w:rsid w:val="00A50182"/>
    <w:rsid w:val="00A571DF"/>
    <w:rsid w:val="00A9576E"/>
    <w:rsid w:val="00AB1CA4"/>
    <w:rsid w:val="00AB52C7"/>
    <w:rsid w:val="00AC4856"/>
    <w:rsid w:val="00AC7E14"/>
    <w:rsid w:val="00AE6550"/>
    <w:rsid w:val="00AF7AFB"/>
    <w:rsid w:val="00B037D0"/>
    <w:rsid w:val="00B37E11"/>
    <w:rsid w:val="00B7681A"/>
    <w:rsid w:val="00B83102"/>
    <w:rsid w:val="00B9226A"/>
    <w:rsid w:val="00BA58C8"/>
    <w:rsid w:val="00BC0BE3"/>
    <w:rsid w:val="00BD531C"/>
    <w:rsid w:val="00C00D9A"/>
    <w:rsid w:val="00C11BB5"/>
    <w:rsid w:val="00C12002"/>
    <w:rsid w:val="00C24A29"/>
    <w:rsid w:val="00C3176B"/>
    <w:rsid w:val="00C32FE3"/>
    <w:rsid w:val="00C530B6"/>
    <w:rsid w:val="00C55E27"/>
    <w:rsid w:val="00C57AF1"/>
    <w:rsid w:val="00C713A5"/>
    <w:rsid w:val="00C7217D"/>
    <w:rsid w:val="00C910FC"/>
    <w:rsid w:val="00CA6218"/>
    <w:rsid w:val="00CC3882"/>
    <w:rsid w:val="00CD3588"/>
    <w:rsid w:val="00D11D50"/>
    <w:rsid w:val="00D13B13"/>
    <w:rsid w:val="00D20F6C"/>
    <w:rsid w:val="00D26F35"/>
    <w:rsid w:val="00D436E7"/>
    <w:rsid w:val="00D64E9F"/>
    <w:rsid w:val="00D70537"/>
    <w:rsid w:val="00D85550"/>
    <w:rsid w:val="00DB127E"/>
    <w:rsid w:val="00DC2A17"/>
    <w:rsid w:val="00E249F3"/>
    <w:rsid w:val="00E270D8"/>
    <w:rsid w:val="00E3362F"/>
    <w:rsid w:val="00E33A59"/>
    <w:rsid w:val="00E41356"/>
    <w:rsid w:val="00E501CE"/>
    <w:rsid w:val="00E75481"/>
    <w:rsid w:val="00E936EB"/>
    <w:rsid w:val="00E941D4"/>
    <w:rsid w:val="00E96754"/>
    <w:rsid w:val="00EB75E0"/>
    <w:rsid w:val="00EC14AB"/>
    <w:rsid w:val="00ED2B8F"/>
    <w:rsid w:val="00EE6E69"/>
    <w:rsid w:val="00F2289B"/>
    <w:rsid w:val="00F3116D"/>
    <w:rsid w:val="00F420FD"/>
    <w:rsid w:val="00F53934"/>
    <w:rsid w:val="00FA24A5"/>
    <w:rsid w:val="00FA2BC1"/>
    <w:rsid w:val="00FA3580"/>
    <w:rsid w:val="00FA3DB6"/>
    <w:rsid w:val="00FB6A22"/>
    <w:rsid w:val="00FD7DBF"/>
    <w:rsid w:val="00FF52A9"/>
    <w:rsid w:val="6A0DF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6D1F3"/>
  <w15:docId w15:val="{A0005038-361D-4461-A717-DD7D63EC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58C8"/>
    <w:rPr>
      <w:rFonts w:asciiTheme="minorHAnsi" w:hAnsiTheme="minorHAnsi"/>
      <w:sz w:val="22"/>
      <w:lang w:eastAsia="en-US"/>
    </w:rPr>
  </w:style>
  <w:style w:type="paragraph" w:styleId="Heading1">
    <w:name w:val="heading 1"/>
    <w:basedOn w:val="Normal"/>
    <w:next w:val="Normal"/>
    <w:qFormat/>
    <w:rsid w:val="00A05337"/>
    <w:pPr>
      <w:keepNext/>
      <w:numPr>
        <w:numId w:val="1"/>
      </w:numPr>
      <w:spacing w:before="360" w:after="120"/>
      <w:ind w:left="425" w:hanging="425"/>
      <w:outlineLvl w:val="0"/>
    </w:pPr>
    <w:rPr>
      <w:rFonts w:ascii="Arial" w:hAnsi="Arial"/>
      <w:b/>
      <w:kern w:val="28"/>
    </w:rPr>
  </w:style>
  <w:style w:type="paragraph" w:styleId="Heading2">
    <w:name w:val="heading 2"/>
    <w:basedOn w:val="Normal"/>
    <w:next w:val="Normal"/>
    <w:qFormat/>
    <w:pPr>
      <w:keepNext/>
      <w:ind w:left="2115" w:firstLine="720"/>
      <w:outlineLvl w:val="1"/>
    </w:pPr>
    <w:rPr>
      <w:b/>
    </w:rPr>
  </w:style>
  <w:style w:type="paragraph" w:styleId="Heading3">
    <w:name w:val="heading 3"/>
    <w:basedOn w:val="Normal"/>
    <w:next w:val="Normal"/>
    <w:qFormat/>
    <w:pPr>
      <w:keepNext/>
      <w:jc w:val="center"/>
      <w:outlineLvl w:val="2"/>
    </w:pPr>
    <w:rPr>
      <w:b/>
      <w:bCs/>
      <w:color w:val="000000"/>
    </w:rPr>
  </w:style>
  <w:style w:type="paragraph" w:styleId="Heading4">
    <w:name w:val="heading 4"/>
    <w:basedOn w:val="Normal"/>
    <w:next w:val="Normal"/>
    <w:qFormat/>
    <w:pPr>
      <w:keepNext/>
      <w:outlineLvl w:val="3"/>
    </w:pPr>
    <w:rPr>
      <w:b/>
      <w:bCs/>
      <w:color w:val="000000"/>
    </w:rPr>
  </w:style>
  <w:style w:type="paragraph" w:styleId="Heading5">
    <w:name w:val="heading 5"/>
    <w:basedOn w:val="Normal"/>
    <w:next w:val="Normal"/>
    <w:qFormat/>
    <w:rsid w:val="009617CC"/>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51155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style>
  <w:style w:type="paragraph" w:styleId="BodyText">
    <w:name w:val="Body Text"/>
    <w:basedOn w:val="Normal"/>
    <w:pPr>
      <w:pBdr>
        <w:top w:val="single" w:sz="6" w:space="1" w:color="auto"/>
        <w:left w:val="single" w:sz="6" w:space="1" w:color="auto"/>
        <w:bottom w:val="single" w:sz="6" w:space="1" w:color="auto"/>
        <w:right w:val="single" w:sz="6" w:space="1" w:color="auto"/>
      </w:pBdr>
    </w:pPr>
  </w:style>
  <w:style w:type="paragraph" w:styleId="BodyTextIndent">
    <w:name w:val="Body Text Indent"/>
    <w:basedOn w:val="Normal"/>
    <w:pPr>
      <w:ind w:left="2835" w:hanging="2835"/>
    </w:pPr>
    <w:rPr>
      <w:b/>
    </w:rPr>
  </w:style>
  <w:style w:type="paragraph" w:styleId="BodyText2">
    <w:name w:val="Body Text 2"/>
    <w:basedOn w:val="Normal"/>
    <w:pPr>
      <w:framePr w:w="9091" w:h="2026" w:hSpace="180" w:wrap="around" w:vAnchor="text" w:hAnchor="page" w:x="1456" w:y="61"/>
      <w:pBdr>
        <w:top w:val="single" w:sz="6" w:space="1" w:color="auto"/>
        <w:left w:val="single" w:sz="6" w:space="1" w:color="auto"/>
        <w:bottom w:val="single" w:sz="6" w:space="1" w:color="auto"/>
        <w:right w:val="single" w:sz="6" w:space="1" w:color="auto"/>
      </w:pBdr>
    </w:pPr>
  </w:style>
  <w:style w:type="paragraph" w:styleId="BodyText3">
    <w:name w:val="Body Text 3"/>
    <w:basedOn w:val="Normal"/>
    <w:rsid w:val="009617CC"/>
    <w:pPr>
      <w:spacing w:after="120"/>
    </w:pPr>
    <w:rPr>
      <w:sz w:val="16"/>
      <w:szCs w:val="16"/>
    </w:rPr>
  </w:style>
  <w:style w:type="character" w:customStyle="1" w:styleId="StyleArialBold">
    <w:name w:val="Style Arial Bold"/>
    <w:basedOn w:val="DefaultParagraphFont"/>
    <w:rsid w:val="00680E61"/>
    <w:rPr>
      <w:rFonts w:ascii="Arial" w:hAnsi="Arial"/>
      <w:b/>
      <w:bCs/>
    </w:rPr>
  </w:style>
  <w:style w:type="paragraph" w:styleId="BalloonText">
    <w:name w:val="Balloon Text"/>
    <w:basedOn w:val="Normal"/>
    <w:semiHidden/>
    <w:rsid w:val="00E33A59"/>
    <w:rPr>
      <w:rFonts w:ascii="Tahoma" w:hAnsi="Tahoma" w:cs="Tahoma"/>
      <w:sz w:val="16"/>
      <w:szCs w:val="16"/>
    </w:rPr>
  </w:style>
  <w:style w:type="paragraph" w:customStyle="1" w:styleId="BulletList">
    <w:name w:val="Bullet List"/>
    <w:basedOn w:val="Normal"/>
    <w:rsid w:val="001B4DEA"/>
    <w:pPr>
      <w:tabs>
        <w:tab w:val="num" w:pos="1080"/>
      </w:tabs>
      <w:spacing w:after="120"/>
      <w:ind w:left="1080" w:hanging="360"/>
    </w:pPr>
    <w:rPr>
      <w:sz w:val="20"/>
      <w:lang w:val="en-US"/>
    </w:rPr>
  </w:style>
  <w:style w:type="paragraph" w:customStyle="1" w:styleId="Default">
    <w:name w:val="Default"/>
    <w:rsid w:val="00E75481"/>
    <w:pPr>
      <w:autoSpaceDE w:val="0"/>
      <w:autoSpaceDN w:val="0"/>
      <w:adjustRightInd w:val="0"/>
    </w:pPr>
    <w:rPr>
      <w:rFonts w:ascii="Arial" w:eastAsia="Calibri" w:hAnsi="Arial" w:cs="Arial"/>
      <w:color w:val="000000"/>
      <w:sz w:val="24"/>
      <w:szCs w:val="24"/>
      <w:lang w:eastAsia="en-US"/>
    </w:rPr>
  </w:style>
  <w:style w:type="character" w:styleId="Hyperlink">
    <w:name w:val="Hyperlink"/>
    <w:basedOn w:val="DefaultParagraphFont"/>
    <w:rsid w:val="001A5926"/>
    <w:rPr>
      <w:color w:val="0000FF"/>
      <w:u w:val="single"/>
    </w:rPr>
  </w:style>
  <w:style w:type="paragraph" w:styleId="ListParagraph">
    <w:name w:val="List Paragraph"/>
    <w:basedOn w:val="Normal"/>
    <w:uiPriority w:val="34"/>
    <w:qFormat/>
    <w:rsid w:val="00B37E11"/>
    <w:pPr>
      <w:ind w:left="720"/>
    </w:pPr>
    <w:rPr>
      <w:rFonts w:ascii="Calibri" w:eastAsia="Calibri" w:hAnsi="Calibri"/>
      <w:szCs w:val="22"/>
      <w:lang w:eastAsia="en-GB"/>
    </w:rPr>
  </w:style>
  <w:style w:type="character" w:customStyle="1" w:styleId="Heading6Char">
    <w:name w:val="Heading 6 Char"/>
    <w:basedOn w:val="DefaultParagraphFont"/>
    <w:link w:val="Heading6"/>
    <w:semiHidden/>
    <w:rsid w:val="0051155F"/>
    <w:rPr>
      <w:rFonts w:asciiTheme="majorHAnsi" w:eastAsiaTheme="majorEastAsia" w:hAnsiTheme="majorHAnsi" w:cstheme="majorBidi"/>
      <w:color w:val="243F60" w:themeColor="accent1" w:themeShade="7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562625">
      <w:bodyDiv w:val="1"/>
      <w:marLeft w:val="0"/>
      <w:marRight w:val="0"/>
      <w:marTop w:val="0"/>
      <w:marBottom w:val="0"/>
      <w:divBdr>
        <w:top w:val="none" w:sz="0" w:space="0" w:color="auto"/>
        <w:left w:val="none" w:sz="0" w:space="0" w:color="auto"/>
        <w:bottom w:val="none" w:sz="0" w:space="0" w:color="auto"/>
        <w:right w:val="none" w:sz="0" w:space="0" w:color="auto"/>
      </w:divBdr>
    </w:div>
    <w:div w:id="19321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A480E99F7B0744A403680CCEED6D96" ma:contentTypeVersion="6" ma:contentTypeDescription="Create a new document." ma:contentTypeScope="" ma:versionID="a76da54e68d78154bbd9c4dd49bf8368">
  <xsd:schema xmlns:xsd="http://www.w3.org/2001/XMLSchema" xmlns:xs="http://www.w3.org/2001/XMLSchema" xmlns:p="http://schemas.microsoft.com/office/2006/metadata/properties" xmlns:ns2="51a71c6f-00ee-4ae0-b6b8-298f3ed3d90f" xmlns:ns3="b5d3f517-62d3-4ca0-aa32-48606ffad262" targetNamespace="http://schemas.microsoft.com/office/2006/metadata/properties" ma:root="true" ma:fieldsID="c69c307b3856dab8cf87726a73df4fc6" ns2:_="" ns3:_="">
    <xsd:import namespace="51a71c6f-00ee-4ae0-b6b8-298f3ed3d90f"/>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1c6f-00ee-4ae0-b6b8-298f3ed3d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C6D09C-27A7-482C-9696-D0FBB8B6F76E}">
  <ds:schemaRefs>
    <ds:schemaRef ds:uri="http://schemas.openxmlformats.org/officeDocument/2006/bibliography"/>
  </ds:schemaRefs>
</ds:datastoreItem>
</file>

<file path=customXml/itemProps2.xml><?xml version="1.0" encoding="utf-8"?>
<ds:datastoreItem xmlns:ds="http://schemas.openxmlformats.org/officeDocument/2006/customXml" ds:itemID="{5529AF87-2F08-45D8-9769-DC49BF1500BF}">
  <ds:schemaRefs>
    <ds:schemaRef ds:uri="http://schemas.microsoft.com/sharepoint/v3/contenttype/forms"/>
  </ds:schemaRefs>
</ds:datastoreItem>
</file>

<file path=customXml/itemProps3.xml><?xml version="1.0" encoding="utf-8"?>
<ds:datastoreItem xmlns:ds="http://schemas.openxmlformats.org/officeDocument/2006/customXml" ds:itemID="{693950FA-6762-48D3-8F5A-D6FF2B2BA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1c6f-00ee-4ae0-b6b8-298f3ed3d90f"/>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6C25C9-E797-4E69-B6B9-7EF1794D62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915</Words>
  <Characters>5073</Characters>
  <Application>Microsoft Office Word</Application>
  <DocSecurity>0</DocSecurity>
  <Lines>42</Lines>
  <Paragraphs>11</Paragraphs>
  <ScaleCrop>false</ScaleCrop>
  <Company>Harrow College</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Matthew Westmore</dc:creator>
  <dc:description>job description of Kemo EKE</dc:description>
  <cp:lastModifiedBy>Jo Long</cp:lastModifiedBy>
  <cp:revision>6</cp:revision>
  <cp:lastPrinted>2018-03-19T11:22:00Z</cp:lastPrinted>
  <dcterms:created xsi:type="dcterms:W3CDTF">2021-11-24T15:53:00Z</dcterms:created>
  <dcterms:modified xsi:type="dcterms:W3CDTF">2021-11-25T19:26:00Z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0x010100AAA480E99F7B0744A403680CCEED6D96</vt:lpwstr>
  </property>
</Properties>
</file>