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78F4" w14:textId="77777777" w:rsidR="006D34BD" w:rsidRDefault="004A083B" w:rsidP="008C2FD2">
      <w:pPr>
        <w:jc w:val="center"/>
      </w:pPr>
      <w:r w:rsidRPr="00DF0B68">
        <w:rPr>
          <w:noProof/>
        </w:rPr>
        <w:drawing>
          <wp:inline distT="0" distB="0" distL="0" distR="0" wp14:anchorId="10886566" wp14:editId="5BA6B4B9">
            <wp:extent cx="1580515" cy="6184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2C96" w14:textId="77777777" w:rsidR="008C2FD2" w:rsidRDefault="008C2FD2" w:rsidP="006B7BCB">
      <w:pPr>
        <w:jc w:val="center"/>
        <w:rPr>
          <w:rFonts w:ascii="Arial" w:hAnsi="Arial" w:cs="Arial"/>
          <w:b/>
          <w:sz w:val="32"/>
          <w:szCs w:val="32"/>
        </w:rPr>
      </w:pPr>
    </w:p>
    <w:p w14:paraId="54C971C0" w14:textId="77777777" w:rsidR="006D34BD" w:rsidRPr="0017358E" w:rsidRDefault="0017358E" w:rsidP="006B7BCB">
      <w:pPr>
        <w:jc w:val="center"/>
        <w:rPr>
          <w:rFonts w:ascii="Arial" w:hAnsi="Arial" w:cs="Arial"/>
          <w:b/>
          <w:sz w:val="32"/>
          <w:szCs w:val="32"/>
        </w:rPr>
      </w:pPr>
      <w:r w:rsidRPr="0017358E">
        <w:rPr>
          <w:rFonts w:ascii="Arial" w:hAnsi="Arial" w:cs="Arial"/>
          <w:b/>
          <w:sz w:val="32"/>
          <w:szCs w:val="32"/>
        </w:rPr>
        <w:t>Job Description</w:t>
      </w:r>
    </w:p>
    <w:p w14:paraId="4F1DA4F2" w14:textId="77777777" w:rsidR="006B7BCB" w:rsidRPr="0017358E" w:rsidRDefault="006B7BCB">
      <w:pPr>
        <w:rPr>
          <w:rFonts w:ascii="Arial" w:hAnsi="Arial" w:cs="Arial"/>
          <w:b/>
          <w:sz w:val="18"/>
          <w:szCs w:val="32"/>
        </w:rPr>
      </w:pPr>
    </w:p>
    <w:p w14:paraId="3F4DBBB8" w14:textId="77777777" w:rsidR="006D34BD" w:rsidRPr="0017358E" w:rsidRDefault="0017358E" w:rsidP="006B7BCB">
      <w:pPr>
        <w:jc w:val="center"/>
        <w:rPr>
          <w:rFonts w:ascii="Arial" w:hAnsi="Arial" w:cs="Arial"/>
          <w:b/>
          <w:sz w:val="32"/>
          <w:szCs w:val="32"/>
        </w:rPr>
      </w:pPr>
      <w:r w:rsidRPr="0017358E">
        <w:rPr>
          <w:rFonts w:ascii="Arial" w:hAnsi="Arial" w:cs="Arial"/>
          <w:b/>
          <w:sz w:val="32"/>
          <w:szCs w:val="32"/>
        </w:rPr>
        <w:t>Employment Coach</w:t>
      </w:r>
    </w:p>
    <w:p w14:paraId="24275996" w14:textId="77777777" w:rsidR="006D34BD" w:rsidRPr="006B7BCB" w:rsidRDefault="006D34BD">
      <w:pPr>
        <w:rPr>
          <w:rFonts w:ascii="Arial" w:hAnsi="Arial" w:cs="Arial"/>
        </w:rPr>
      </w:pPr>
    </w:p>
    <w:p w14:paraId="14A49DDF" w14:textId="77777777" w:rsidR="006D34BD" w:rsidRPr="006B7BCB" w:rsidRDefault="006D34BD">
      <w:pPr>
        <w:rPr>
          <w:rFonts w:ascii="Arial" w:hAnsi="Arial" w:cs="Arial"/>
        </w:rPr>
      </w:pPr>
    </w:p>
    <w:p w14:paraId="0A492757" w14:textId="77777777" w:rsidR="006D34BD" w:rsidRDefault="0017358E">
      <w:pPr>
        <w:rPr>
          <w:rFonts w:ascii="Arial" w:hAnsi="Arial" w:cs="Arial"/>
        </w:rPr>
      </w:pPr>
      <w:r>
        <w:rPr>
          <w:rFonts w:ascii="Arial" w:hAnsi="Arial" w:cs="Arial"/>
          <w:b/>
        </w:rPr>
        <w:t>Job Title</w:t>
      </w:r>
      <w:r w:rsidR="006B7BCB" w:rsidRPr="006B7BCB">
        <w:rPr>
          <w:rFonts w:ascii="Arial" w:hAnsi="Arial" w:cs="Arial"/>
          <w:b/>
        </w:rPr>
        <w:t>:</w:t>
      </w:r>
      <w:r w:rsidR="006D34BD" w:rsidRPr="006B7BCB">
        <w:rPr>
          <w:rFonts w:ascii="Arial" w:hAnsi="Arial" w:cs="Arial"/>
        </w:rPr>
        <w:t xml:space="preserve"> </w:t>
      </w:r>
      <w:r w:rsidR="006B7BCB" w:rsidRPr="006B7BCB">
        <w:rPr>
          <w:rFonts w:ascii="Arial" w:hAnsi="Arial" w:cs="Arial"/>
        </w:rPr>
        <w:tab/>
      </w:r>
      <w:r w:rsidR="004E082F">
        <w:rPr>
          <w:rFonts w:ascii="Arial" w:hAnsi="Arial" w:cs="Arial"/>
        </w:rPr>
        <w:tab/>
      </w:r>
      <w:r w:rsidR="006D34BD" w:rsidRPr="006B7BCB">
        <w:rPr>
          <w:rFonts w:ascii="Arial" w:hAnsi="Arial" w:cs="Arial"/>
        </w:rPr>
        <w:t>Employment Coach</w:t>
      </w:r>
      <w:r w:rsidR="006670F7">
        <w:rPr>
          <w:rFonts w:ascii="Arial" w:hAnsi="Arial" w:cs="Arial"/>
        </w:rPr>
        <w:t xml:space="preserve"> </w:t>
      </w:r>
    </w:p>
    <w:p w14:paraId="3376F857" w14:textId="77777777" w:rsidR="00E42CE4" w:rsidRPr="006B7BCB" w:rsidRDefault="00E42CE4">
      <w:pPr>
        <w:rPr>
          <w:rFonts w:ascii="Arial" w:hAnsi="Arial" w:cs="Arial"/>
        </w:rPr>
      </w:pPr>
    </w:p>
    <w:p w14:paraId="7622033C" w14:textId="77777777" w:rsidR="006D34BD" w:rsidRPr="006B7BCB" w:rsidRDefault="0017358E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</w:t>
      </w:r>
      <w:r w:rsidR="006B7BCB" w:rsidRPr="006B7BCB">
        <w:rPr>
          <w:rFonts w:ascii="Arial" w:hAnsi="Arial" w:cs="Arial"/>
          <w:b/>
        </w:rPr>
        <w:t>:</w:t>
      </w:r>
      <w:r w:rsidR="006B7BCB" w:rsidRPr="006B7BCB">
        <w:rPr>
          <w:rFonts w:ascii="Arial" w:hAnsi="Arial" w:cs="Arial"/>
        </w:rPr>
        <w:tab/>
      </w:r>
      <w:r w:rsidR="006B7BCB" w:rsidRPr="006B7BCB">
        <w:rPr>
          <w:rFonts w:ascii="Arial" w:hAnsi="Arial" w:cs="Arial"/>
        </w:rPr>
        <w:tab/>
      </w:r>
      <w:r w:rsidR="006D34BD" w:rsidRPr="006B7BCB">
        <w:rPr>
          <w:rFonts w:ascii="Arial" w:hAnsi="Arial" w:cs="Arial"/>
        </w:rPr>
        <w:t>Foundation Studies</w:t>
      </w:r>
    </w:p>
    <w:p w14:paraId="11E308A4" w14:textId="77777777" w:rsidR="006B7BCB" w:rsidRDefault="006B7BCB">
      <w:pPr>
        <w:rPr>
          <w:rFonts w:ascii="Arial" w:hAnsi="Arial" w:cs="Arial"/>
        </w:rPr>
      </w:pPr>
    </w:p>
    <w:p w14:paraId="4DCF2829" w14:textId="1B05D276" w:rsidR="0017358E" w:rsidRPr="003A17B1" w:rsidRDefault="0017358E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Scale</w:t>
      </w:r>
      <w:r w:rsidRPr="0017358E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663E">
        <w:rPr>
          <w:rFonts w:ascii="Arial" w:hAnsi="Arial" w:cs="Arial"/>
        </w:rPr>
        <w:t>Scale 6</w:t>
      </w:r>
      <w:r w:rsidR="008C2FD2" w:rsidRPr="002C663E">
        <w:rPr>
          <w:rFonts w:ascii="Arial" w:hAnsi="Arial" w:cs="Arial"/>
        </w:rPr>
        <w:t xml:space="preserve"> </w:t>
      </w:r>
    </w:p>
    <w:p w14:paraId="1F4489A8" w14:textId="77777777" w:rsidR="0017358E" w:rsidRPr="006B7BCB" w:rsidRDefault="0017358E">
      <w:pPr>
        <w:rPr>
          <w:rFonts w:ascii="Arial" w:hAnsi="Arial" w:cs="Arial"/>
        </w:rPr>
      </w:pPr>
    </w:p>
    <w:p w14:paraId="2361C6ED" w14:textId="2EFB5679" w:rsidR="006D34BD" w:rsidRPr="006B7BCB" w:rsidRDefault="0017358E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Reporting to</w:t>
      </w:r>
      <w:r w:rsidR="006B7BCB" w:rsidRPr="006B7BCB">
        <w:rPr>
          <w:rFonts w:ascii="Arial" w:hAnsi="Arial" w:cs="Arial"/>
          <w:b/>
        </w:rPr>
        <w:t>:</w:t>
      </w:r>
      <w:r w:rsidR="006D34BD" w:rsidRPr="006B7BCB">
        <w:rPr>
          <w:rFonts w:ascii="Arial" w:hAnsi="Arial" w:cs="Arial"/>
        </w:rPr>
        <w:t xml:space="preserve"> </w:t>
      </w:r>
      <w:r w:rsidR="006B7BCB" w:rsidRPr="006B7BCB">
        <w:rPr>
          <w:rFonts w:ascii="Arial" w:hAnsi="Arial" w:cs="Arial"/>
        </w:rPr>
        <w:tab/>
      </w:r>
      <w:r w:rsidR="00D32EA6">
        <w:rPr>
          <w:rFonts w:ascii="Arial" w:hAnsi="Arial" w:cs="Arial"/>
        </w:rPr>
        <w:t>H</w:t>
      </w:r>
      <w:r w:rsidR="003A17B1">
        <w:rPr>
          <w:rFonts w:ascii="Arial" w:hAnsi="Arial" w:cs="Arial"/>
        </w:rPr>
        <w:t xml:space="preserve">ead of School </w:t>
      </w:r>
      <w:r w:rsidR="006D34BD" w:rsidRPr="006B7BCB">
        <w:rPr>
          <w:rFonts w:ascii="Arial" w:hAnsi="Arial" w:cs="Arial"/>
        </w:rPr>
        <w:t xml:space="preserve">– </w:t>
      </w:r>
      <w:r w:rsidR="00D32EA6">
        <w:rPr>
          <w:rFonts w:ascii="Arial" w:hAnsi="Arial" w:cs="Arial"/>
        </w:rPr>
        <w:t>ELTFLS</w:t>
      </w:r>
    </w:p>
    <w:p w14:paraId="79194437" w14:textId="77777777" w:rsidR="006B7BCB" w:rsidRPr="006B7BCB" w:rsidRDefault="006B7BCB">
      <w:pPr>
        <w:rPr>
          <w:rFonts w:ascii="Arial" w:hAnsi="Arial" w:cs="Arial"/>
        </w:rPr>
      </w:pPr>
    </w:p>
    <w:p w14:paraId="595AF52E" w14:textId="77777777" w:rsidR="006D34BD" w:rsidRPr="006B7BCB" w:rsidRDefault="0017358E">
      <w:pPr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="006B7BCB" w:rsidRPr="006B7BCB">
        <w:rPr>
          <w:rFonts w:ascii="Arial" w:hAnsi="Arial" w:cs="Arial"/>
          <w:b/>
        </w:rPr>
        <w:t>:</w:t>
      </w:r>
      <w:r w:rsidR="006D34BD" w:rsidRPr="006B7BCB">
        <w:rPr>
          <w:rFonts w:ascii="Arial" w:hAnsi="Arial" w:cs="Arial"/>
        </w:rPr>
        <w:t xml:space="preserve"> </w:t>
      </w:r>
      <w:r w:rsidR="006B7BCB">
        <w:rPr>
          <w:rFonts w:ascii="Arial" w:hAnsi="Arial" w:cs="Arial"/>
        </w:rPr>
        <w:tab/>
      </w:r>
      <w:r w:rsidR="006B7BCB">
        <w:rPr>
          <w:rFonts w:ascii="Arial" w:hAnsi="Arial" w:cs="Arial"/>
        </w:rPr>
        <w:tab/>
      </w:r>
      <w:r w:rsidR="006D34BD" w:rsidRPr="006B7BC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6 hours per week, 39 weeks per year to cover term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6D09">
        <w:rPr>
          <w:rFonts w:ascii="Arial" w:hAnsi="Arial" w:cs="Arial"/>
        </w:rPr>
        <w:tab/>
      </w:r>
      <w:r>
        <w:rPr>
          <w:rFonts w:ascii="Arial" w:hAnsi="Arial" w:cs="Arial"/>
        </w:rPr>
        <w:t>times</w:t>
      </w:r>
    </w:p>
    <w:p w14:paraId="117CC1A7" w14:textId="77777777" w:rsidR="006B7BCB" w:rsidRPr="006B7BCB" w:rsidRDefault="006B7BCB">
      <w:pPr>
        <w:rPr>
          <w:rFonts w:ascii="Arial" w:hAnsi="Arial" w:cs="Arial"/>
        </w:rPr>
      </w:pPr>
    </w:p>
    <w:p w14:paraId="7A1DD245" w14:textId="77777777" w:rsidR="006D34BD" w:rsidRPr="006B7BCB" w:rsidRDefault="0017358E">
      <w:pPr>
        <w:rPr>
          <w:rFonts w:ascii="Arial" w:hAnsi="Arial" w:cs="Arial"/>
        </w:rPr>
      </w:pPr>
      <w:r>
        <w:rPr>
          <w:rFonts w:ascii="Arial" w:hAnsi="Arial" w:cs="Arial"/>
          <w:b/>
        </w:rPr>
        <w:t>Location</w:t>
      </w:r>
      <w:r w:rsidR="006B7BCB" w:rsidRPr="006B7BCB">
        <w:rPr>
          <w:rFonts w:ascii="Arial" w:hAnsi="Arial" w:cs="Arial"/>
          <w:b/>
        </w:rPr>
        <w:t>:</w:t>
      </w:r>
      <w:r w:rsidR="006D34BD" w:rsidRPr="006B7BCB">
        <w:rPr>
          <w:rFonts w:ascii="Arial" w:hAnsi="Arial" w:cs="Arial"/>
          <w:b/>
        </w:rPr>
        <w:t xml:space="preserve"> </w:t>
      </w:r>
      <w:r w:rsidR="006B7BCB" w:rsidRPr="006B7BCB">
        <w:rPr>
          <w:rFonts w:ascii="Arial" w:hAnsi="Arial" w:cs="Arial"/>
          <w:b/>
        </w:rPr>
        <w:tab/>
      </w:r>
      <w:r w:rsidR="006B7BCB" w:rsidRPr="006B7BCB">
        <w:rPr>
          <w:rFonts w:ascii="Arial" w:hAnsi="Arial" w:cs="Arial"/>
        </w:rPr>
        <w:tab/>
      </w:r>
      <w:r w:rsidR="006D34BD" w:rsidRPr="006B7BCB">
        <w:rPr>
          <w:rFonts w:ascii="Arial" w:hAnsi="Arial" w:cs="Arial"/>
        </w:rPr>
        <w:t>Uxbridge</w:t>
      </w:r>
      <w:r w:rsidR="00D32EA6">
        <w:rPr>
          <w:rFonts w:ascii="Arial" w:hAnsi="Arial" w:cs="Arial"/>
        </w:rPr>
        <w:t xml:space="preserve"> + Outreach</w:t>
      </w:r>
    </w:p>
    <w:p w14:paraId="6518A084" w14:textId="77777777" w:rsidR="006D34BD" w:rsidRPr="006B7BCB" w:rsidRDefault="006D34BD">
      <w:pPr>
        <w:rPr>
          <w:rFonts w:ascii="Arial" w:hAnsi="Arial" w:cs="Arial"/>
        </w:rPr>
      </w:pPr>
    </w:p>
    <w:p w14:paraId="7CD2E71A" w14:textId="77777777" w:rsidR="006D34BD" w:rsidRPr="006B7BCB" w:rsidRDefault="006D34BD">
      <w:pPr>
        <w:rPr>
          <w:rFonts w:ascii="Arial" w:hAnsi="Arial" w:cs="Arial"/>
          <w:b/>
        </w:rPr>
      </w:pPr>
      <w:r w:rsidRPr="006B7BCB">
        <w:rPr>
          <w:rFonts w:ascii="Arial" w:hAnsi="Arial" w:cs="Arial"/>
          <w:b/>
        </w:rPr>
        <w:t>MAIN SCOPE OF POST</w:t>
      </w:r>
    </w:p>
    <w:p w14:paraId="41F8DA04" w14:textId="77777777" w:rsidR="006D34BD" w:rsidRPr="006B7BCB" w:rsidRDefault="006D34BD">
      <w:pPr>
        <w:rPr>
          <w:rFonts w:ascii="Arial" w:hAnsi="Arial" w:cs="Arial"/>
        </w:rPr>
      </w:pPr>
    </w:p>
    <w:p w14:paraId="02D091D1" w14:textId="77777777" w:rsidR="006D34BD" w:rsidRPr="00806D09" w:rsidRDefault="006D34BD" w:rsidP="00806D09">
      <w:pPr>
        <w:jc w:val="both"/>
        <w:rPr>
          <w:rFonts w:ascii="Arial" w:hAnsi="Arial" w:cs="Arial"/>
          <w:sz w:val="22"/>
          <w:szCs w:val="22"/>
        </w:rPr>
      </w:pPr>
      <w:r w:rsidRPr="00806D09">
        <w:rPr>
          <w:rFonts w:ascii="Arial" w:hAnsi="Arial" w:cs="Arial"/>
          <w:sz w:val="22"/>
          <w:szCs w:val="22"/>
        </w:rPr>
        <w:t xml:space="preserve">The Foundation School delivers a range of courses to Entry level students including those with learning difficulties and disabilities and some </w:t>
      </w:r>
      <w:r w:rsidR="007B1ECF" w:rsidRPr="00806D09">
        <w:rPr>
          <w:rFonts w:ascii="Arial" w:hAnsi="Arial" w:cs="Arial"/>
          <w:sz w:val="22"/>
          <w:szCs w:val="22"/>
        </w:rPr>
        <w:t xml:space="preserve">with </w:t>
      </w:r>
      <w:r w:rsidRPr="00806D09">
        <w:rPr>
          <w:rFonts w:ascii="Arial" w:hAnsi="Arial" w:cs="Arial"/>
          <w:sz w:val="22"/>
          <w:szCs w:val="22"/>
        </w:rPr>
        <w:t>challenging behaviour. Courses aim to prepare and support students for appropriate employment</w:t>
      </w:r>
      <w:r w:rsidR="007B1ECF" w:rsidRPr="00806D09">
        <w:rPr>
          <w:rFonts w:ascii="Arial" w:hAnsi="Arial" w:cs="Arial"/>
          <w:sz w:val="22"/>
          <w:szCs w:val="22"/>
        </w:rPr>
        <w:t xml:space="preserve"> opportunities</w:t>
      </w:r>
      <w:r w:rsidRPr="00806D09">
        <w:rPr>
          <w:rFonts w:ascii="Arial" w:hAnsi="Arial" w:cs="Arial"/>
          <w:sz w:val="22"/>
          <w:szCs w:val="22"/>
        </w:rPr>
        <w:t xml:space="preserve"> and independent living. The Employment Coach will enhance the work related aspects of the curriculum by establishing effective links with employers to provide students with realistic work placements. They will </w:t>
      </w:r>
      <w:r w:rsidR="002A3CA0" w:rsidRPr="00806D09">
        <w:rPr>
          <w:rFonts w:ascii="Arial" w:hAnsi="Arial" w:cs="Arial"/>
          <w:sz w:val="22"/>
          <w:szCs w:val="22"/>
        </w:rPr>
        <w:t>also prepare</w:t>
      </w:r>
      <w:r w:rsidRPr="00806D09">
        <w:rPr>
          <w:rFonts w:ascii="Arial" w:hAnsi="Arial" w:cs="Arial"/>
          <w:sz w:val="22"/>
          <w:szCs w:val="22"/>
        </w:rPr>
        <w:t xml:space="preserve"> and support </w:t>
      </w:r>
      <w:r w:rsidR="002A3CA0" w:rsidRPr="00806D09">
        <w:rPr>
          <w:rFonts w:ascii="Arial" w:hAnsi="Arial" w:cs="Arial"/>
          <w:sz w:val="22"/>
          <w:szCs w:val="22"/>
        </w:rPr>
        <w:t>students to</w:t>
      </w:r>
      <w:r w:rsidRPr="00806D09">
        <w:rPr>
          <w:rFonts w:ascii="Arial" w:hAnsi="Arial" w:cs="Arial"/>
          <w:sz w:val="22"/>
          <w:szCs w:val="22"/>
        </w:rPr>
        <w:t xml:space="preserve"> successfully participate in these placements and enable fut</w:t>
      </w:r>
      <w:r w:rsidR="007B1ECF" w:rsidRPr="00806D09">
        <w:rPr>
          <w:rFonts w:ascii="Arial" w:hAnsi="Arial" w:cs="Arial"/>
          <w:sz w:val="22"/>
          <w:szCs w:val="22"/>
        </w:rPr>
        <w:t>ure progression into employment by assisting with CVs, application forms and interview preparation.</w:t>
      </w:r>
    </w:p>
    <w:p w14:paraId="1676A18C" w14:textId="77777777" w:rsidR="006D34BD" w:rsidRPr="00806D09" w:rsidRDefault="006D34BD">
      <w:pPr>
        <w:rPr>
          <w:rFonts w:ascii="Arial" w:hAnsi="Arial" w:cs="Arial"/>
          <w:sz w:val="22"/>
          <w:szCs w:val="22"/>
        </w:rPr>
      </w:pPr>
    </w:p>
    <w:p w14:paraId="60202830" w14:textId="77777777" w:rsidR="006D34BD" w:rsidRPr="00806D09" w:rsidRDefault="006D34BD">
      <w:pPr>
        <w:rPr>
          <w:rFonts w:ascii="Arial" w:hAnsi="Arial" w:cs="Arial"/>
          <w:b/>
          <w:sz w:val="22"/>
          <w:szCs w:val="22"/>
        </w:rPr>
      </w:pPr>
      <w:r w:rsidRPr="00806D09">
        <w:rPr>
          <w:rFonts w:ascii="Arial" w:hAnsi="Arial" w:cs="Arial"/>
          <w:b/>
          <w:sz w:val="22"/>
          <w:szCs w:val="22"/>
        </w:rPr>
        <w:t>MAIN DUTIES</w:t>
      </w:r>
    </w:p>
    <w:p w14:paraId="4CB2B059" w14:textId="77777777" w:rsidR="006D34BD" w:rsidRPr="00806D09" w:rsidRDefault="006D34BD">
      <w:pPr>
        <w:rPr>
          <w:rFonts w:ascii="Arial" w:hAnsi="Arial" w:cs="Arial"/>
          <w:sz w:val="22"/>
          <w:szCs w:val="22"/>
        </w:rPr>
      </w:pPr>
    </w:p>
    <w:p w14:paraId="7E242A48" w14:textId="2D17ADC4" w:rsidR="00207D9A" w:rsidRDefault="003A17B1" w:rsidP="003A1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07D9A" w:rsidRPr="00806D09">
        <w:rPr>
          <w:rFonts w:ascii="Arial" w:hAnsi="Arial" w:cs="Arial"/>
          <w:sz w:val="22"/>
          <w:szCs w:val="22"/>
        </w:rPr>
        <w:t>o lead and manage the Supported Internship programme which will include</w:t>
      </w:r>
      <w:r>
        <w:rPr>
          <w:rFonts w:ascii="Arial" w:hAnsi="Arial" w:cs="Arial"/>
          <w:sz w:val="22"/>
          <w:szCs w:val="22"/>
        </w:rPr>
        <w:t>:</w:t>
      </w:r>
    </w:p>
    <w:p w14:paraId="007202FC" w14:textId="77777777" w:rsidR="003A17B1" w:rsidRPr="00806D09" w:rsidRDefault="003A17B1" w:rsidP="003A17B1">
      <w:pPr>
        <w:rPr>
          <w:rFonts w:ascii="Arial" w:hAnsi="Arial" w:cs="Arial"/>
          <w:sz w:val="22"/>
          <w:szCs w:val="22"/>
        </w:rPr>
      </w:pPr>
    </w:p>
    <w:p w14:paraId="4C771832" w14:textId="376809E9" w:rsidR="00207D9A" w:rsidRDefault="00207D9A" w:rsidP="003A17B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A17B1">
        <w:rPr>
          <w:rFonts w:ascii="Arial" w:hAnsi="Arial" w:cs="Arial"/>
          <w:sz w:val="22"/>
          <w:szCs w:val="22"/>
        </w:rPr>
        <w:t>Leading the recruitment of interns to the study programme</w:t>
      </w:r>
    </w:p>
    <w:p w14:paraId="2D5103A4" w14:textId="77777777" w:rsidR="003A17B1" w:rsidRPr="003A17B1" w:rsidRDefault="003A17B1" w:rsidP="003A17B1">
      <w:pPr>
        <w:rPr>
          <w:rFonts w:ascii="Arial" w:hAnsi="Arial" w:cs="Arial"/>
          <w:sz w:val="22"/>
          <w:szCs w:val="22"/>
        </w:rPr>
      </w:pPr>
    </w:p>
    <w:p w14:paraId="0FE822BD" w14:textId="42E07236" w:rsidR="00207D9A" w:rsidRDefault="003A17B1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07D9A" w:rsidRPr="00806D09">
        <w:rPr>
          <w:rFonts w:ascii="Arial" w:hAnsi="Arial" w:cs="Arial"/>
          <w:sz w:val="22"/>
          <w:szCs w:val="22"/>
        </w:rPr>
        <w:t>lanning and implementing each student programme (college inductions, all paperwork completion and personalised curriculum to meet intern and employer needs)</w:t>
      </w:r>
    </w:p>
    <w:p w14:paraId="4EBC8893" w14:textId="77777777" w:rsidR="003A17B1" w:rsidRPr="00806D09" w:rsidRDefault="003A17B1" w:rsidP="003A17B1">
      <w:pPr>
        <w:rPr>
          <w:rFonts w:ascii="Arial" w:hAnsi="Arial" w:cs="Arial"/>
          <w:sz w:val="22"/>
          <w:szCs w:val="22"/>
        </w:rPr>
      </w:pPr>
    </w:p>
    <w:p w14:paraId="578967B4" w14:textId="34035F87" w:rsidR="00207D9A" w:rsidRDefault="00207D9A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06D09">
        <w:rPr>
          <w:rFonts w:ascii="Arial" w:hAnsi="Arial" w:cs="Arial"/>
          <w:sz w:val="22"/>
          <w:szCs w:val="22"/>
        </w:rPr>
        <w:t>Engage/communicate with employers and London Borough of Hillingdon</w:t>
      </w:r>
    </w:p>
    <w:p w14:paraId="007486F4" w14:textId="77777777" w:rsidR="003A17B1" w:rsidRPr="00806D09" w:rsidRDefault="003A17B1" w:rsidP="003A17B1">
      <w:pPr>
        <w:rPr>
          <w:rFonts w:ascii="Arial" w:hAnsi="Arial" w:cs="Arial"/>
          <w:sz w:val="22"/>
          <w:szCs w:val="22"/>
        </w:rPr>
      </w:pPr>
    </w:p>
    <w:p w14:paraId="678FA64F" w14:textId="4126CAC1" w:rsidR="001B58EB" w:rsidRDefault="00207D9A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06D09">
        <w:rPr>
          <w:rFonts w:ascii="Arial" w:hAnsi="Arial" w:cs="Arial"/>
          <w:sz w:val="22"/>
          <w:szCs w:val="22"/>
        </w:rPr>
        <w:t xml:space="preserve">Complete halfway and exit reviews with interns and employers to assess the level of progression made </w:t>
      </w:r>
    </w:p>
    <w:p w14:paraId="04F96179" w14:textId="77777777" w:rsidR="003A17B1" w:rsidRPr="002C663E" w:rsidRDefault="003A17B1" w:rsidP="003A17B1">
      <w:pPr>
        <w:rPr>
          <w:rFonts w:ascii="Arial" w:hAnsi="Arial" w:cs="Arial"/>
          <w:sz w:val="22"/>
          <w:szCs w:val="22"/>
        </w:rPr>
      </w:pPr>
    </w:p>
    <w:p w14:paraId="2C2BED2E" w14:textId="33AAB82B" w:rsidR="003A17B1" w:rsidRPr="002C663E" w:rsidRDefault="00D634B8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C663E">
        <w:rPr>
          <w:rFonts w:ascii="Arial" w:hAnsi="Arial" w:cs="Arial"/>
          <w:sz w:val="22"/>
          <w:szCs w:val="22"/>
        </w:rPr>
        <w:t>Co-t</w:t>
      </w:r>
      <w:r w:rsidR="00F63319" w:rsidRPr="002C663E">
        <w:rPr>
          <w:rFonts w:ascii="Arial" w:hAnsi="Arial" w:cs="Arial"/>
          <w:sz w:val="22"/>
          <w:szCs w:val="22"/>
        </w:rPr>
        <w:t xml:space="preserve">each and assess </w:t>
      </w:r>
      <w:r w:rsidR="006851EA" w:rsidRPr="002C663E">
        <w:rPr>
          <w:rFonts w:ascii="Arial" w:hAnsi="Arial" w:cs="Arial"/>
          <w:sz w:val="22"/>
          <w:szCs w:val="22"/>
        </w:rPr>
        <w:t>Supported Internships through their study programme and range of qualifications inc</w:t>
      </w:r>
      <w:r w:rsidR="003A17B1" w:rsidRPr="002C663E">
        <w:rPr>
          <w:rFonts w:ascii="Arial" w:hAnsi="Arial" w:cs="Arial"/>
          <w:sz w:val="22"/>
          <w:szCs w:val="22"/>
        </w:rPr>
        <w:t>luding</w:t>
      </w:r>
      <w:r w:rsidR="006851EA" w:rsidRPr="002C663E">
        <w:rPr>
          <w:rFonts w:ascii="Arial" w:hAnsi="Arial" w:cs="Arial"/>
          <w:sz w:val="22"/>
          <w:szCs w:val="22"/>
        </w:rPr>
        <w:t xml:space="preserve"> English and Maths</w:t>
      </w:r>
    </w:p>
    <w:p w14:paraId="15460EF6" w14:textId="20E30BA9" w:rsidR="00847AAE" w:rsidRPr="003A17B1" w:rsidRDefault="003A17B1" w:rsidP="003A17B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3A17B1">
        <w:rPr>
          <w:rFonts w:ascii="Arial" w:hAnsi="Arial" w:cs="Arial"/>
          <w:sz w:val="22"/>
          <w:szCs w:val="22"/>
        </w:rPr>
        <w:lastRenderedPageBreak/>
        <w:t xml:space="preserve">To </w:t>
      </w:r>
      <w:r w:rsidR="00847AAE" w:rsidRPr="003A17B1">
        <w:rPr>
          <w:rFonts w:ascii="Arial" w:hAnsi="Arial" w:cs="Arial"/>
          <w:sz w:val="22"/>
          <w:szCs w:val="22"/>
        </w:rPr>
        <w:t>make contact and establish effective links with employers and agree a range of work placement opportunities for students</w:t>
      </w:r>
    </w:p>
    <w:p w14:paraId="3BB8AB44" w14:textId="77777777" w:rsidR="00144A8C" w:rsidRPr="003A17B1" w:rsidRDefault="00144A8C" w:rsidP="00D63390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368F1683" w14:textId="77777777" w:rsidR="00D63390" w:rsidRPr="003A17B1" w:rsidRDefault="00CD7F45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3A17B1">
        <w:rPr>
          <w:rFonts w:ascii="Arial" w:hAnsi="Arial" w:cs="Arial"/>
          <w:sz w:val="22"/>
          <w:szCs w:val="22"/>
        </w:rPr>
        <w:t>E</w:t>
      </w:r>
      <w:r w:rsidR="00144A8C" w:rsidRPr="003A17B1">
        <w:rPr>
          <w:rFonts w:ascii="Arial" w:hAnsi="Arial" w:cs="Arial"/>
          <w:sz w:val="22"/>
          <w:szCs w:val="22"/>
        </w:rPr>
        <w:t>ngag</w:t>
      </w:r>
      <w:r w:rsidRPr="003A17B1">
        <w:rPr>
          <w:rFonts w:ascii="Arial" w:hAnsi="Arial" w:cs="Arial"/>
          <w:sz w:val="22"/>
          <w:szCs w:val="22"/>
        </w:rPr>
        <w:t xml:space="preserve">e / reach out to </w:t>
      </w:r>
      <w:r w:rsidR="00144A8C" w:rsidRPr="003A17B1">
        <w:rPr>
          <w:rFonts w:ascii="Arial" w:hAnsi="Arial" w:cs="Arial"/>
          <w:sz w:val="22"/>
          <w:szCs w:val="22"/>
        </w:rPr>
        <w:t>with employers to provide workshops/ guest speaker opportunities.</w:t>
      </w:r>
    </w:p>
    <w:p w14:paraId="29BFB9C9" w14:textId="77777777" w:rsidR="00D63390" w:rsidRPr="00D63390" w:rsidRDefault="00D63390" w:rsidP="003A17B1">
      <w:pPr>
        <w:rPr>
          <w:rFonts w:ascii="Arial" w:hAnsi="Arial" w:cs="Arial"/>
          <w:sz w:val="22"/>
          <w:szCs w:val="22"/>
          <w:u w:val="single"/>
        </w:rPr>
      </w:pPr>
    </w:p>
    <w:p w14:paraId="3B470FD0" w14:textId="77777777" w:rsidR="00847AAE" w:rsidRPr="00806D09" w:rsidRDefault="00847AAE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806D09">
        <w:rPr>
          <w:rFonts w:ascii="Arial" w:hAnsi="Arial" w:cs="Arial"/>
          <w:sz w:val="22"/>
          <w:szCs w:val="22"/>
        </w:rPr>
        <w:t>to work with students both individually and in groups to produce work</w:t>
      </w:r>
      <w:r w:rsidR="0017358E" w:rsidRPr="00806D09">
        <w:rPr>
          <w:rFonts w:ascii="Arial" w:hAnsi="Arial" w:cs="Arial"/>
          <w:sz w:val="22"/>
          <w:szCs w:val="22"/>
        </w:rPr>
        <w:t>-</w:t>
      </w:r>
      <w:r w:rsidRPr="00806D09">
        <w:rPr>
          <w:rFonts w:ascii="Arial" w:hAnsi="Arial" w:cs="Arial"/>
          <w:sz w:val="22"/>
          <w:szCs w:val="22"/>
        </w:rPr>
        <w:t>related student profiles</w:t>
      </w:r>
    </w:p>
    <w:p w14:paraId="30367674" w14:textId="77777777" w:rsidR="006B7BCB" w:rsidRPr="00806D09" w:rsidRDefault="006B7BCB" w:rsidP="006B7BCB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346B1C74" w14:textId="77777777" w:rsidR="00847AAE" w:rsidRPr="00806D09" w:rsidRDefault="00847AAE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806D09">
        <w:rPr>
          <w:rFonts w:ascii="Arial" w:hAnsi="Arial" w:cs="Arial"/>
          <w:sz w:val="22"/>
          <w:szCs w:val="22"/>
        </w:rPr>
        <w:t>to assess student profiles and match with realistic work placements</w:t>
      </w:r>
    </w:p>
    <w:p w14:paraId="0C2F5F97" w14:textId="77777777" w:rsidR="006B7BCB" w:rsidRPr="00806D09" w:rsidRDefault="006B7BCB" w:rsidP="006B7BCB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1072E858" w14:textId="77777777" w:rsidR="00847AAE" w:rsidRPr="00806D09" w:rsidRDefault="00847AAE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806D09">
        <w:rPr>
          <w:rFonts w:ascii="Arial" w:hAnsi="Arial" w:cs="Arial"/>
          <w:sz w:val="22"/>
          <w:szCs w:val="22"/>
        </w:rPr>
        <w:t>to work with students, tutors and parents to ensure the student has the skills required to participate and achieve in a successful placement</w:t>
      </w:r>
    </w:p>
    <w:p w14:paraId="23482C32" w14:textId="77777777" w:rsidR="006B7BCB" w:rsidRPr="00806D09" w:rsidRDefault="006B7BCB" w:rsidP="0017358E">
      <w:pPr>
        <w:rPr>
          <w:rFonts w:ascii="Arial" w:hAnsi="Arial" w:cs="Arial"/>
          <w:sz w:val="22"/>
          <w:szCs w:val="22"/>
          <w:u w:val="single"/>
        </w:rPr>
      </w:pPr>
    </w:p>
    <w:p w14:paraId="22D444CB" w14:textId="77777777" w:rsidR="0064634B" w:rsidRPr="00806D09" w:rsidRDefault="0017358E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806D09">
        <w:rPr>
          <w:rFonts w:ascii="Arial" w:hAnsi="Arial" w:cs="Arial"/>
          <w:sz w:val="22"/>
          <w:szCs w:val="22"/>
        </w:rPr>
        <w:t xml:space="preserve">to work with tutors to ensure </w:t>
      </w:r>
      <w:r w:rsidR="0064634B" w:rsidRPr="00806D09">
        <w:rPr>
          <w:rFonts w:ascii="Arial" w:hAnsi="Arial" w:cs="Arial"/>
          <w:sz w:val="22"/>
          <w:szCs w:val="22"/>
        </w:rPr>
        <w:t>the work placement meet</w:t>
      </w:r>
      <w:r w:rsidR="002A3CA0" w:rsidRPr="00806D09">
        <w:rPr>
          <w:rFonts w:ascii="Arial" w:hAnsi="Arial" w:cs="Arial"/>
          <w:sz w:val="22"/>
          <w:szCs w:val="22"/>
        </w:rPr>
        <w:t>s</w:t>
      </w:r>
      <w:r w:rsidR="0064634B" w:rsidRPr="00806D09">
        <w:rPr>
          <w:rFonts w:ascii="Arial" w:hAnsi="Arial" w:cs="Arial"/>
          <w:sz w:val="22"/>
          <w:szCs w:val="22"/>
        </w:rPr>
        <w:t xml:space="preserve"> key elements of the curriculum (such as Health and Safety, Customer Service, Time-keeping and Team-Work)</w:t>
      </w:r>
    </w:p>
    <w:p w14:paraId="445FF64A" w14:textId="77777777" w:rsidR="007B1ECF" w:rsidRPr="00806D09" w:rsidRDefault="007B1ECF" w:rsidP="007B1ECF">
      <w:pPr>
        <w:rPr>
          <w:rFonts w:ascii="Arial" w:hAnsi="Arial" w:cs="Arial"/>
          <w:sz w:val="22"/>
          <w:szCs w:val="22"/>
          <w:u w:val="single"/>
        </w:rPr>
      </w:pPr>
    </w:p>
    <w:p w14:paraId="307846DB" w14:textId="77777777" w:rsidR="007B1ECF" w:rsidRPr="00806D09" w:rsidRDefault="007B1ECF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806D09">
        <w:rPr>
          <w:rFonts w:ascii="Arial" w:hAnsi="Arial" w:cs="Arial"/>
          <w:sz w:val="22"/>
          <w:szCs w:val="22"/>
        </w:rPr>
        <w:t>to assist students with CV and application forms and prepare them for interview</w:t>
      </w:r>
    </w:p>
    <w:p w14:paraId="11430E76" w14:textId="77777777" w:rsidR="006B7BCB" w:rsidRPr="00806D09" w:rsidRDefault="006B7BCB" w:rsidP="006B7BCB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548E829B" w14:textId="77777777" w:rsidR="0064634B" w:rsidRPr="00806D09" w:rsidRDefault="00D32EA6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to monitor and support </w:t>
      </w:r>
      <w:r w:rsidR="0064634B" w:rsidRPr="00806D09">
        <w:rPr>
          <w:rFonts w:ascii="Arial" w:hAnsi="Arial" w:cs="Arial"/>
          <w:sz w:val="22"/>
          <w:szCs w:val="22"/>
        </w:rPr>
        <w:t>the student</w:t>
      </w:r>
      <w:r w:rsidR="002A3CA0" w:rsidRPr="00806D09">
        <w:rPr>
          <w:rFonts w:ascii="Arial" w:hAnsi="Arial" w:cs="Arial"/>
          <w:sz w:val="22"/>
          <w:szCs w:val="22"/>
        </w:rPr>
        <w:t>s</w:t>
      </w:r>
      <w:r w:rsidR="0064634B" w:rsidRPr="00806D09">
        <w:rPr>
          <w:rFonts w:ascii="Arial" w:hAnsi="Arial" w:cs="Arial"/>
          <w:sz w:val="22"/>
          <w:szCs w:val="22"/>
        </w:rPr>
        <w:t xml:space="preserve"> whilst on placement </w:t>
      </w:r>
    </w:p>
    <w:p w14:paraId="7A3567EB" w14:textId="77777777" w:rsidR="006B7BCB" w:rsidRPr="00806D09" w:rsidRDefault="006B7BCB" w:rsidP="006B7BCB">
      <w:pPr>
        <w:rPr>
          <w:rFonts w:ascii="Arial" w:hAnsi="Arial" w:cs="Arial"/>
          <w:sz w:val="22"/>
          <w:szCs w:val="22"/>
          <w:u w:val="single"/>
        </w:rPr>
      </w:pPr>
    </w:p>
    <w:p w14:paraId="6DE0ACFC" w14:textId="77777777" w:rsidR="0064634B" w:rsidRPr="00806D09" w:rsidRDefault="0064634B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806D09">
        <w:rPr>
          <w:rFonts w:ascii="Arial" w:hAnsi="Arial" w:cs="Arial"/>
          <w:sz w:val="22"/>
          <w:szCs w:val="22"/>
        </w:rPr>
        <w:t>to carry out Risk-Assessments for all activities, including travel and placement</w:t>
      </w:r>
      <w:r w:rsidR="006B7BCB" w:rsidRPr="00806D09">
        <w:rPr>
          <w:rFonts w:ascii="Arial" w:hAnsi="Arial" w:cs="Arial"/>
          <w:sz w:val="22"/>
          <w:szCs w:val="22"/>
        </w:rPr>
        <w:t>s</w:t>
      </w:r>
    </w:p>
    <w:p w14:paraId="5F59413F" w14:textId="77777777" w:rsidR="006B7BCB" w:rsidRPr="00806D09" w:rsidRDefault="006B7BCB" w:rsidP="006B7BCB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7E28F7E8" w14:textId="77777777" w:rsidR="0064634B" w:rsidRPr="00806D09" w:rsidRDefault="0064634B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806D09">
        <w:rPr>
          <w:rFonts w:ascii="Arial" w:hAnsi="Arial" w:cs="Arial"/>
          <w:sz w:val="22"/>
          <w:szCs w:val="22"/>
        </w:rPr>
        <w:t>to keep accurate record and notes relevant to student’s progress and produce reports</w:t>
      </w:r>
    </w:p>
    <w:p w14:paraId="04BB8050" w14:textId="77777777" w:rsidR="006B7BCB" w:rsidRPr="00806D09" w:rsidRDefault="006B7BCB" w:rsidP="006B7BCB">
      <w:pPr>
        <w:rPr>
          <w:rFonts w:ascii="Arial" w:hAnsi="Arial" w:cs="Arial"/>
          <w:sz w:val="22"/>
          <w:szCs w:val="22"/>
          <w:u w:val="single"/>
        </w:rPr>
      </w:pPr>
    </w:p>
    <w:p w14:paraId="28362873" w14:textId="77777777" w:rsidR="0064634B" w:rsidRPr="00806D09" w:rsidRDefault="0064634B" w:rsidP="003A17B1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806D09">
        <w:rPr>
          <w:rFonts w:ascii="Arial" w:hAnsi="Arial" w:cs="Arial"/>
          <w:sz w:val="22"/>
          <w:szCs w:val="22"/>
        </w:rPr>
        <w:t xml:space="preserve">to undertake any appropriate administrative </w:t>
      </w:r>
      <w:r w:rsidR="00D32EA6">
        <w:rPr>
          <w:rFonts w:ascii="Arial" w:hAnsi="Arial" w:cs="Arial"/>
          <w:sz w:val="22"/>
          <w:szCs w:val="22"/>
        </w:rPr>
        <w:t xml:space="preserve">or curriculum </w:t>
      </w:r>
      <w:r w:rsidRPr="00806D09">
        <w:rPr>
          <w:rFonts w:ascii="Arial" w:hAnsi="Arial" w:cs="Arial"/>
          <w:sz w:val="22"/>
          <w:szCs w:val="22"/>
        </w:rPr>
        <w:t>duties within the role</w:t>
      </w:r>
    </w:p>
    <w:p w14:paraId="40BA7DC6" w14:textId="77777777" w:rsidR="002A3CA0" w:rsidRPr="00806D09" w:rsidRDefault="002A3CA0" w:rsidP="00806D09">
      <w:pPr>
        <w:rPr>
          <w:rFonts w:ascii="Arial" w:hAnsi="Arial" w:cs="Arial"/>
          <w:sz w:val="22"/>
          <w:szCs w:val="22"/>
          <w:u w:val="single"/>
        </w:rPr>
      </w:pPr>
    </w:p>
    <w:p w14:paraId="4D77DF09" w14:textId="77777777" w:rsidR="002A3CA0" w:rsidRPr="00806D09" w:rsidRDefault="002A3CA0" w:rsidP="002A3CA0">
      <w:pPr>
        <w:pStyle w:val="BodyText"/>
        <w:rPr>
          <w:rFonts w:ascii="Arial" w:hAnsi="Arial" w:cs="Arial"/>
          <w:b/>
          <w:sz w:val="22"/>
          <w:szCs w:val="22"/>
        </w:rPr>
      </w:pPr>
      <w:r w:rsidRPr="00806D09">
        <w:rPr>
          <w:rFonts w:ascii="Arial" w:hAnsi="Arial" w:cs="Arial"/>
          <w:b/>
          <w:sz w:val="22"/>
          <w:szCs w:val="22"/>
        </w:rPr>
        <w:t>Other duties</w:t>
      </w:r>
    </w:p>
    <w:p w14:paraId="0AB42866" w14:textId="77777777" w:rsidR="002A3CA0" w:rsidRPr="00806D09" w:rsidRDefault="002A3CA0" w:rsidP="002A3CA0">
      <w:pPr>
        <w:pStyle w:val="BodyText"/>
        <w:rPr>
          <w:rFonts w:ascii="Arial" w:hAnsi="Arial" w:cs="Arial"/>
          <w:sz w:val="22"/>
          <w:szCs w:val="22"/>
        </w:rPr>
      </w:pPr>
    </w:p>
    <w:p w14:paraId="3C7E9983" w14:textId="77777777" w:rsidR="002A3CA0" w:rsidRPr="00806D09" w:rsidRDefault="002A3CA0" w:rsidP="002A3CA0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06D09">
        <w:rPr>
          <w:rFonts w:ascii="Arial" w:hAnsi="Arial" w:cs="Arial"/>
          <w:sz w:val="22"/>
          <w:szCs w:val="22"/>
        </w:rPr>
        <w:t>To take an active part in the appraisal and mentoring processes</w:t>
      </w:r>
    </w:p>
    <w:p w14:paraId="5FD402DD" w14:textId="77777777" w:rsidR="002A3CA0" w:rsidRPr="00806D09" w:rsidRDefault="002A3CA0" w:rsidP="002A3CA0">
      <w:pPr>
        <w:pStyle w:val="BodyText"/>
        <w:rPr>
          <w:rFonts w:ascii="Arial" w:hAnsi="Arial" w:cs="Arial"/>
          <w:sz w:val="22"/>
          <w:szCs w:val="22"/>
        </w:rPr>
      </w:pPr>
    </w:p>
    <w:p w14:paraId="637ED50A" w14:textId="77777777" w:rsidR="002A3CA0" w:rsidRPr="00806D09" w:rsidRDefault="002A3CA0" w:rsidP="002A3CA0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06D09">
        <w:rPr>
          <w:rFonts w:ascii="Arial" w:hAnsi="Arial" w:cs="Arial"/>
          <w:sz w:val="22"/>
          <w:szCs w:val="22"/>
        </w:rPr>
        <w:t>To develop links with other service providers, schools and relevant organisations.</w:t>
      </w:r>
    </w:p>
    <w:p w14:paraId="13BFCB09" w14:textId="77777777" w:rsidR="002A3CA0" w:rsidRPr="00806D09" w:rsidRDefault="002A3CA0" w:rsidP="002A3CA0">
      <w:pPr>
        <w:pStyle w:val="BodyText"/>
        <w:rPr>
          <w:rFonts w:ascii="Arial" w:hAnsi="Arial" w:cs="Arial"/>
          <w:sz w:val="22"/>
          <w:szCs w:val="22"/>
        </w:rPr>
      </w:pPr>
    </w:p>
    <w:p w14:paraId="3FDCC90C" w14:textId="77777777" w:rsidR="002A3CA0" w:rsidRPr="00806D09" w:rsidRDefault="002A3CA0" w:rsidP="002A3CA0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06D09">
        <w:rPr>
          <w:rFonts w:ascii="Arial" w:hAnsi="Arial" w:cs="Arial"/>
          <w:sz w:val="22"/>
          <w:szCs w:val="22"/>
        </w:rPr>
        <w:t xml:space="preserve">To comply with all relevant Health and Safety regulations and assist the College </w:t>
      </w:r>
      <w:r w:rsidR="00D50BC6" w:rsidRPr="00806D09">
        <w:rPr>
          <w:rFonts w:ascii="Arial" w:hAnsi="Arial" w:cs="Arial"/>
          <w:sz w:val="22"/>
          <w:szCs w:val="22"/>
        </w:rPr>
        <w:t>in the implementation of its Safeguarding and</w:t>
      </w:r>
      <w:r w:rsidRPr="00806D09">
        <w:rPr>
          <w:rFonts w:ascii="Arial" w:hAnsi="Arial" w:cs="Arial"/>
          <w:sz w:val="22"/>
          <w:szCs w:val="22"/>
        </w:rPr>
        <w:t xml:space="preserve"> Health and Safety Policy. </w:t>
      </w:r>
    </w:p>
    <w:p w14:paraId="1419B4B8" w14:textId="77777777" w:rsidR="002A3CA0" w:rsidRPr="00806D09" w:rsidRDefault="002A3CA0" w:rsidP="002A3CA0">
      <w:pPr>
        <w:pStyle w:val="BodyText"/>
        <w:rPr>
          <w:rFonts w:ascii="Arial" w:hAnsi="Arial" w:cs="Arial"/>
          <w:sz w:val="22"/>
          <w:szCs w:val="22"/>
        </w:rPr>
      </w:pPr>
    </w:p>
    <w:p w14:paraId="3936A4C7" w14:textId="77777777" w:rsidR="002A3CA0" w:rsidRPr="00806D09" w:rsidRDefault="002A3CA0" w:rsidP="002A3CA0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06D09">
        <w:rPr>
          <w:rFonts w:ascii="Arial" w:hAnsi="Arial" w:cs="Arial"/>
          <w:sz w:val="22"/>
          <w:szCs w:val="22"/>
        </w:rPr>
        <w:t>To comply with and actively promote t</w:t>
      </w:r>
      <w:r w:rsidR="00D50BC6" w:rsidRPr="00806D09">
        <w:rPr>
          <w:rFonts w:ascii="Arial" w:hAnsi="Arial" w:cs="Arial"/>
          <w:sz w:val="22"/>
          <w:szCs w:val="22"/>
        </w:rPr>
        <w:t>he College’s Equality and Diversity</w:t>
      </w:r>
      <w:r w:rsidRPr="00806D09">
        <w:rPr>
          <w:rFonts w:ascii="Arial" w:hAnsi="Arial" w:cs="Arial"/>
          <w:sz w:val="22"/>
          <w:szCs w:val="22"/>
        </w:rPr>
        <w:t xml:space="preserve"> Policy</w:t>
      </w:r>
    </w:p>
    <w:p w14:paraId="005C2709" w14:textId="77777777" w:rsidR="002A3CA0" w:rsidRPr="00806D09" w:rsidRDefault="002A3CA0" w:rsidP="002A3CA0">
      <w:pPr>
        <w:pStyle w:val="BodyText"/>
        <w:rPr>
          <w:rFonts w:ascii="Arial" w:hAnsi="Arial" w:cs="Arial"/>
          <w:sz w:val="22"/>
          <w:szCs w:val="22"/>
        </w:rPr>
      </w:pPr>
    </w:p>
    <w:p w14:paraId="6A523558" w14:textId="77777777" w:rsidR="002A3CA0" w:rsidRPr="00806D09" w:rsidRDefault="002A3CA0" w:rsidP="002A3CA0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06D09">
        <w:rPr>
          <w:rFonts w:ascii="Arial" w:hAnsi="Arial" w:cs="Arial"/>
          <w:sz w:val="22"/>
          <w:szCs w:val="22"/>
        </w:rPr>
        <w:t xml:space="preserve">To participate in and contribute to the College’s in-service and training activities. </w:t>
      </w:r>
    </w:p>
    <w:p w14:paraId="6ED57032" w14:textId="77777777" w:rsidR="002A3CA0" w:rsidRPr="00806D09" w:rsidRDefault="002A3CA0" w:rsidP="002A3CA0">
      <w:pPr>
        <w:pStyle w:val="BodyText"/>
        <w:rPr>
          <w:rFonts w:ascii="Arial" w:hAnsi="Arial" w:cs="Arial"/>
          <w:sz w:val="22"/>
          <w:szCs w:val="22"/>
        </w:rPr>
      </w:pPr>
    </w:p>
    <w:p w14:paraId="0D3E26BA" w14:textId="77777777" w:rsidR="002A3CA0" w:rsidRPr="00806D09" w:rsidRDefault="002A3CA0" w:rsidP="002A3CA0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06D09">
        <w:rPr>
          <w:rFonts w:ascii="Arial" w:hAnsi="Arial" w:cs="Arial"/>
          <w:sz w:val="22"/>
          <w:szCs w:val="22"/>
        </w:rPr>
        <w:t>To participate in enrolment duties</w:t>
      </w:r>
    </w:p>
    <w:p w14:paraId="24606B17" w14:textId="77777777" w:rsidR="002A3CA0" w:rsidRPr="00806D09" w:rsidRDefault="002A3CA0" w:rsidP="002A3CA0">
      <w:pPr>
        <w:pStyle w:val="BodyText"/>
        <w:rPr>
          <w:rFonts w:ascii="Arial" w:hAnsi="Arial" w:cs="Arial"/>
          <w:sz w:val="22"/>
          <w:szCs w:val="22"/>
        </w:rPr>
      </w:pPr>
    </w:p>
    <w:p w14:paraId="21F909B4" w14:textId="77777777" w:rsidR="002A3CA0" w:rsidRDefault="002A3CA0" w:rsidP="002A3CA0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06D09">
        <w:rPr>
          <w:rFonts w:ascii="Arial" w:hAnsi="Arial" w:cs="Arial"/>
          <w:sz w:val="22"/>
          <w:szCs w:val="22"/>
        </w:rPr>
        <w:t>To participate in any other duties commensurate with the general level and scope of the post as</w:t>
      </w:r>
      <w:r w:rsidR="0017358E" w:rsidRPr="00806D09">
        <w:rPr>
          <w:rFonts w:ascii="Arial" w:hAnsi="Arial" w:cs="Arial"/>
          <w:sz w:val="22"/>
          <w:szCs w:val="22"/>
        </w:rPr>
        <w:t xml:space="preserve"> may be required</w:t>
      </w:r>
      <w:r w:rsidRPr="00806D09">
        <w:rPr>
          <w:rFonts w:ascii="Arial" w:hAnsi="Arial" w:cs="Arial"/>
          <w:sz w:val="22"/>
          <w:szCs w:val="22"/>
        </w:rPr>
        <w:t xml:space="preserve">. </w:t>
      </w:r>
    </w:p>
    <w:p w14:paraId="69F608A4" w14:textId="77777777" w:rsidR="00D32EA6" w:rsidRDefault="00D32EA6" w:rsidP="00D32EA6">
      <w:pPr>
        <w:pStyle w:val="ListParagraph"/>
        <w:rPr>
          <w:rFonts w:ascii="Arial" w:hAnsi="Arial" w:cs="Arial"/>
          <w:sz w:val="22"/>
          <w:szCs w:val="22"/>
        </w:rPr>
      </w:pPr>
    </w:p>
    <w:p w14:paraId="1EB67C02" w14:textId="77777777" w:rsidR="00D32EA6" w:rsidRPr="00D32EA6" w:rsidRDefault="00D32EA6" w:rsidP="00D32EA6">
      <w:pPr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D32EA6">
        <w:rPr>
          <w:rFonts w:ascii="Arial" w:hAnsi="Arial" w:cs="Arial"/>
          <w:sz w:val="22"/>
          <w:szCs w:val="22"/>
          <w:lang w:eastAsia="en-US"/>
        </w:rPr>
        <w:t>to work under the supervision and guidance of the Section Manager – Foundation Studies</w:t>
      </w:r>
    </w:p>
    <w:p w14:paraId="59C018F0" w14:textId="77777777" w:rsidR="00D32EA6" w:rsidRPr="00806D09" w:rsidRDefault="00D32EA6" w:rsidP="00D32EA6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3989A294" w14:textId="77777777" w:rsidR="002A3CA0" w:rsidRPr="00806D09" w:rsidRDefault="002A3CA0" w:rsidP="002A3CA0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702ED71D" w14:textId="77777777" w:rsidR="008C2FD2" w:rsidRPr="00806D09" w:rsidRDefault="002A3CA0" w:rsidP="008C2FD2">
      <w:pPr>
        <w:pStyle w:val="BodyText"/>
        <w:rPr>
          <w:rFonts w:ascii="Arial" w:hAnsi="Arial" w:cs="Arial"/>
          <w:b/>
          <w:sz w:val="22"/>
          <w:szCs w:val="22"/>
        </w:rPr>
      </w:pPr>
      <w:r w:rsidRPr="00806D09">
        <w:rPr>
          <w:rFonts w:ascii="Arial" w:hAnsi="Arial" w:cs="Arial"/>
          <w:b/>
          <w:sz w:val="22"/>
          <w:szCs w:val="22"/>
        </w:rPr>
        <w:t xml:space="preserve">Further Education is an ever-changing service and all staff are expected to participate constructively in College activities and to adopt a flexible approach to their work. This job description will be reviewed annually during the appraisal process and will be varied in the light of the business needs of the College. </w:t>
      </w:r>
    </w:p>
    <w:p w14:paraId="10639EFC" w14:textId="4F622789" w:rsidR="002A3CA0" w:rsidRPr="003A17B1" w:rsidRDefault="002A3CA0" w:rsidP="003A17B1">
      <w:pPr>
        <w:pStyle w:val="BodyText"/>
        <w:rPr>
          <w:rFonts w:ascii="Arial" w:hAnsi="Arial" w:cs="Arial"/>
          <w:sz w:val="10"/>
        </w:rPr>
      </w:pPr>
    </w:p>
    <w:p w14:paraId="58D6E75D" w14:textId="77777777" w:rsidR="002A3CA0" w:rsidRPr="0017358E" w:rsidRDefault="002A3CA0" w:rsidP="002A3CA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7358E">
        <w:rPr>
          <w:rFonts w:ascii="Arial" w:hAnsi="Arial" w:cs="Arial"/>
          <w:b/>
          <w:sz w:val="28"/>
          <w:szCs w:val="28"/>
        </w:rPr>
        <w:t>Person Specification</w:t>
      </w:r>
    </w:p>
    <w:p w14:paraId="4776AF01" w14:textId="77777777" w:rsidR="002A3CA0" w:rsidRPr="009730F4" w:rsidRDefault="002A3CA0" w:rsidP="002A3CA0">
      <w:pPr>
        <w:ind w:left="360"/>
        <w:jc w:val="center"/>
        <w:rPr>
          <w:rFonts w:ascii="Arial" w:hAnsi="Arial" w:cs="Arial"/>
          <w:b/>
          <w:sz w:val="12"/>
          <w:szCs w:val="28"/>
        </w:rPr>
      </w:pPr>
    </w:p>
    <w:p w14:paraId="2F24997F" w14:textId="77777777" w:rsidR="002A3CA0" w:rsidRPr="0017358E" w:rsidRDefault="002A3CA0" w:rsidP="002A3CA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7358E">
        <w:rPr>
          <w:rFonts w:ascii="Arial" w:hAnsi="Arial" w:cs="Arial"/>
          <w:b/>
          <w:sz w:val="28"/>
          <w:szCs w:val="28"/>
        </w:rPr>
        <w:t>Employment Coach</w:t>
      </w:r>
    </w:p>
    <w:p w14:paraId="2A2178B3" w14:textId="77777777" w:rsidR="00895AD2" w:rsidRDefault="00895AD2" w:rsidP="00895AD2">
      <w:pPr>
        <w:rPr>
          <w:rFonts w:ascii="Arial" w:hAnsi="Arial"/>
          <w:sz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1134"/>
        <w:gridCol w:w="1701"/>
      </w:tblGrid>
      <w:tr w:rsidR="00895AD2" w14:paraId="4AD2B54C" w14:textId="77777777" w:rsidTr="00806D09">
        <w:tc>
          <w:tcPr>
            <w:tcW w:w="5529" w:type="dxa"/>
          </w:tcPr>
          <w:p w14:paraId="61204384" w14:textId="77777777" w:rsidR="00895AD2" w:rsidRDefault="00895AD2" w:rsidP="00895AD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14:paraId="2DCB0CA6" w14:textId="77777777" w:rsidR="00895AD2" w:rsidRPr="00806D09" w:rsidRDefault="00895AD2" w:rsidP="00895AD2">
            <w:pPr>
              <w:rPr>
                <w:rFonts w:ascii="Arial" w:hAnsi="Arial"/>
                <w:b/>
                <w:sz w:val="20"/>
                <w:szCs w:val="20"/>
              </w:rPr>
            </w:pPr>
            <w:r w:rsidRPr="00806D09">
              <w:rPr>
                <w:rFonts w:ascii="Arial" w:hAnsi="Arial"/>
                <w:b/>
                <w:sz w:val="20"/>
                <w:szCs w:val="20"/>
              </w:rPr>
              <w:t>Essential</w:t>
            </w:r>
          </w:p>
        </w:tc>
        <w:tc>
          <w:tcPr>
            <w:tcW w:w="1134" w:type="dxa"/>
          </w:tcPr>
          <w:p w14:paraId="61B11325" w14:textId="77777777" w:rsidR="00895AD2" w:rsidRPr="00806D09" w:rsidRDefault="00895AD2" w:rsidP="00895AD2">
            <w:pPr>
              <w:rPr>
                <w:rFonts w:ascii="Arial" w:hAnsi="Arial"/>
                <w:b/>
                <w:sz w:val="20"/>
                <w:szCs w:val="20"/>
              </w:rPr>
            </w:pPr>
            <w:r w:rsidRPr="00806D09">
              <w:rPr>
                <w:rFonts w:ascii="Arial" w:hAnsi="Arial"/>
                <w:b/>
                <w:sz w:val="20"/>
                <w:szCs w:val="20"/>
              </w:rPr>
              <w:t>Desirable</w:t>
            </w:r>
          </w:p>
        </w:tc>
        <w:tc>
          <w:tcPr>
            <w:tcW w:w="1701" w:type="dxa"/>
          </w:tcPr>
          <w:p w14:paraId="61386049" w14:textId="77777777" w:rsidR="00895AD2" w:rsidRPr="00806D09" w:rsidRDefault="00895AD2" w:rsidP="00895AD2">
            <w:pPr>
              <w:rPr>
                <w:rFonts w:ascii="Arial" w:hAnsi="Arial"/>
                <w:b/>
                <w:sz w:val="20"/>
                <w:szCs w:val="20"/>
              </w:rPr>
            </w:pPr>
            <w:r w:rsidRPr="00806D09">
              <w:rPr>
                <w:rFonts w:ascii="Arial" w:hAnsi="Arial"/>
                <w:b/>
                <w:sz w:val="20"/>
                <w:szCs w:val="20"/>
              </w:rPr>
              <w:t xml:space="preserve">How </w:t>
            </w:r>
            <w:r w:rsidR="00806D09" w:rsidRPr="00806D09">
              <w:rPr>
                <w:rFonts w:ascii="Arial" w:hAnsi="Arial"/>
                <w:b/>
                <w:sz w:val="20"/>
                <w:szCs w:val="20"/>
              </w:rPr>
              <w:t>assessed</w:t>
            </w:r>
            <w:r w:rsidRPr="00806D09">
              <w:rPr>
                <w:rFonts w:ascii="Arial" w:hAnsi="Arial"/>
                <w:b/>
                <w:sz w:val="20"/>
                <w:szCs w:val="20"/>
              </w:rPr>
              <w:t>?*</w:t>
            </w:r>
          </w:p>
        </w:tc>
      </w:tr>
      <w:tr w:rsidR="00895AD2" w14:paraId="48596497" w14:textId="77777777" w:rsidTr="00806D09">
        <w:tc>
          <w:tcPr>
            <w:tcW w:w="5529" w:type="dxa"/>
          </w:tcPr>
          <w:p w14:paraId="10820A37" w14:textId="77777777" w:rsidR="00895AD2" w:rsidRDefault="00895AD2" w:rsidP="00895A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</w:tc>
        <w:tc>
          <w:tcPr>
            <w:tcW w:w="1134" w:type="dxa"/>
          </w:tcPr>
          <w:p w14:paraId="67CE9F25" w14:textId="77777777" w:rsidR="00895AD2" w:rsidRDefault="00895AD2" w:rsidP="00895AD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14:paraId="7CBC2CFF" w14:textId="77777777" w:rsidR="00895AD2" w:rsidRDefault="00895AD2" w:rsidP="00895AD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</w:tcPr>
          <w:p w14:paraId="5A173BAE" w14:textId="77777777" w:rsidR="00895AD2" w:rsidRDefault="00895AD2" w:rsidP="00895AD2">
            <w:pPr>
              <w:rPr>
                <w:rFonts w:ascii="Arial" w:hAnsi="Arial"/>
                <w:b/>
                <w:sz w:val="22"/>
              </w:rPr>
            </w:pPr>
          </w:p>
        </w:tc>
      </w:tr>
      <w:tr w:rsidR="00D32EA6" w14:paraId="55563E20" w14:textId="77777777" w:rsidTr="00D32EA6">
        <w:trPr>
          <w:trHeight w:val="398"/>
        </w:trPr>
        <w:tc>
          <w:tcPr>
            <w:tcW w:w="5529" w:type="dxa"/>
          </w:tcPr>
          <w:p w14:paraId="2874E1A7" w14:textId="77777777" w:rsidR="00D32EA6" w:rsidRDefault="00D32EA6" w:rsidP="00D50BC6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general standard of education (GCSE level or equivalent) including English</w:t>
            </w:r>
          </w:p>
          <w:p w14:paraId="2701939E" w14:textId="77777777" w:rsidR="00D32EA6" w:rsidRDefault="00D32EA6" w:rsidP="00D32EA6">
            <w:pPr>
              <w:ind w:left="7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0288E6F9" w14:textId="77777777" w:rsidR="00D32EA6" w:rsidRDefault="00D32EA6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59119860" w14:textId="77777777" w:rsidR="00D32EA6" w:rsidRDefault="00D32EA6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130F8461" w14:textId="77777777" w:rsidR="00D32EA6" w:rsidRDefault="00D32EA6" w:rsidP="00D50B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Cert/AF</w:t>
            </w:r>
          </w:p>
        </w:tc>
      </w:tr>
      <w:tr w:rsidR="00D32EA6" w14:paraId="5CD31A8B" w14:textId="77777777" w:rsidTr="00806D09">
        <w:trPr>
          <w:trHeight w:val="397"/>
        </w:trPr>
        <w:tc>
          <w:tcPr>
            <w:tcW w:w="5529" w:type="dxa"/>
          </w:tcPr>
          <w:p w14:paraId="689A3700" w14:textId="0F0500C5" w:rsidR="00D32EA6" w:rsidRDefault="005555D4" w:rsidP="00D50BC6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Award in Education and Training</w:t>
            </w:r>
            <w:r w:rsidR="00D32EA6">
              <w:rPr>
                <w:rFonts w:ascii="Arial" w:hAnsi="Arial"/>
                <w:sz w:val="22"/>
              </w:rPr>
              <w:t xml:space="preserve"> or equivalent</w:t>
            </w:r>
            <w:r>
              <w:rPr>
                <w:rFonts w:ascii="Arial" w:hAnsi="Arial"/>
                <w:sz w:val="22"/>
              </w:rPr>
              <w:t>, or willingness to undertake this</w:t>
            </w:r>
            <w:r w:rsidR="00202731">
              <w:rPr>
                <w:rFonts w:ascii="Arial" w:hAnsi="Arial"/>
                <w:sz w:val="22"/>
              </w:rPr>
              <w:t xml:space="preserve"> qualification</w:t>
            </w:r>
          </w:p>
        </w:tc>
        <w:tc>
          <w:tcPr>
            <w:tcW w:w="1134" w:type="dxa"/>
          </w:tcPr>
          <w:p w14:paraId="7F3CF1FC" w14:textId="77777777" w:rsidR="00D32EA6" w:rsidRDefault="00D32EA6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601C3B78" w14:textId="77777777" w:rsidR="00D32EA6" w:rsidRDefault="00D32EA6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36224C3A" w14:textId="77777777" w:rsidR="00D32EA6" w:rsidRDefault="00D32EA6" w:rsidP="00D50B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Cert/AF</w:t>
            </w:r>
          </w:p>
        </w:tc>
      </w:tr>
      <w:tr w:rsidR="00895AD2" w14:paraId="4EDEF74C" w14:textId="77777777" w:rsidTr="00806D09">
        <w:tc>
          <w:tcPr>
            <w:tcW w:w="5529" w:type="dxa"/>
          </w:tcPr>
          <w:p w14:paraId="29AE3FA8" w14:textId="77777777" w:rsidR="00895AD2" w:rsidRDefault="00895AD2" w:rsidP="00895AD2">
            <w:pPr>
              <w:pStyle w:val="Heading3"/>
            </w:pPr>
            <w:r>
              <w:t>Knowledge, Skills and Experience</w:t>
            </w:r>
          </w:p>
        </w:tc>
        <w:tc>
          <w:tcPr>
            <w:tcW w:w="1134" w:type="dxa"/>
          </w:tcPr>
          <w:p w14:paraId="1CCCDEDC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A8E54B1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41540209" w14:textId="77777777" w:rsidR="00895AD2" w:rsidRDefault="00895AD2" w:rsidP="00895AD2">
            <w:pPr>
              <w:rPr>
                <w:rFonts w:ascii="Arial" w:hAnsi="Arial"/>
                <w:sz w:val="22"/>
              </w:rPr>
            </w:pPr>
          </w:p>
        </w:tc>
      </w:tr>
      <w:tr w:rsidR="00895AD2" w14:paraId="53399334" w14:textId="77777777" w:rsidTr="00806D09">
        <w:tc>
          <w:tcPr>
            <w:tcW w:w="5529" w:type="dxa"/>
          </w:tcPr>
          <w:p w14:paraId="5AC20B41" w14:textId="77777777" w:rsidR="00895AD2" w:rsidRDefault="005243A9" w:rsidP="00895AD2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Proven ability</w:t>
            </w:r>
            <w:r w:rsidR="00D50BC6">
              <w:rPr>
                <w:rFonts w:ascii="Arial" w:hAnsi="Arial"/>
                <w:sz w:val="22"/>
              </w:rPr>
              <w:t xml:space="preserve"> to establish and maintain strong</w:t>
            </w:r>
            <w:r w:rsidR="00B709B0">
              <w:rPr>
                <w:rFonts w:ascii="Arial" w:hAnsi="Arial"/>
                <w:sz w:val="22"/>
              </w:rPr>
              <w:t xml:space="preserve"> links with employers</w:t>
            </w:r>
          </w:p>
        </w:tc>
        <w:tc>
          <w:tcPr>
            <w:tcW w:w="1134" w:type="dxa"/>
          </w:tcPr>
          <w:p w14:paraId="6136A4FD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086458BA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0CAC90BE" w14:textId="77777777" w:rsidR="00895AD2" w:rsidRDefault="00895AD2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895AD2" w14:paraId="5DA79F8B" w14:textId="77777777" w:rsidTr="00806D09">
        <w:tc>
          <w:tcPr>
            <w:tcW w:w="5529" w:type="dxa"/>
          </w:tcPr>
          <w:p w14:paraId="62D104FC" w14:textId="77777777" w:rsidR="0017358E" w:rsidRDefault="00895AD2" w:rsidP="0017358E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Experience of working with </w:t>
            </w:r>
            <w:r w:rsidR="0017358E">
              <w:rPr>
                <w:rFonts w:ascii="Arial" w:hAnsi="Arial"/>
                <w:sz w:val="22"/>
              </w:rPr>
              <w:t>students with</w:t>
            </w:r>
          </w:p>
          <w:p w14:paraId="07B92240" w14:textId="77777777" w:rsidR="00895AD2" w:rsidRDefault="0017358E" w:rsidP="0017358E">
            <w:pPr>
              <w:ind w:lef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 w:rsidR="00B709B0">
              <w:rPr>
                <w:rFonts w:ascii="Arial" w:hAnsi="Arial"/>
                <w:sz w:val="22"/>
              </w:rPr>
              <w:t xml:space="preserve">learning difficulties and disabilities </w:t>
            </w:r>
          </w:p>
        </w:tc>
        <w:tc>
          <w:tcPr>
            <w:tcW w:w="1134" w:type="dxa"/>
          </w:tcPr>
          <w:p w14:paraId="64639789" w14:textId="77777777" w:rsidR="00895AD2" w:rsidRDefault="008C2FD2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5BB95C01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710B6827" w14:textId="77777777" w:rsidR="00895AD2" w:rsidRDefault="00895AD2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D50BC6" w14:paraId="31F0C948" w14:textId="77777777" w:rsidTr="00806D09">
        <w:tc>
          <w:tcPr>
            <w:tcW w:w="5529" w:type="dxa"/>
          </w:tcPr>
          <w:p w14:paraId="02A08F9C" w14:textId="77777777" w:rsidR="00D50BC6" w:rsidRDefault="00D50BC6" w:rsidP="00895AD2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Understanding of the skills required for </w:t>
            </w:r>
            <w:r w:rsidRPr="00CE59A1">
              <w:rPr>
                <w:rFonts w:ascii="Arial" w:hAnsi="Arial"/>
                <w:sz w:val="22"/>
              </w:rPr>
              <w:t>the workplace and the ability to prepare learners for work placement</w:t>
            </w:r>
          </w:p>
        </w:tc>
        <w:tc>
          <w:tcPr>
            <w:tcW w:w="1134" w:type="dxa"/>
          </w:tcPr>
          <w:p w14:paraId="64B20DAA" w14:textId="77777777" w:rsidR="00D50BC6" w:rsidRDefault="00D50BC6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1DC3233B" w14:textId="77777777" w:rsidR="00D50BC6" w:rsidRDefault="00D50BC6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622B4B33" w14:textId="77777777" w:rsidR="00D50BC6" w:rsidRDefault="00D50BC6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D50BC6" w14:paraId="6FB3DB4D" w14:textId="77777777" w:rsidTr="00806D09">
        <w:tc>
          <w:tcPr>
            <w:tcW w:w="5529" w:type="dxa"/>
          </w:tcPr>
          <w:p w14:paraId="7D669C41" w14:textId="77777777" w:rsidR="00D50BC6" w:rsidRDefault="00D50BC6" w:rsidP="00D50BC6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organisation skills and ability to prioritise workload effectively</w:t>
            </w:r>
          </w:p>
        </w:tc>
        <w:tc>
          <w:tcPr>
            <w:tcW w:w="1134" w:type="dxa"/>
          </w:tcPr>
          <w:p w14:paraId="6485664B" w14:textId="77777777" w:rsidR="00D50BC6" w:rsidRDefault="00D50BC6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6CB22EAC" w14:textId="77777777" w:rsidR="00D50BC6" w:rsidRDefault="00D50BC6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0AB57E1D" w14:textId="77777777" w:rsidR="00D50BC6" w:rsidRDefault="00D50BC6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2B6233" w14:paraId="4A13FCFA" w14:textId="77777777" w:rsidTr="00806D09">
        <w:tc>
          <w:tcPr>
            <w:tcW w:w="5529" w:type="dxa"/>
          </w:tcPr>
          <w:p w14:paraId="499DAAC8" w14:textId="757600A9" w:rsidR="002B6233" w:rsidRDefault="002B6233" w:rsidP="00D50BC6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Willingness and ability to travel off-site to workplaces/outreach sites</w:t>
            </w:r>
          </w:p>
        </w:tc>
        <w:tc>
          <w:tcPr>
            <w:tcW w:w="1134" w:type="dxa"/>
          </w:tcPr>
          <w:p w14:paraId="40ADA74D" w14:textId="7F67E44E" w:rsidR="002B6233" w:rsidRDefault="002B6233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60F81D59" w14:textId="77777777" w:rsidR="002B6233" w:rsidRDefault="002B6233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298ABA26" w14:textId="4015D006" w:rsidR="002B6233" w:rsidRDefault="002B6233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895AD2" w14:paraId="6E405E53" w14:textId="77777777" w:rsidTr="00806D09">
        <w:tc>
          <w:tcPr>
            <w:tcW w:w="5529" w:type="dxa"/>
          </w:tcPr>
          <w:p w14:paraId="61F0FEB9" w14:textId="77777777" w:rsidR="00895AD2" w:rsidRDefault="00D50BC6" w:rsidP="00D50BC6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Positive and pro-active approach</w:t>
            </w:r>
          </w:p>
        </w:tc>
        <w:tc>
          <w:tcPr>
            <w:tcW w:w="1134" w:type="dxa"/>
          </w:tcPr>
          <w:p w14:paraId="7568F2D2" w14:textId="77777777" w:rsidR="00895AD2" w:rsidRDefault="008C2FD2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5638468B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47F71DD5" w14:textId="77777777" w:rsidR="00895AD2" w:rsidRDefault="00895AD2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</w:t>
            </w:r>
          </w:p>
        </w:tc>
      </w:tr>
      <w:tr w:rsidR="00895AD2" w14:paraId="5B93FFEF" w14:textId="77777777" w:rsidTr="00806D09">
        <w:tc>
          <w:tcPr>
            <w:tcW w:w="5529" w:type="dxa"/>
          </w:tcPr>
          <w:p w14:paraId="366F9036" w14:textId="77777777" w:rsidR="00895AD2" w:rsidRPr="008C2FD2" w:rsidRDefault="008C2FD2" w:rsidP="008C2FD2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IT skills</w:t>
            </w:r>
          </w:p>
        </w:tc>
        <w:tc>
          <w:tcPr>
            <w:tcW w:w="1134" w:type="dxa"/>
          </w:tcPr>
          <w:p w14:paraId="70FC3D68" w14:textId="77777777" w:rsidR="00895AD2" w:rsidRDefault="00B709B0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17CCBE2A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24A7FCA5" w14:textId="77777777" w:rsidR="00895AD2" w:rsidRDefault="00895AD2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</w:p>
        </w:tc>
      </w:tr>
      <w:tr w:rsidR="00895AD2" w14:paraId="0BA603BB" w14:textId="77777777" w:rsidTr="00806D09">
        <w:tc>
          <w:tcPr>
            <w:tcW w:w="5529" w:type="dxa"/>
          </w:tcPr>
          <w:p w14:paraId="049760E1" w14:textId="77777777" w:rsidR="00D50BC6" w:rsidRDefault="00895AD2" w:rsidP="00D50BC6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Team working skills </w:t>
            </w:r>
            <w:r w:rsidR="00D50BC6">
              <w:rPr>
                <w:rFonts w:ascii="Arial" w:hAnsi="Arial"/>
                <w:sz w:val="22"/>
              </w:rPr>
              <w:t>the ability to make</w:t>
            </w:r>
          </w:p>
          <w:p w14:paraId="3E6C4046" w14:textId="77777777" w:rsidR="00895AD2" w:rsidRDefault="00895AD2" w:rsidP="00895AD2">
            <w:pPr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contribution to the team</w:t>
            </w:r>
          </w:p>
        </w:tc>
        <w:tc>
          <w:tcPr>
            <w:tcW w:w="1134" w:type="dxa"/>
          </w:tcPr>
          <w:p w14:paraId="59EAA188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1943D206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59DCEE12" w14:textId="77777777" w:rsidR="00895AD2" w:rsidRDefault="00895AD2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895AD2" w14:paraId="543362F5" w14:textId="77777777" w:rsidTr="00806D09">
        <w:tc>
          <w:tcPr>
            <w:tcW w:w="5529" w:type="dxa"/>
          </w:tcPr>
          <w:p w14:paraId="7AE9D294" w14:textId="77777777" w:rsidR="00895AD2" w:rsidRDefault="00895AD2" w:rsidP="00895AD2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communication skills</w:t>
            </w:r>
            <w:r w:rsidR="0017358E">
              <w:rPr>
                <w:rFonts w:ascii="Arial" w:hAnsi="Arial"/>
                <w:sz w:val="22"/>
              </w:rPr>
              <w:t>, written and verbal</w:t>
            </w:r>
          </w:p>
        </w:tc>
        <w:tc>
          <w:tcPr>
            <w:tcW w:w="1134" w:type="dxa"/>
          </w:tcPr>
          <w:p w14:paraId="77407A10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7F97B337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79C34B79" w14:textId="77777777" w:rsidR="00895AD2" w:rsidRDefault="00895AD2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895AD2" w14:paraId="1FE0942A" w14:textId="77777777" w:rsidTr="00806D09">
        <w:tc>
          <w:tcPr>
            <w:tcW w:w="5529" w:type="dxa"/>
          </w:tcPr>
          <w:p w14:paraId="52683089" w14:textId="77777777" w:rsidR="00895AD2" w:rsidRDefault="00895AD2" w:rsidP="00895AD2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Clear understanding and a commitment to </w:t>
            </w:r>
          </w:p>
          <w:p w14:paraId="021AE851" w14:textId="77777777" w:rsidR="00895AD2" w:rsidRDefault="00D50BC6" w:rsidP="00895AD2">
            <w:pPr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Equality and Diversity and Safeguarding</w:t>
            </w:r>
          </w:p>
        </w:tc>
        <w:tc>
          <w:tcPr>
            <w:tcW w:w="1134" w:type="dxa"/>
          </w:tcPr>
          <w:p w14:paraId="5D4F1828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3E5EA13B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4F5C3816" w14:textId="77777777" w:rsidR="00895AD2" w:rsidRDefault="00895AD2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</w:t>
            </w:r>
          </w:p>
        </w:tc>
      </w:tr>
      <w:tr w:rsidR="00895AD2" w14:paraId="1F68D852" w14:textId="77777777" w:rsidTr="00806D09">
        <w:tc>
          <w:tcPr>
            <w:tcW w:w="5529" w:type="dxa"/>
          </w:tcPr>
          <w:p w14:paraId="05A0BF84" w14:textId="77777777" w:rsidR="00895AD2" w:rsidRDefault="00895AD2" w:rsidP="00895AD2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Commitment to students’ learning</w:t>
            </w:r>
          </w:p>
        </w:tc>
        <w:tc>
          <w:tcPr>
            <w:tcW w:w="1134" w:type="dxa"/>
          </w:tcPr>
          <w:p w14:paraId="02DFDD89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6142752F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4D96708E" w14:textId="77777777" w:rsidR="00895AD2" w:rsidRDefault="0017358E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</w:t>
            </w:r>
            <w:r w:rsidR="00895AD2">
              <w:rPr>
                <w:rFonts w:ascii="Arial" w:hAnsi="Arial"/>
                <w:sz w:val="22"/>
              </w:rPr>
              <w:t>IV</w:t>
            </w:r>
          </w:p>
        </w:tc>
      </w:tr>
      <w:tr w:rsidR="00895AD2" w14:paraId="4C4E1A40" w14:textId="77777777" w:rsidTr="00806D09">
        <w:tc>
          <w:tcPr>
            <w:tcW w:w="5529" w:type="dxa"/>
          </w:tcPr>
          <w:p w14:paraId="143F8860" w14:textId="77777777" w:rsidR="00895AD2" w:rsidRDefault="00B75669" w:rsidP="00895AD2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working in a</w:t>
            </w:r>
            <w:r w:rsidR="00895AD2">
              <w:rPr>
                <w:rFonts w:ascii="Arial" w:hAnsi="Arial"/>
                <w:sz w:val="22"/>
              </w:rPr>
              <w:t xml:space="preserve"> customer focused </w:t>
            </w:r>
          </w:p>
          <w:p w14:paraId="645F8265" w14:textId="77777777" w:rsidR="00895AD2" w:rsidRDefault="00895AD2" w:rsidP="00895AD2">
            <w:pPr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environment</w:t>
            </w:r>
          </w:p>
        </w:tc>
        <w:tc>
          <w:tcPr>
            <w:tcW w:w="1134" w:type="dxa"/>
          </w:tcPr>
          <w:p w14:paraId="3F1A4D62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14:paraId="6F1789A2" w14:textId="77777777" w:rsidR="00895AD2" w:rsidRDefault="00895AD2" w:rsidP="00895A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7507EE4E" w14:textId="77777777" w:rsidR="00895AD2" w:rsidRDefault="00895AD2" w:rsidP="00895A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  <w:r w:rsidR="0017358E">
              <w:rPr>
                <w:rFonts w:ascii="Arial" w:hAnsi="Arial"/>
                <w:sz w:val="22"/>
              </w:rPr>
              <w:t>/IV</w:t>
            </w:r>
          </w:p>
        </w:tc>
      </w:tr>
      <w:tr w:rsidR="009730F4" w14:paraId="67D2E01E" w14:textId="77777777" w:rsidTr="00806D09">
        <w:tc>
          <w:tcPr>
            <w:tcW w:w="5529" w:type="dxa"/>
          </w:tcPr>
          <w:p w14:paraId="6B51E316" w14:textId="77777777" w:rsidR="009730F4" w:rsidRPr="009730F4" w:rsidRDefault="009730F4" w:rsidP="009730F4">
            <w:pPr>
              <w:rPr>
                <w:rFonts w:ascii="Arial" w:hAnsi="Arial"/>
                <w:b/>
                <w:sz w:val="22"/>
                <w:szCs w:val="22"/>
              </w:rPr>
            </w:pPr>
            <w:r w:rsidRPr="009730F4">
              <w:rPr>
                <w:rFonts w:ascii="Arial" w:hAnsi="Arial"/>
                <w:b/>
                <w:sz w:val="22"/>
                <w:szCs w:val="22"/>
              </w:rPr>
              <w:t>Competencies</w:t>
            </w:r>
          </w:p>
          <w:p w14:paraId="3F81BB07" w14:textId="77777777" w:rsidR="009730F4" w:rsidRPr="009730F4" w:rsidRDefault="009730F4" w:rsidP="009730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730F4">
              <w:rPr>
                <w:rFonts w:ascii="Arial" w:hAnsi="Arial" w:cs="Arial"/>
                <w:i/>
                <w:iCs/>
                <w:sz w:val="22"/>
                <w:szCs w:val="22"/>
              </w:rPr>
              <w:t>Support staff should be able to demonstrate competency in all of the following areas:</w:t>
            </w:r>
          </w:p>
          <w:p w14:paraId="6EF0D514" w14:textId="77777777" w:rsidR="009730F4" w:rsidRPr="009730F4" w:rsidRDefault="009730F4" w:rsidP="00973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B62CB" w14:textId="77777777" w:rsidR="009730F4" w:rsidRPr="009730F4" w:rsidRDefault="009730F4" w:rsidP="009730F4">
            <w:pPr>
              <w:rPr>
                <w:rFonts w:ascii="Arial" w:hAnsi="Arial" w:cs="Arial"/>
                <w:sz w:val="22"/>
                <w:szCs w:val="22"/>
              </w:rPr>
            </w:pPr>
            <w:r w:rsidRPr="009730F4">
              <w:rPr>
                <w:rFonts w:ascii="Arial" w:hAnsi="Arial" w:cs="Arial"/>
                <w:sz w:val="22"/>
                <w:szCs w:val="22"/>
              </w:rPr>
              <w:t>Communication</w:t>
            </w:r>
          </w:p>
          <w:p w14:paraId="2379C969" w14:textId="77777777" w:rsidR="009730F4" w:rsidRPr="009730F4" w:rsidRDefault="009730F4" w:rsidP="009730F4">
            <w:pPr>
              <w:rPr>
                <w:rFonts w:ascii="Arial" w:hAnsi="Arial" w:cs="Arial"/>
                <w:sz w:val="22"/>
                <w:szCs w:val="22"/>
              </w:rPr>
            </w:pPr>
            <w:r w:rsidRPr="009730F4">
              <w:rPr>
                <w:rFonts w:ascii="Arial" w:hAnsi="Arial" w:cs="Arial"/>
                <w:sz w:val="22"/>
                <w:szCs w:val="22"/>
              </w:rPr>
              <w:t>Planning and Organising</w:t>
            </w:r>
          </w:p>
          <w:p w14:paraId="12307573" w14:textId="77777777" w:rsidR="009730F4" w:rsidRPr="009730F4" w:rsidRDefault="009730F4" w:rsidP="009730F4">
            <w:pPr>
              <w:rPr>
                <w:rFonts w:ascii="Arial" w:hAnsi="Arial" w:cs="Arial"/>
                <w:sz w:val="22"/>
                <w:szCs w:val="22"/>
              </w:rPr>
            </w:pPr>
            <w:r w:rsidRPr="009730F4">
              <w:rPr>
                <w:rFonts w:ascii="Arial" w:hAnsi="Arial" w:cs="Arial"/>
                <w:sz w:val="22"/>
                <w:szCs w:val="22"/>
              </w:rPr>
              <w:t xml:space="preserve">Working Together </w:t>
            </w:r>
          </w:p>
          <w:p w14:paraId="68166802" w14:textId="77777777" w:rsidR="009730F4" w:rsidRPr="009730F4" w:rsidRDefault="009730F4" w:rsidP="009730F4">
            <w:pPr>
              <w:rPr>
                <w:rFonts w:ascii="Arial" w:hAnsi="Arial" w:cs="Arial"/>
                <w:sz w:val="22"/>
                <w:szCs w:val="22"/>
              </w:rPr>
            </w:pPr>
            <w:r w:rsidRPr="009730F4">
              <w:rPr>
                <w:rFonts w:ascii="Arial" w:hAnsi="Arial" w:cs="Arial"/>
                <w:sz w:val="22"/>
                <w:szCs w:val="22"/>
              </w:rPr>
              <w:t>Customer Services</w:t>
            </w:r>
          </w:p>
          <w:p w14:paraId="3EA10D83" w14:textId="77777777" w:rsidR="009730F4" w:rsidRPr="009730F4" w:rsidRDefault="009730F4" w:rsidP="009730F4">
            <w:pPr>
              <w:rPr>
                <w:rFonts w:ascii="Arial" w:hAnsi="Arial"/>
                <w:b/>
                <w:sz w:val="22"/>
                <w:szCs w:val="22"/>
              </w:rPr>
            </w:pPr>
            <w:r w:rsidRPr="009730F4">
              <w:rPr>
                <w:rFonts w:ascii="Arial" w:hAnsi="Arial" w:cs="Arial"/>
                <w:sz w:val="22"/>
                <w:szCs w:val="22"/>
              </w:rPr>
              <w:t>Adaptability/Flexibility</w:t>
            </w:r>
          </w:p>
        </w:tc>
        <w:tc>
          <w:tcPr>
            <w:tcW w:w="1134" w:type="dxa"/>
          </w:tcPr>
          <w:p w14:paraId="43902CF0" w14:textId="77777777" w:rsidR="009730F4" w:rsidRPr="009730F4" w:rsidRDefault="009730F4" w:rsidP="00895AD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18BE92" w14:textId="77777777" w:rsidR="009730F4" w:rsidRPr="009730F4" w:rsidRDefault="009730F4" w:rsidP="00895AD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53902E" w14:textId="77777777" w:rsidR="009730F4" w:rsidRPr="009730F4" w:rsidRDefault="009730F4" w:rsidP="00895AD2">
            <w:pPr>
              <w:rPr>
                <w:rFonts w:ascii="Arial" w:hAnsi="Arial"/>
                <w:sz w:val="22"/>
                <w:szCs w:val="22"/>
              </w:rPr>
            </w:pPr>
          </w:p>
          <w:p w14:paraId="65CEDD78" w14:textId="77777777" w:rsidR="009730F4" w:rsidRPr="009730F4" w:rsidRDefault="009730F4" w:rsidP="00895AD2">
            <w:pPr>
              <w:rPr>
                <w:rFonts w:ascii="Arial" w:hAnsi="Arial"/>
                <w:sz w:val="22"/>
                <w:szCs w:val="22"/>
              </w:rPr>
            </w:pPr>
          </w:p>
          <w:p w14:paraId="4C133D9A" w14:textId="77777777" w:rsidR="009730F4" w:rsidRPr="009730F4" w:rsidRDefault="009730F4" w:rsidP="00895AD2">
            <w:pPr>
              <w:rPr>
                <w:rFonts w:ascii="Arial" w:hAnsi="Arial"/>
                <w:sz w:val="22"/>
                <w:szCs w:val="22"/>
              </w:rPr>
            </w:pPr>
          </w:p>
          <w:p w14:paraId="192F2433" w14:textId="77777777" w:rsidR="009730F4" w:rsidRPr="009730F4" w:rsidRDefault="009730F4" w:rsidP="00895AD2">
            <w:pPr>
              <w:rPr>
                <w:rFonts w:ascii="Arial" w:hAnsi="Arial"/>
                <w:sz w:val="22"/>
                <w:szCs w:val="22"/>
              </w:rPr>
            </w:pPr>
          </w:p>
          <w:p w14:paraId="408C778B" w14:textId="77777777" w:rsidR="009730F4" w:rsidRPr="009730F4" w:rsidRDefault="009730F4" w:rsidP="00895AD2">
            <w:pPr>
              <w:rPr>
                <w:rFonts w:ascii="Arial" w:hAnsi="Arial"/>
                <w:sz w:val="22"/>
                <w:szCs w:val="22"/>
              </w:rPr>
            </w:pPr>
            <w:r w:rsidRPr="009730F4">
              <w:rPr>
                <w:rFonts w:ascii="Arial" w:hAnsi="Arial"/>
                <w:sz w:val="22"/>
                <w:szCs w:val="22"/>
              </w:rPr>
              <w:t>AF/IV</w:t>
            </w:r>
          </w:p>
        </w:tc>
      </w:tr>
    </w:tbl>
    <w:p w14:paraId="1FECC9D3" w14:textId="77777777" w:rsidR="00895AD2" w:rsidRPr="009730F4" w:rsidRDefault="00895AD2" w:rsidP="00895AD2">
      <w:pPr>
        <w:rPr>
          <w:rFonts w:ascii="Arial" w:hAnsi="Arial"/>
          <w:b/>
          <w:sz w:val="8"/>
        </w:rPr>
      </w:pPr>
    </w:p>
    <w:p w14:paraId="5A075ED8" w14:textId="77777777" w:rsidR="00895AD2" w:rsidRDefault="00895AD2" w:rsidP="00895AD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*</w:t>
      </w:r>
      <w:r>
        <w:rPr>
          <w:rFonts w:ascii="Arial" w:hAnsi="Arial"/>
          <w:sz w:val="22"/>
        </w:rPr>
        <w:t>Evidence of criteria will be established from:</w:t>
      </w:r>
    </w:p>
    <w:p w14:paraId="67CE7156" w14:textId="77777777" w:rsidR="00895AD2" w:rsidRPr="009730F4" w:rsidRDefault="00895AD2" w:rsidP="00895AD2">
      <w:pPr>
        <w:rPr>
          <w:rFonts w:ascii="Arial" w:hAnsi="Arial"/>
          <w:sz w:val="12"/>
        </w:rPr>
      </w:pPr>
    </w:p>
    <w:p w14:paraId="75DEED85" w14:textId="77777777" w:rsidR="00895AD2" w:rsidRDefault="00895AD2" w:rsidP="00895A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AF    = Application Form</w:t>
      </w:r>
    </w:p>
    <w:p w14:paraId="044AFC22" w14:textId="77777777" w:rsidR="00895AD2" w:rsidRDefault="00895AD2" w:rsidP="00895A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IV     = Interview</w:t>
      </w:r>
    </w:p>
    <w:p w14:paraId="4BB75EB8" w14:textId="77777777" w:rsidR="00895AD2" w:rsidRDefault="00895AD2" w:rsidP="00895A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Cert = Certificate </w:t>
      </w:r>
    </w:p>
    <w:p w14:paraId="54B9A5CA" w14:textId="77777777" w:rsidR="00895AD2" w:rsidRDefault="00895AD2" w:rsidP="009730F4">
      <w:pPr>
        <w:rPr>
          <w:rFonts w:ascii="Arial" w:hAnsi="Arial"/>
          <w:sz w:val="22"/>
        </w:rPr>
      </w:pPr>
    </w:p>
    <w:p w14:paraId="711A1444" w14:textId="77777777" w:rsidR="00806D09" w:rsidRPr="009730F4" w:rsidRDefault="00806D09" w:rsidP="009730F4">
      <w:pPr>
        <w:rPr>
          <w:rFonts w:ascii="Arial" w:hAnsi="Arial"/>
          <w:sz w:val="22"/>
        </w:rPr>
      </w:pPr>
    </w:p>
    <w:sectPr w:rsidR="00806D09" w:rsidRPr="009730F4" w:rsidSect="00070BAE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481"/>
    <w:multiLevelType w:val="hybridMultilevel"/>
    <w:tmpl w:val="94785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6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843922"/>
    <w:multiLevelType w:val="hybridMultilevel"/>
    <w:tmpl w:val="3AD67D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1AD2"/>
    <w:multiLevelType w:val="hybridMultilevel"/>
    <w:tmpl w:val="31A0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7BF7"/>
    <w:multiLevelType w:val="hybridMultilevel"/>
    <w:tmpl w:val="F3465F7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B103A3"/>
    <w:multiLevelType w:val="hybridMultilevel"/>
    <w:tmpl w:val="752CA3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2432E4"/>
    <w:multiLevelType w:val="hybridMultilevel"/>
    <w:tmpl w:val="7534B4A6"/>
    <w:lvl w:ilvl="0" w:tplc="146E3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36D2"/>
    <w:multiLevelType w:val="hybridMultilevel"/>
    <w:tmpl w:val="A288CD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9A005B"/>
    <w:multiLevelType w:val="hybridMultilevel"/>
    <w:tmpl w:val="2AC2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B29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5039194">
    <w:abstractNumId w:val="6"/>
  </w:num>
  <w:num w:numId="2" w16cid:durableId="1274634521">
    <w:abstractNumId w:val="4"/>
  </w:num>
  <w:num w:numId="3" w16cid:durableId="1826823945">
    <w:abstractNumId w:val="1"/>
  </w:num>
  <w:num w:numId="4" w16cid:durableId="2046834280">
    <w:abstractNumId w:val="8"/>
  </w:num>
  <w:num w:numId="5" w16cid:durableId="1487942099">
    <w:abstractNumId w:val="9"/>
  </w:num>
  <w:num w:numId="6" w16cid:durableId="1372877707">
    <w:abstractNumId w:val="7"/>
  </w:num>
  <w:num w:numId="7" w16cid:durableId="14115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298475">
    <w:abstractNumId w:val="0"/>
  </w:num>
  <w:num w:numId="9" w16cid:durableId="1508521456">
    <w:abstractNumId w:val="5"/>
  </w:num>
  <w:num w:numId="10" w16cid:durableId="299463245">
    <w:abstractNumId w:val="2"/>
  </w:num>
  <w:num w:numId="11" w16cid:durableId="785084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1tDA1MDa1NLIwMjJS0lEKTi0uzszPAykwrAUAIZM7TCwAAAA="/>
  </w:docVars>
  <w:rsids>
    <w:rsidRoot w:val="006D34BD"/>
    <w:rsid w:val="00070BAE"/>
    <w:rsid w:val="00070D52"/>
    <w:rsid w:val="00144A8C"/>
    <w:rsid w:val="0017358E"/>
    <w:rsid w:val="001B58EB"/>
    <w:rsid w:val="00202731"/>
    <w:rsid w:val="00207D9A"/>
    <w:rsid w:val="00232422"/>
    <w:rsid w:val="002A3CA0"/>
    <w:rsid w:val="002A5DD6"/>
    <w:rsid w:val="002B6233"/>
    <w:rsid w:val="002C663E"/>
    <w:rsid w:val="003A17B1"/>
    <w:rsid w:val="0041700D"/>
    <w:rsid w:val="00475ADB"/>
    <w:rsid w:val="004A083B"/>
    <w:rsid w:val="004E082F"/>
    <w:rsid w:val="004F7193"/>
    <w:rsid w:val="005243A9"/>
    <w:rsid w:val="005555D4"/>
    <w:rsid w:val="005C4C62"/>
    <w:rsid w:val="005D61E3"/>
    <w:rsid w:val="0064634B"/>
    <w:rsid w:val="006670F7"/>
    <w:rsid w:val="006851EA"/>
    <w:rsid w:val="006A0C4A"/>
    <w:rsid w:val="006B7BCB"/>
    <w:rsid w:val="006D34BD"/>
    <w:rsid w:val="00711319"/>
    <w:rsid w:val="00740089"/>
    <w:rsid w:val="007B1ECF"/>
    <w:rsid w:val="00806D09"/>
    <w:rsid w:val="008404CD"/>
    <w:rsid w:val="00847AAE"/>
    <w:rsid w:val="00851590"/>
    <w:rsid w:val="00881606"/>
    <w:rsid w:val="00895AD2"/>
    <w:rsid w:val="008C2FD2"/>
    <w:rsid w:val="009212C9"/>
    <w:rsid w:val="009730F4"/>
    <w:rsid w:val="00982458"/>
    <w:rsid w:val="00983BB2"/>
    <w:rsid w:val="009A335C"/>
    <w:rsid w:val="009D1AC9"/>
    <w:rsid w:val="00B31118"/>
    <w:rsid w:val="00B709B0"/>
    <w:rsid w:val="00B75669"/>
    <w:rsid w:val="00CD7F45"/>
    <w:rsid w:val="00CE4B12"/>
    <w:rsid w:val="00D32EA6"/>
    <w:rsid w:val="00D50BC6"/>
    <w:rsid w:val="00D63390"/>
    <w:rsid w:val="00D634B8"/>
    <w:rsid w:val="00DB7F75"/>
    <w:rsid w:val="00E42CE4"/>
    <w:rsid w:val="00F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FEA28"/>
  <w15:chartTrackingRefBased/>
  <w15:docId w15:val="{A03622B1-B6F7-E042-AD87-B11A3A32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895AD2"/>
    <w:pPr>
      <w:keepNext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A3CA0"/>
    <w:rPr>
      <w:rFonts w:ascii="Comic Sans MS" w:hAnsi="Comic Sans MS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32E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6" ma:contentTypeDescription="Create a new document." ma:contentTypeScope="" ma:versionID="a76da54e68d78154bbd9c4dd49bf8368">
  <xsd:schema xmlns:xsd="http://www.w3.org/2001/XMLSchema" xmlns:xs="http://www.w3.org/2001/XMLSchema" xmlns:p="http://schemas.microsoft.com/office/2006/metadata/properties" xmlns:ns2="51a71c6f-00ee-4ae0-b6b8-298f3ed3d90f" xmlns:ns3="b5d3f517-62d3-4ca0-aa32-48606ffad262" targetNamespace="http://schemas.microsoft.com/office/2006/metadata/properties" ma:root="true" ma:fieldsID="c69c307b3856dab8cf87726a73df4fc6" ns2:_="" ns3:_="">
    <xsd:import namespace="51a71c6f-00ee-4ae0-b6b8-298f3ed3d90f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c6f-00ee-4ae0-b6b8-298f3ed3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75846-2755-4CBC-884C-5D8803375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1c6f-00ee-4ae0-b6b8-298f3ed3d90f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4A287-A652-462E-949E-888C5D8A1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Uxbridge College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IT Services</dc:creator>
  <cp:keywords/>
  <dc:description/>
  <cp:lastModifiedBy>Jo Long</cp:lastModifiedBy>
  <cp:revision>7</cp:revision>
  <cp:lastPrinted>2007-07-27T10:40:00Z</cp:lastPrinted>
  <dcterms:created xsi:type="dcterms:W3CDTF">2022-06-15T11:44:00Z</dcterms:created>
  <dcterms:modified xsi:type="dcterms:W3CDTF">2022-06-15T11:59:00Z</dcterms:modified>
</cp:coreProperties>
</file>