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75120E6" w:rsidR="009F0253" w:rsidRDefault="00480427" w:rsidP="20595B50">
      <w:pPr>
        <w:widowControl/>
        <w:spacing w:after="240"/>
        <w:jc w:val="center"/>
        <w:rPr>
          <w:szCs w:val="24"/>
          <w:lang w:val="en-GB"/>
        </w:rPr>
      </w:pPr>
      <w:bookmarkStart w:id="0" w:name="_Hlk123721258"/>
      <w:r w:rsidRPr="00516ABE">
        <w:rPr>
          <w:noProof/>
        </w:rPr>
        <w:drawing>
          <wp:inline distT="0" distB="0" distL="0" distR="0" wp14:anchorId="310FB5B7" wp14:editId="2168AA11">
            <wp:extent cx="2755900" cy="1206500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E928B3" w14:textId="77777777" w:rsidR="001A0ABC" w:rsidRDefault="001A0ABC">
      <w:pPr>
        <w:widowControl/>
        <w:spacing w:after="240"/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Job Description</w:t>
      </w:r>
    </w:p>
    <w:p w14:paraId="0A37501D" w14:textId="2645581E" w:rsidR="001A0ABC" w:rsidRPr="00BE1578" w:rsidRDefault="00794F39" w:rsidP="00BE1578">
      <w:pPr>
        <w:widowControl/>
        <w:spacing w:after="240"/>
        <w:jc w:val="center"/>
        <w:rPr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Learning Technology</w:t>
      </w:r>
      <w:r w:rsidR="008854CE" w:rsidRPr="000725B9">
        <w:rPr>
          <w:rFonts w:ascii="Arial" w:hAnsi="Arial"/>
          <w:b/>
          <w:sz w:val="28"/>
          <w:lang w:val="en-GB"/>
        </w:rPr>
        <w:t xml:space="preserve"> Trainer</w:t>
      </w:r>
    </w:p>
    <w:p w14:paraId="75C76943" w14:textId="6D588223" w:rsidR="001A0ABC" w:rsidRPr="00C64A5C" w:rsidRDefault="001A0ABC" w:rsidP="12DA45C5">
      <w:pPr>
        <w:pStyle w:val="Heading1"/>
        <w:widowControl/>
        <w:jc w:val="both"/>
        <w:rPr>
          <w:rFonts w:ascii="Arial" w:hAnsi="Arial"/>
          <w:strike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Job Title</w:t>
      </w:r>
      <w:r w:rsidR="006B135A" w:rsidRPr="12DA45C5">
        <w:rPr>
          <w:rFonts w:ascii="Arial" w:hAnsi="Arial"/>
          <w:sz w:val="22"/>
          <w:szCs w:val="22"/>
          <w:lang w:val="en-GB"/>
        </w:rPr>
        <w:t>:</w:t>
      </w:r>
      <w:r>
        <w:tab/>
      </w:r>
      <w:r>
        <w:tab/>
      </w:r>
      <w:r w:rsidR="00794F39">
        <w:rPr>
          <w:rFonts w:ascii="Arial" w:hAnsi="Arial"/>
          <w:sz w:val="22"/>
          <w:szCs w:val="22"/>
          <w:lang w:val="en-GB"/>
        </w:rPr>
        <w:t>Learning Technology</w:t>
      </w:r>
      <w:r w:rsidR="008854CE" w:rsidRPr="12DA45C5">
        <w:rPr>
          <w:rFonts w:ascii="Arial" w:hAnsi="Arial"/>
          <w:sz w:val="22"/>
          <w:szCs w:val="22"/>
          <w:lang w:val="en-GB"/>
        </w:rPr>
        <w:t xml:space="preserve"> Trainer</w:t>
      </w:r>
      <w:r w:rsidR="00127054">
        <w:rPr>
          <w:rFonts w:ascii="Arial" w:hAnsi="Arial"/>
          <w:sz w:val="22"/>
          <w:szCs w:val="22"/>
          <w:lang w:val="en-GB"/>
        </w:rPr>
        <w:t xml:space="preserve"> - </w:t>
      </w:r>
      <w:r w:rsidR="002C7C23">
        <w:rPr>
          <w:rFonts w:ascii="Arial" w:hAnsi="Arial"/>
          <w:sz w:val="22"/>
          <w:szCs w:val="22"/>
          <w:lang w:val="en-GB"/>
        </w:rPr>
        <w:t>M</w:t>
      </w:r>
      <w:r w:rsidR="00127054">
        <w:rPr>
          <w:rFonts w:ascii="Arial" w:hAnsi="Arial"/>
          <w:sz w:val="22"/>
          <w:szCs w:val="22"/>
          <w:lang w:val="en-GB"/>
        </w:rPr>
        <w:t xml:space="preserve">aternity cover </w:t>
      </w:r>
      <w:r w:rsidR="002C7C23">
        <w:rPr>
          <w:rFonts w:ascii="Arial" w:hAnsi="Arial"/>
          <w:sz w:val="22"/>
          <w:szCs w:val="22"/>
          <w:lang w:val="en-GB"/>
        </w:rPr>
        <w:t>from 26</w:t>
      </w:r>
      <w:r w:rsidR="002C7C23" w:rsidRPr="002C7C23">
        <w:rPr>
          <w:rFonts w:ascii="Arial" w:hAnsi="Arial"/>
          <w:sz w:val="22"/>
          <w:szCs w:val="22"/>
          <w:vertAlign w:val="superscript"/>
          <w:lang w:val="en-GB"/>
        </w:rPr>
        <w:t>th</w:t>
      </w:r>
      <w:r w:rsidR="002C7C23">
        <w:rPr>
          <w:rFonts w:ascii="Arial" w:hAnsi="Arial"/>
          <w:sz w:val="22"/>
          <w:szCs w:val="22"/>
          <w:lang w:val="en-GB"/>
        </w:rPr>
        <w:t xml:space="preserve"> June 2023 </w:t>
      </w:r>
      <w:r w:rsidR="00127054">
        <w:rPr>
          <w:rFonts w:ascii="Arial" w:hAnsi="Arial"/>
          <w:sz w:val="22"/>
          <w:szCs w:val="22"/>
          <w:lang w:val="en-GB"/>
        </w:rPr>
        <w:t xml:space="preserve">until </w:t>
      </w:r>
      <w:r w:rsidR="002C7C23">
        <w:rPr>
          <w:rFonts w:ascii="Arial" w:hAnsi="Arial"/>
          <w:sz w:val="22"/>
          <w:szCs w:val="22"/>
          <w:lang w:val="en-GB"/>
        </w:rPr>
        <w:t>22</w:t>
      </w:r>
      <w:r w:rsidR="002C7C23" w:rsidRPr="002C7C23">
        <w:rPr>
          <w:rFonts w:ascii="Arial" w:hAnsi="Arial"/>
          <w:sz w:val="22"/>
          <w:szCs w:val="22"/>
          <w:vertAlign w:val="superscript"/>
          <w:lang w:val="en-GB"/>
        </w:rPr>
        <w:t>nd</w:t>
      </w:r>
      <w:r w:rsidR="002C7C23">
        <w:rPr>
          <w:rFonts w:ascii="Arial" w:hAnsi="Arial"/>
          <w:sz w:val="22"/>
          <w:szCs w:val="22"/>
          <w:vertAlign w:val="superscript"/>
          <w:lang w:val="en-GB"/>
        </w:rPr>
        <w:t xml:space="preserve"> </w:t>
      </w:r>
      <w:r w:rsidR="00127054">
        <w:rPr>
          <w:rFonts w:ascii="Arial" w:hAnsi="Arial"/>
          <w:sz w:val="22"/>
          <w:szCs w:val="22"/>
          <w:lang w:val="en-GB"/>
        </w:rPr>
        <w:t xml:space="preserve">March </w:t>
      </w:r>
      <w:r w:rsidR="00794F39">
        <w:rPr>
          <w:rFonts w:ascii="Arial" w:hAnsi="Arial"/>
          <w:sz w:val="22"/>
          <w:szCs w:val="22"/>
          <w:lang w:val="en-GB"/>
        </w:rPr>
        <w:tab/>
      </w:r>
      <w:r w:rsidR="00794F39">
        <w:rPr>
          <w:rFonts w:ascii="Arial" w:hAnsi="Arial"/>
          <w:sz w:val="22"/>
          <w:szCs w:val="22"/>
          <w:lang w:val="en-GB"/>
        </w:rPr>
        <w:tab/>
      </w:r>
      <w:r w:rsidR="00794F39">
        <w:rPr>
          <w:rFonts w:ascii="Arial" w:hAnsi="Arial"/>
          <w:sz w:val="22"/>
          <w:szCs w:val="22"/>
          <w:lang w:val="en-GB"/>
        </w:rPr>
        <w:tab/>
      </w:r>
      <w:r w:rsidR="00127054">
        <w:rPr>
          <w:rFonts w:ascii="Arial" w:hAnsi="Arial"/>
          <w:sz w:val="22"/>
          <w:szCs w:val="22"/>
          <w:lang w:val="en-GB"/>
        </w:rPr>
        <w:t>202</w:t>
      </w:r>
      <w:r w:rsidR="002C7C23">
        <w:rPr>
          <w:rFonts w:ascii="Arial" w:hAnsi="Arial"/>
          <w:sz w:val="22"/>
          <w:szCs w:val="22"/>
          <w:lang w:val="en-GB"/>
        </w:rPr>
        <w:t>4</w:t>
      </w:r>
    </w:p>
    <w:p w14:paraId="5DAB6C7B" w14:textId="77777777" w:rsidR="001A0ABC" w:rsidRPr="007D4AEE" w:rsidRDefault="001A0ABC">
      <w:pPr>
        <w:widowControl/>
        <w:jc w:val="both"/>
        <w:rPr>
          <w:rFonts w:ascii="Arial" w:hAnsi="Arial"/>
          <w:sz w:val="16"/>
          <w:lang w:val="en-GB"/>
        </w:rPr>
      </w:pPr>
    </w:p>
    <w:p w14:paraId="0E276033" w14:textId="4392988E" w:rsidR="001A0ABC" w:rsidRDefault="006B135A" w:rsidP="20595B50">
      <w:pPr>
        <w:widowControl/>
        <w:jc w:val="both"/>
        <w:rPr>
          <w:rFonts w:ascii="Arial" w:hAnsi="Arial"/>
          <w:sz w:val="22"/>
          <w:szCs w:val="22"/>
          <w:lang w:val="en-GB"/>
        </w:rPr>
      </w:pPr>
      <w:r w:rsidRPr="20595B50">
        <w:rPr>
          <w:rFonts w:ascii="Arial" w:hAnsi="Arial"/>
          <w:sz w:val="22"/>
          <w:szCs w:val="22"/>
          <w:lang w:val="en-GB"/>
        </w:rPr>
        <w:t>Section:</w:t>
      </w:r>
      <w:r>
        <w:tab/>
      </w:r>
      <w:r>
        <w:tab/>
      </w:r>
      <w:r w:rsidR="008854CE" w:rsidRPr="20595B50">
        <w:rPr>
          <w:rFonts w:ascii="Arial" w:hAnsi="Arial"/>
          <w:sz w:val="22"/>
          <w:szCs w:val="22"/>
          <w:lang w:val="en-GB"/>
        </w:rPr>
        <w:t>Digital Learning Services</w:t>
      </w:r>
    </w:p>
    <w:p w14:paraId="02EB378F" w14:textId="77777777" w:rsidR="001A0ABC" w:rsidRPr="007D4AEE" w:rsidRDefault="001A0ABC">
      <w:pPr>
        <w:widowControl/>
        <w:jc w:val="both"/>
        <w:rPr>
          <w:rFonts w:ascii="Arial" w:hAnsi="Arial"/>
          <w:sz w:val="16"/>
          <w:lang w:val="en-GB"/>
        </w:rPr>
      </w:pPr>
    </w:p>
    <w:p w14:paraId="1479CA69" w14:textId="77777777" w:rsidR="001A0ABC" w:rsidRDefault="001A0ABC">
      <w:pPr>
        <w:widowControl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Grade:</w:t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  <w:t xml:space="preserve">Scale </w:t>
      </w:r>
      <w:r w:rsidR="00353972">
        <w:rPr>
          <w:rFonts w:ascii="Arial" w:hAnsi="Arial"/>
          <w:sz w:val="22"/>
          <w:lang w:val="en-GB"/>
        </w:rPr>
        <w:t>5</w:t>
      </w:r>
    </w:p>
    <w:p w14:paraId="6A05A809" w14:textId="77777777" w:rsidR="001A0ABC" w:rsidRPr="007D4AEE" w:rsidRDefault="001A0ABC">
      <w:pPr>
        <w:widowControl/>
        <w:jc w:val="both"/>
        <w:rPr>
          <w:rFonts w:ascii="Arial" w:hAnsi="Arial"/>
          <w:sz w:val="16"/>
          <w:lang w:val="en-GB"/>
        </w:rPr>
      </w:pPr>
    </w:p>
    <w:p w14:paraId="1007FDD0" w14:textId="18792087" w:rsidR="001A0ABC" w:rsidRDefault="00353972" w:rsidP="20595B50">
      <w:pPr>
        <w:widowControl/>
        <w:jc w:val="both"/>
        <w:rPr>
          <w:rFonts w:ascii="Arial" w:hAnsi="Arial"/>
          <w:sz w:val="22"/>
          <w:szCs w:val="22"/>
          <w:lang w:val="en-GB"/>
        </w:rPr>
      </w:pPr>
      <w:r w:rsidRPr="20595B50">
        <w:rPr>
          <w:rFonts w:ascii="Arial" w:hAnsi="Arial"/>
          <w:sz w:val="22"/>
          <w:szCs w:val="22"/>
          <w:lang w:val="en-GB"/>
        </w:rPr>
        <w:t>Hours:</w:t>
      </w:r>
      <w:r>
        <w:tab/>
      </w:r>
      <w:r>
        <w:tab/>
      </w:r>
      <w:r>
        <w:tab/>
      </w:r>
      <w:r w:rsidR="00800880" w:rsidRPr="20595B50">
        <w:rPr>
          <w:rFonts w:ascii="Arial" w:hAnsi="Arial"/>
          <w:sz w:val="22"/>
          <w:szCs w:val="22"/>
          <w:lang w:val="en-GB"/>
        </w:rPr>
        <w:t xml:space="preserve">36 hours per week, </w:t>
      </w:r>
      <w:r w:rsidR="000C6336">
        <w:rPr>
          <w:rFonts w:ascii="Arial" w:hAnsi="Arial"/>
          <w:sz w:val="22"/>
          <w:szCs w:val="22"/>
          <w:lang w:val="en-GB"/>
        </w:rPr>
        <w:t>52</w:t>
      </w:r>
      <w:r w:rsidR="00800880" w:rsidRPr="20595B50">
        <w:rPr>
          <w:rFonts w:ascii="Arial" w:hAnsi="Arial"/>
          <w:sz w:val="22"/>
          <w:szCs w:val="22"/>
          <w:lang w:val="en-GB"/>
        </w:rPr>
        <w:t xml:space="preserve"> weeks per year</w:t>
      </w:r>
      <w:r w:rsidR="00AF405A">
        <w:rPr>
          <w:rFonts w:ascii="Arial" w:hAnsi="Arial"/>
          <w:sz w:val="22"/>
          <w:szCs w:val="22"/>
          <w:lang w:val="en-GB"/>
        </w:rPr>
        <w:t xml:space="preserve"> </w:t>
      </w:r>
    </w:p>
    <w:p w14:paraId="5A39BBE3" w14:textId="77777777" w:rsidR="001A0ABC" w:rsidRDefault="001A0ABC">
      <w:pPr>
        <w:widowControl/>
        <w:jc w:val="both"/>
        <w:rPr>
          <w:rFonts w:ascii="Arial" w:hAnsi="Arial"/>
          <w:sz w:val="22"/>
          <w:lang w:val="en-GB"/>
        </w:rPr>
      </w:pPr>
    </w:p>
    <w:p w14:paraId="0F2228F6" w14:textId="18E47162" w:rsidR="001A0ABC" w:rsidRDefault="00353972" w:rsidP="20595B50">
      <w:pPr>
        <w:widowControl/>
        <w:jc w:val="both"/>
        <w:rPr>
          <w:rFonts w:ascii="Arial" w:hAnsi="Arial"/>
          <w:sz w:val="22"/>
          <w:szCs w:val="22"/>
          <w:lang w:val="en-GB"/>
        </w:rPr>
      </w:pPr>
      <w:r w:rsidRPr="20595B50">
        <w:rPr>
          <w:rFonts w:ascii="Arial" w:hAnsi="Arial"/>
          <w:sz w:val="22"/>
          <w:szCs w:val="22"/>
          <w:lang w:val="en-GB"/>
        </w:rPr>
        <w:t>Reporting to:</w:t>
      </w:r>
      <w:r>
        <w:tab/>
      </w:r>
      <w:r>
        <w:tab/>
      </w:r>
      <w:r w:rsidR="00CC527B" w:rsidRPr="20595B50">
        <w:rPr>
          <w:rFonts w:ascii="Arial" w:hAnsi="Arial"/>
          <w:sz w:val="22"/>
          <w:szCs w:val="22"/>
        </w:rPr>
        <w:t>Digital Learning Manager</w:t>
      </w:r>
    </w:p>
    <w:p w14:paraId="41C8F396" w14:textId="77777777" w:rsidR="001A0ABC" w:rsidRDefault="001A0ABC">
      <w:pPr>
        <w:widowControl/>
        <w:jc w:val="both"/>
        <w:rPr>
          <w:rFonts w:ascii="Arial" w:hAnsi="Arial"/>
          <w:sz w:val="22"/>
          <w:lang w:val="en-GB"/>
        </w:rPr>
      </w:pPr>
    </w:p>
    <w:p w14:paraId="7F595D38" w14:textId="4101016F" w:rsidR="001A0ABC" w:rsidRDefault="001A0ABC" w:rsidP="20595B50">
      <w:pPr>
        <w:widowControl/>
        <w:jc w:val="both"/>
        <w:rPr>
          <w:rFonts w:ascii="Arial" w:hAnsi="Arial"/>
          <w:sz w:val="22"/>
          <w:szCs w:val="22"/>
          <w:lang w:val="en-GB"/>
        </w:rPr>
      </w:pPr>
      <w:r w:rsidRPr="20595B50">
        <w:rPr>
          <w:rFonts w:ascii="Arial" w:hAnsi="Arial"/>
          <w:sz w:val="22"/>
          <w:szCs w:val="22"/>
          <w:lang w:val="en-GB"/>
        </w:rPr>
        <w:t>Base:</w:t>
      </w:r>
      <w:r>
        <w:tab/>
      </w:r>
      <w:r>
        <w:tab/>
      </w:r>
      <w:r>
        <w:tab/>
      </w:r>
      <w:r w:rsidRPr="20595B50">
        <w:rPr>
          <w:rFonts w:ascii="Arial" w:hAnsi="Arial"/>
          <w:sz w:val="22"/>
          <w:szCs w:val="22"/>
          <w:lang w:val="en-GB"/>
        </w:rPr>
        <w:t>Cross College</w:t>
      </w:r>
      <w:r w:rsidR="00C64A5C">
        <w:rPr>
          <w:rFonts w:ascii="Arial" w:hAnsi="Arial"/>
          <w:sz w:val="22"/>
          <w:szCs w:val="22"/>
          <w:lang w:val="en-GB"/>
        </w:rPr>
        <w:t xml:space="preserve"> (U</w:t>
      </w:r>
      <w:r w:rsidR="000725B9">
        <w:rPr>
          <w:rFonts w:ascii="Arial" w:hAnsi="Arial"/>
          <w:sz w:val="22"/>
          <w:szCs w:val="22"/>
          <w:lang w:val="en-GB"/>
        </w:rPr>
        <w:t>xbridge College</w:t>
      </w:r>
      <w:r w:rsidR="00C64A5C">
        <w:rPr>
          <w:rFonts w:ascii="Arial" w:hAnsi="Arial"/>
          <w:sz w:val="22"/>
          <w:szCs w:val="22"/>
          <w:lang w:val="en-GB"/>
        </w:rPr>
        <w:t xml:space="preserve"> and H</w:t>
      </w:r>
      <w:r w:rsidR="000725B9">
        <w:rPr>
          <w:rFonts w:ascii="Arial" w:hAnsi="Arial"/>
          <w:sz w:val="22"/>
          <w:szCs w:val="22"/>
          <w:lang w:val="en-GB"/>
        </w:rPr>
        <w:t>arrow College</w:t>
      </w:r>
      <w:r w:rsidR="00C64A5C">
        <w:rPr>
          <w:rFonts w:ascii="Arial" w:hAnsi="Arial"/>
          <w:sz w:val="22"/>
          <w:szCs w:val="22"/>
          <w:lang w:val="en-GB"/>
        </w:rPr>
        <w:t>)</w:t>
      </w:r>
    </w:p>
    <w:p w14:paraId="72A3D3EC" w14:textId="77777777" w:rsidR="001A0ABC" w:rsidRDefault="001A0ABC">
      <w:pPr>
        <w:widowControl/>
        <w:jc w:val="both"/>
        <w:rPr>
          <w:rFonts w:ascii="Arial" w:hAnsi="Arial"/>
          <w:sz w:val="22"/>
          <w:lang w:val="en-GB"/>
        </w:rPr>
      </w:pPr>
    </w:p>
    <w:p w14:paraId="4E4A25C4" w14:textId="77777777" w:rsidR="001A0ABC" w:rsidRDefault="001A0ABC">
      <w:pPr>
        <w:widowControl/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MAIN SCOPE OF POST:</w:t>
      </w:r>
    </w:p>
    <w:p w14:paraId="6FBF6B73" w14:textId="1EA9BAA7" w:rsidR="001A0ABC" w:rsidRPr="00F478EC" w:rsidRDefault="005A23F4" w:rsidP="20595B50">
      <w:pPr>
        <w:widowControl/>
        <w:rPr>
          <w:rFonts w:ascii="Arial" w:hAnsi="Arial"/>
          <w:sz w:val="22"/>
          <w:szCs w:val="22"/>
          <w:lang w:val="en-GB"/>
        </w:rPr>
      </w:pPr>
      <w:r w:rsidRPr="20595B50">
        <w:rPr>
          <w:rFonts w:ascii="Arial" w:hAnsi="Arial"/>
          <w:sz w:val="22"/>
          <w:szCs w:val="22"/>
          <w:lang w:val="en-GB"/>
        </w:rPr>
        <w:t xml:space="preserve">To support staff in the use of </w:t>
      </w:r>
      <w:r w:rsidR="001B19FA" w:rsidRPr="20595B50">
        <w:rPr>
          <w:rFonts w:ascii="Arial" w:hAnsi="Arial"/>
          <w:sz w:val="22"/>
          <w:szCs w:val="22"/>
          <w:lang w:val="en-GB"/>
        </w:rPr>
        <w:t>e-</w:t>
      </w:r>
      <w:r w:rsidRPr="20595B50">
        <w:rPr>
          <w:rFonts w:ascii="Arial" w:hAnsi="Arial"/>
          <w:sz w:val="22"/>
          <w:szCs w:val="22"/>
          <w:lang w:val="en-GB"/>
        </w:rPr>
        <w:t>learning</w:t>
      </w:r>
      <w:r w:rsidR="00751FB3" w:rsidRPr="20595B50">
        <w:rPr>
          <w:rFonts w:ascii="Arial" w:hAnsi="Arial"/>
          <w:sz w:val="22"/>
          <w:szCs w:val="22"/>
          <w:lang w:val="en-GB"/>
        </w:rPr>
        <w:t xml:space="preserve"> and blended learning</w:t>
      </w:r>
      <w:r w:rsidRPr="20595B50">
        <w:rPr>
          <w:rFonts w:ascii="Arial" w:hAnsi="Arial"/>
          <w:sz w:val="22"/>
          <w:szCs w:val="22"/>
          <w:lang w:val="en-GB"/>
        </w:rPr>
        <w:t xml:space="preserve"> through the delivery of training, development of training resources and resolution of queries related to teaching and learning.</w:t>
      </w:r>
    </w:p>
    <w:p w14:paraId="0D0B940D" w14:textId="77777777" w:rsidR="001A0ABC" w:rsidRPr="00F478EC" w:rsidRDefault="001A0ABC">
      <w:pPr>
        <w:pStyle w:val="BodyTextIndent"/>
        <w:widowControl/>
        <w:ind w:left="0" w:firstLine="0"/>
        <w:jc w:val="both"/>
        <w:rPr>
          <w:rFonts w:ascii="Arial" w:hAnsi="Arial"/>
          <w:sz w:val="14"/>
          <w:lang w:val="en-GB"/>
        </w:rPr>
      </w:pPr>
    </w:p>
    <w:p w14:paraId="677E0CAC" w14:textId="77777777" w:rsidR="001A0ABC" w:rsidRPr="00F478EC" w:rsidRDefault="001A0ABC">
      <w:pPr>
        <w:pStyle w:val="BodyTextIndent"/>
        <w:widowControl/>
        <w:ind w:left="0" w:firstLine="0"/>
        <w:jc w:val="both"/>
        <w:rPr>
          <w:rFonts w:ascii="Arial" w:hAnsi="Arial"/>
          <w:b/>
          <w:sz w:val="22"/>
          <w:lang w:val="en-GB"/>
        </w:rPr>
      </w:pPr>
      <w:r w:rsidRPr="00F478EC">
        <w:rPr>
          <w:rFonts w:ascii="Arial" w:hAnsi="Arial"/>
          <w:b/>
          <w:sz w:val="22"/>
          <w:lang w:val="en-GB"/>
        </w:rPr>
        <w:t>DUTIES:</w:t>
      </w:r>
    </w:p>
    <w:p w14:paraId="0E27B00A" w14:textId="2B063992" w:rsidR="001A0ABC" w:rsidRPr="000725B9" w:rsidRDefault="001A0ABC" w:rsidP="12DA45C5">
      <w:pPr>
        <w:jc w:val="both"/>
        <w:rPr>
          <w:rFonts w:ascii="Arial" w:hAnsi="Arial"/>
          <w:b/>
          <w:bCs/>
          <w:sz w:val="10"/>
          <w:szCs w:val="10"/>
          <w:lang w:val="en-GB"/>
        </w:rPr>
      </w:pPr>
      <w:r w:rsidRPr="000725B9">
        <w:rPr>
          <w:sz w:val="10"/>
          <w:szCs w:val="6"/>
        </w:rPr>
        <w:br/>
      </w:r>
      <w:r w:rsidR="20595B50" w:rsidRPr="12DA45C5">
        <w:rPr>
          <w:rFonts w:ascii="Arial" w:hAnsi="Arial"/>
          <w:b/>
          <w:bCs/>
          <w:sz w:val="22"/>
          <w:szCs w:val="22"/>
          <w:lang w:val="en-GB"/>
        </w:rPr>
        <w:t>Training</w:t>
      </w:r>
      <w:r>
        <w:br/>
      </w:r>
    </w:p>
    <w:p w14:paraId="49BC6CEE" w14:textId="329675F0" w:rsidR="00C64A5C" w:rsidRPr="00875837" w:rsidRDefault="20595B50" w:rsidP="12DA45C5">
      <w:pPr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75837">
        <w:rPr>
          <w:rFonts w:ascii="Arial" w:eastAsia="Arial" w:hAnsi="Arial" w:cs="Arial"/>
          <w:sz w:val="22"/>
          <w:szCs w:val="22"/>
          <w:lang w:val="en-GB"/>
        </w:rPr>
        <w:t>Provide regular staff training, and professional development, including face-to-face and online CPD, t</w:t>
      </w:r>
      <w:r w:rsidR="00BF23CA" w:rsidRPr="00875837">
        <w:rPr>
          <w:rFonts w:ascii="Arial" w:hAnsi="Arial" w:cs="Arial"/>
          <w:sz w:val="22"/>
          <w:szCs w:val="22"/>
          <w:lang w:val="en-GB"/>
        </w:rPr>
        <w:t>o improve engagement in lessons and drive e learning assessment.</w:t>
      </w:r>
    </w:p>
    <w:p w14:paraId="51373541" w14:textId="77777777" w:rsidR="00C64A5C" w:rsidRPr="00875837" w:rsidRDefault="00C64A5C" w:rsidP="12DA45C5">
      <w:pPr>
        <w:rPr>
          <w:rFonts w:ascii="Arial" w:eastAsia="Arial" w:hAnsi="Arial" w:cs="Arial"/>
          <w:sz w:val="22"/>
          <w:szCs w:val="22"/>
          <w:lang w:val="en-GB"/>
        </w:rPr>
      </w:pPr>
    </w:p>
    <w:p w14:paraId="3E511273" w14:textId="595F2836" w:rsidR="002103CE" w:rsidRPr="00875837" w:rsidRDefault="00C64A5C" w:rsidP="20595B50">
      <w:pPr>
        <w:numPr>
          <w:ilvl w:val="0"/>
          <w:numId w:val="1"/>
        </w:numPr>
        <w:rPr>
          <w:rFonts w:ascii="Arial" w:eastAsia="Arial" w:hAnsi="Arial" w:cs="Arial"/>
          <w:color w:val="202124"/>
          <w:sz w:val="22"/>
          <w:szCs w:val="22"/>
          <w:lang w:val="en-GB"/>
        </w:rPr>
      </w:pPr>
      <w:r w:rsidRPr="00875837">
        <w:rPr>
          <w:rFonts w:ascii="Arial" w:eastAsia="Arial" w:hAnsi="Arial" w:cs="Arial"/>
          <w:sz w:val="22"/>
          <w:szCs w:val="22"/>
          <w:lang w:val="en-GB"/>
        </w:rPr>
        <w:t>Provide regular support to staff and students through the Digital skills helpdesk with using online tools for teaching and learning</w:t>
      </w:r>
      <w:r w:rsidRPr="00875837">
        <w:rPr>
          <w:rFonts w:ascii="Arial" w:hAnsi="Arial" w:cs="Arial"/>
          <w:sz w:val="22"/>
          <w:szCs w:val="22"/>
        </w:rPr>
        <w:br/>
      </w:r>
    </w:p>
    <w:p w14:paraId="76EC72B6" w14:textId="368B1BB0" w:rsidR="002103CE" w:rsidRPr="00875837" w:rsidRDefault="20595B50" w:rsidP="20595B50">
      <w:pPr>
        <w:numPr>
          <w:ilvl w:val="0"/>
          <w:numId w:val="1"/>
        </w:numPr>
        <w:rPr>
          <w:rFonts w:ascii="Arial" w:eastAsia="Arial" w:hAnsi="Arial" w:cs="Arial"/>
          <w:color w:val="202124"/>
          <w:sz w:val="22"/>
          <w:szCs w:val="22"/>
          <w:lang w:val="en-GB"/>
        </w:rPr>
      </w:pPr>
      <w:r w:rsidRPr="00875837">
        <w:rPr>
          <w:rFonts w:ascii="Arial" w:eastAsia="Arial" w:hAnsi="Arial" w:cs="Arial"/>
          <w:color w:val="202124"/>
          <w:sz w:val="22"/>
          <w:szCs w:val="22"/>
          <w:lang w:val="en-GB"/>
        </w:rPr>
        <w:t>Enhance blended and face to face teaching and assessment, by collaborating and training staff to make the best use of technology.</w:t>
      </w:r>
      <w:r w:rsidRPr="00875837">
        <w:rPr>
          <w:rFonts w:ascii="Arial" w:hAnsi="Arial" w:cs="Arial"/>
          <w:sz w:val="22"/>
          <w:szCs w:val="22"/>
        </w:rPr>
        <w:br/>
      </w:r>
    </w:p>
    <w:p w14:paraId="0CCDF47A" w14:textId="66116ADA" w:rsidR="002103CE" w:rsidRPr="00875837" w:rsidRDefault="00BF23CA" w:rsidP="20595B5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n-GB"/>
        </w:rPr>
      </w:pPr>
      <w:r w:rsidRPr="00875837">
        <w:rPr>
          <w:rFonts w:ascii="Arial" w:hAnsi="Arial" w:cs="Arial"/>
          <w:sz w:val="22"/>
          <w:szCs w:val="22"/>
          <w:lang w:val="en-GB"/>
        </w:rPr>
        <w:t>Deliver sta</w:t>
      </w:r>
      <w:r w:rsidR="00EB1650" w:rsidRPr="00875837">
        <w:rPr>
          <w:rFonts w:ascii="Arial" w:hAnsi="Arial" w:cs="Arial"/>
          <w:sz w:val="22"/>
          <w:szCs w:val="22"/>
          <w:lang w:val="en-GB"/>
        </w:rPr>
        <w:t>ff inductions in the use of MSOffice, Teams</w:t>
      </w:r>
      <w:r w:rsidR="002A1325" w:rsidRPr="00875837">
        <w:rPr>
          <w:rFonts w:ascii="Arial" w:hAnsi="Arial" w:cs="Arial"/>
          <w:sz w:val="22"/>
          <w:szCs w:val="22"/>
          <w:lang w:val="en-GB"/>
        </w:rPr>
        <w:t>, OneDrive, SharePoint, Turnitin,</w:t>
      </w:r>
      <w:r w:rsidR="00EB1650" w:rsidRPr="00875837">
        <w:rPr>
          <w:rFonts w:ascii="Arial" w:hAnsi="Arial" w:cs="Arial"/>
          <w:sz w:val="22"/>
          <w:szCs w:val="22"/>
          <w:lang w:val="en-GB"/>
        </w:rPr>
        <w:t xml:space="preserve"> I</w:t>
      </w:r>
      <w:r w:rsidRPr="00875837">
        <w:rPr>
          <w:rFonts w:ascii="Arial" w:hAnsi="Arial" w:cs="Arial"/>
          <w:sz w:val="22"/>
          <w:szCs w:val="22"/>
          <w:lang w:val="en-GB"/>
        </w:rPr>
        <w:t xml:space="preserve">nteractive whiteboards and other software, apps or web based tools. </w:t>
      </w:r>
      <w:r w:rsidRPr="00875837">
        <w:rPr>
          <w:rFonts w:ascii="Arial" w:hAnsi="Arial" w:cs="Arial"/>
          <w:sz w:val="22"/>
          <w:szCs w:val="22"/>
        </w:rPr>
        <w:br/>
      </w:r>
    </w:p>
    <w:p w14:paraId="374DBD8C" w14:textId="6D4AFD0F" w:rsidR="002103CE" w:rsidRPr="00875837" w:rsidRDefault="20595B50" w:rsidP="20595B50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sz w:val="22"/>
          <w:szCs w:val="22"/>
          <w:lang w:val="en-GB"/>
        </w:rPr>
      </w:pPr>
      <w:r w:rsidRPr="00875837">
        <w:rPr>
          <w:rFonts w:ascii="Arial" w:hAnsi="Arial" w:cs="Arial"/>
          <w:sz w:val="22"/>
          <w:szCs w:val="22"/>
          <w:lang w:val="en-GB"/>
        </w:rPr>
        <w:t>Develop student induction materials and digital resources especially with regard to mobile use.</w:t>
      </w:r>
    </w:p>
    <w:p w14:paraId="5E68952B" w14:textId="77777777" w:rsidR="002103CE" w:rsidRPr="00875837" w:rsidRDefault="002103CE" w:rsidP="20595B50">
      <w:pPr>
        <w:rPr>
          <w:rFonts w:ascii="Arial" w:hAnsi="Arial" w:cs="Arial"/>
          <w:sz w:val="22"/>
          <w:szCs w:val="22"/>
          <w:lang w:val="en-GB"/>
        </w:rPr>
      </w:pPr>
    </w:p>
    <w:p w14:paraId="7ABBFC94" w14:textId="4A38BFF7" w:rsidR="002103CE" w:rsidRPr="00875837" w:rsidRDefault="00BF23CA" w:rsidP="000D5F6D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n-GB"/>
        </w:rPr>
      </w:pPr>
      <w:r w:rsidRPr="00875837">
        <w:rPr>
          <w:rFonts w:ascii="Arial" w:hAnsi="Arial" w:cs="Arial"/>
          <w:sz w:val="22"/>
          <w:szCs w:val="22"/>
          <w:lang w:val="en-GB"/>
        </w:rPr>
        <w:t xml:space="preserve">Develop clear training resources for staff </w:t>
      </w:r>
      <w:r w:rsidR="00BB4E99" w:rsidRPr="00875837">
        <w:rPr>
          <w:rFonts w:ascii="Arial" w:hAnsi="Arial" w:cs="Arial"/>
          <w:sz w:val="22"/>
          <w:szCs w:val="22"/>
          <w:lang w:val="en-GB"/>
        </w:rPr>
        <w:t>including video tutorials and implement and support these new resources in interactive sessions to effect change.</w:t>
      </w:r>
      <w:r w:rsidRPr="00875837">
        <w:rPr>
          <w:rFonts w:ascii="Arial" w:hAnsi="Arial" w:cs="Arial"/>
          <w:sz w:val="22"/>
          <w:szCs w:val="22"/>
        </w:rPr>
        <w:br/>
      </w:r>
    </w:p>
    <w:p w14:paraId="5A8CF56E" w14:textId="0E76AA5E" w:rsidR="002103CE" w:rsidRPr="00875837" w:rsidRDefault="00FE2A2B" w:rsidP="12DA45C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n-GB"/>
        </w:rPr>
      </w:pPr>
      <w:r w:rsidRPr="00875837">
        <w:rPr>
          <w:rFonts w:ascii="Arial" w:hAnsi="Arial" w:cs="Arial"/>
          <w:sz w:val="22"/>
          <w:szCs w:val="22"/>
          <w:lang w:val="en-GB"/>
        </w:rPr>
        <w:t xml:space="preserve">Participate in </w:t>
      </w:r>
      <w:r w:rsidR="20595B50" w:rsidRPr="00875837">
        <w:rPr>
          <w:rFonts w:ascii="Arial" w:hAnsi="Arial" w:cs="Arial"/>
          <w:sz w:val="22"/>
          <w:szCs w:val="22"/>
          <w:lang w:val="en-GB"/>
        </w:rPr>
        <w:t xml:space="preserve">curriculum meetings-as invited; to disseminate information and advice, </w:t>
      </w:r>
      <w:r w:rsidRPr="00875837">
        <w:rPr>
          <w:rFonts w:ascii="Arial" w:hAnsi="Arial" w:cs="Arial"/>
          <w:sz w:val="22"/>
          <w:szCs w:val="22"/>
        </w:rPr>
        <w:br/>
      </w:r>
      <w:r w:rsidR="20595B50" w:rsidRPr="00875837">
        <w:rPr>
          <w:rFonts w:ascii="Arial" w:hAnsi="Arial" w:cs="Arial"/>
          <w:sz w:val="22"/>
          <w:szCs w:val="22"/>
          <w:lang w:val="en-GB"/>
        </w:rPr>
        <w:t>and l</w:t>
      </w:r>
      <w:r w:rsidR="00800880" w:rsidRPr="00875837">
        <w:rPr>
          <w:rFonts w:ascii="Arial" w:hAnsi="Arial" w:cs="Arial"/>
          <w:sz w:val="22"/>
          <w:szCs w:val="22"/>
          <w:lang w:val="en-GB"/>
        </w:rPr>
        <w:t xml:space="preserve">iaise with </w:t>
      </w:r>
      <w:r w:rsidR="007A370C" w:rsidRPr="00875837">
        <w:rPr>
          <w:rFonts w:ascii="Arial" w:hAnsi="Arial" w:cs="Arial"/>
          <w:sz w:val="22"/>
          <w:szCs w:val="22"/>
          <w:lang w:val="en-GB"/>
        </w:rPr>
        <w:t xml:space="preserve">Schools or champions </w:t>
      </w:r>
      <w:r w:rsidR="00BB4E99" w:rsidRPr="00875837">
        <w:rPr>
          <w:rFonts w:ascii="Arial" w:hAnsi="Arial" w:cs="Arial"/>
          <w:sz w:val="22"/>
          <w:szCs w:val="22"/>
          <w:lang w:val="en-GB"/>
        </w:rPr>
        <w:t>to investigate their needs and promote their ideas of using digital tools.</w:t>
      </w:r>
      <w:r w:rsidRPr="00875837">
        <w:rPr>
          <w:rFonts w:ascii="Arial" w:hAnsi="Arial" w:cs="Arial"/>
          <w:sz w:val="22"/>
          <w:szCs w:val="22"/>
        </w:rPr>
        <w:br/>
      </w:r>
    </w:p>
    <w:p w14:paraId="160EA00D" w14:textId="1EAF2A65" w:rsidR="002103CE" w:rsidRPr="00875837" w:rsidRDefault="20595B50" w:rsidP="12DA45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75837">
        <w:rPr>
          <w:rFonts w:ascii="Arial" w:hAnsi="Arial" w:cs="Arial"/>
          <w:sz w:val="22"/>
          <w:szCs w:val="22"/>
          <w:lang w:val="en-GB"/>
        </w:rPr>
        <w:lastRenderedPageBreak/>
        <w:t>Be proactive to stay informed of changes in digital tools, technology and pedagogies to enhance teaching and learning.</w:t>
      </w:r>
      <w:r w:rsidRPr="00875837">
        <w:rPr>
          <w:rFonts w:ascii="Arial" w:hAnsi="Arial" w:cs="Arial"/>
          <w:sz w:val="22"/>
          <w:szCs w:val="22"/>
        </w:rPr>
        <w:br/>
      </w:r>
    </w:p>
    <w:p w14:paraId="2143512C" w14:textId="4A8042C8" w:rsidR="002103CE" w:rsidRPr="00875837" w:rsidRDefault="20595B50" w:rsidP="12DA45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75837">
        <w:rPr>
          <w:rFonts w:ascii="Arial" w:hAnsi="Arial" w:cs="Arial"/>
          <w:sz w:val="22"/>
          <w:szCs w:val="22"/>
          <w:lang w:val="en-GB"/>
        </w:rPr>
        <w:t>Keep all stats related to training and usage of learning systems / tools up to date.</w:t>
      </w:r>
      <w:r w:rsidRPr="00875837">
        <w:rPr>
          <w:rFonts w:ascii="Arial" w:hAnsi="Arial" w:cs="Arial"/>
          <w:sz w:val="22"/>
          <w:szCs w:val="22"/>
        </w:rPr>
        <w:br/>
      </w:r>
    </w:p>
    <w:p w14:paraId="2A29C0CE" w14:textId="25C182FE" w:rsidR="002103CE" w:rsidRPr="00875837" w:rsidRDefault="20595B50" w:rsidP="20595B5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n-GB"/>
        </w:rPr>
      </w:pPr>
      <w:r w:rsidRPr="00875837">
        <w:rPr>
          <w:rFonts w:ascii="Arial" w:hAnsi="Arial" w:cs="Arial"/>
          <w:sz w:val="22"/>
          <w:szCs w:val="22"/>
          <w:lang w:val="en-GB"/>
        </w:rPr>
        <w:t>Consistently check feedback to inform future training.</w:t>
      </w:r>
      <w:r w:rsidRPr="00875837">
        <w:rPr>
          <w:rFonts w:ascii="Arial" w:hAnsi="Arial" w:cs="Arial"/>
          <w:sz w:val="22"/>
          <w:szCs w:val="22"/>
        </w:rPr>
        <w:br/>
      </w:r>
    </w:p>
    <w:p w14:paraId="02FA7EB2" w14:textId="47FFE05D" w:rsidR="002103CE" w:rsidRPr="00F478EC" w:rsidRDefault="20595B50" w:rsidP="20595B50">
      <w:pPr>
        <w:spacing w:line="259" w:lineRule="auto"/>
        <w:jc w:val="both"/>
        <w:rPr>
          <w:rFonts w:ascii="Arial" w:hAnsi="Arial"/>
          <w:szCs w:val="24"/>
          <w:lang w:val="en-GB"/>
        </w:rPr>
      </w:pPr>
      <w:r w:rsidRPr="20595B50">
        <w:rPr>
          <w:rFonts w:ascii="Arial" w:hAnsi="Arial"/>
          <w:b/>
          <w:bCs/>
          <w:sz w:val="22"/>
          <w:szCs w:val="22"/>
          <w:lang w:val="en-GB"/>
        </w:rPr>
        <w:t>Communication</w:t>
      </w:r>
      <w:r w:rsidR="00977588">
        <w:br/>
      </w:r>
    </w:p>
    <w:p w14:paraId="5ED85411" w14:textId="27BD4EFA" w:rsidR="002103CE" w:rsidRPr="00F478EC" w:rsidRDefault="20595B50" w:rsidP="20595B5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Ensure access to college-wide resources by maintaining and providing resources for the Student Portal, Staff Intranet, Digital Skills and Accessibility SharePoint Sites.</w:t>
      </w:r>
      <w:r>
        <w:br/>
      </w:r>
      <w:r w:rsidRPr="12DA45C5">
        <w:rPr>
          <w:rFonts w:ascii="Arial" w:hAnsi="Arial"/>
          <w:sz w:val="22"/>
          <w:szCs w:val="22"/>
          <w:lang w:val="en-GB"/>
        </w:rPr>
        <w:t>Advise and train staff on the use of SharePoint communication sites.</w:t>
      </w:r>
      <w:r>
        <w:br/>
      </w:r>
    </w:p>
    <w:p w14:paraId="1B3203D2" w14:textId="784E9EA6" w:rsidR="002103CE" w:rsidRPr="00F478EC" w:rsidRDefault="20595B50" w:rsidP="20595B50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Provide college wide posts and monitor safeguarding on the HCUC App</w:t>
      </w:r>
      <w:r>
        <w:br/>
      </w:r>
    </w:p>
    <w:p w14:paraId="4D8090C8" w14:textId="76174BF6" w:rsidR="002103CE" w:rsidRPr="000725B9" w:rsidRDefault="20595B50" w:rsidP="20595B50">
      <w:pPr>
        <w:pStyle w:val="ListParagraph"/>
        <w:numPr>
          <w:ilvl w:val="0"/>
          <w:numId w:val="1"/>
        </w:numPr>
        <w:rPr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Ensure consistent promotion of College messages and events through use of the screens on the Clevertouch system, throughout the 4 campuses.</w:t>
      </w:r>
    </w:p>
    <w:p w14:paraId="083141D0" w14:textId="7FC7872F" w:rsidR="002103CE" w:rsidRPr="00F478EC" w:rsidRDefault="20595B50" w:rsidP="20595B50">
      <w:pPr>
        <w:rPr>
          <w:rFonts w:ascii="Arial" w:hAnsi="Arial"/>
          <w:szCs w:val="24"/>
          <w:lang w:val="en-GB"/>
        </w:rPr>
      </w:pPr>
      <w:r w:rsidRPr="20595B50">
        <w:rPr>
          <w:rFonts w:ascii="Arial" w:hAnsi="Arial"/>
          <w:b/>
          <w:bCs/>
          <w:sz w:val="22"/>
          <w:szCs w:val="22"/>
          <w:lang w:val="en-GB"/>
        </w:rPr>
        <w:t>Support</w:t>
      </w:r>
      <w:r w:rsidR="00977588">
        <w:br/>
      </w:r>
    </w:p>
    <w:p w14:paraId="4A429C60" w14:textId="25641F08" w:rsidR="002103CE" w:rsidRPr="00F478EC" w:rsidRDefault="20595B50" w:rsidP="20595B50">
      <w:pPr>
        <w:numPr>
          <w:ilvl w:val="0"/>
          <w:numId w:val="1"/>
        </w:numPr>
        <w:rPr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Design and promote accessibility initiatives throughout the College to improve the access for all our students.</w:t>
      </w:r>
      <w:r>
        <w:br/>
      </w:r>
    </w:p>
    <w:p w14:paraId="428D7D15" w14:textId="69EBE2BF" w:rsidR="002103CE" w:rsidRPr="00F478EC" w:rsidRDefault="00977588" w:rsidP="20595B5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Provide first line support primarily for staff in Teams, Office, OneDrive and SharePoint,</w:t>
      </w:r>
      <w:r>
        <w:br/>
      </w:r>
      <w:r w:rsidRPr="12DA45C5">
        <w:rPr>
          <w:rFonts w:ascii="Arial" w:hAnsi="Arial"/>
          <w:sz w:val="22"/>
          <w:szCs w:val="22"/>
          <w:lang w:val="en-GB"/>
        </w:rPr>
        <w:t>and training support for Interactive Whiteboards.</w:t>
      </w:r>
      <w:r>
        <w:br/>
      </w:r>
    </w:p>
    <w:p w14:paraId="0353CBC5" w14:textId="151BA11C" w:rsidR="002103CE" w:rsidRPr="00F478EC" w:rsidRDefault="00977588" w:rsidP="20595B5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Provide first line support for staff and as appropriate for students in the use of Office files.</w:t>
      </w:r>
      <w:r>
        <w:br/>
      </w:r>
      <w:r w:rsidRPr="12DA45C5">
        <w:rPr>
          <w:rFonts w:ascii="Arial" w:hAnsi="Arial"/>
          <w:sz w:val="22"/>
          <w:szCs w:val="22"/>
          <w:lang w:val="en-GB"/>
        </w:rPr>
        <w:t>Including assignment submission support and sharing files from OneDrive and within Teams.</w:t>
      </w:r>
      <w:r>
        <w:br/>
      </w:r>
    </w:p>
    <w:p w14:paraId="41CE744B" w14:textId="6D457C61" w:rsidR="002103CE" w:rsidRPr="00F478EC" w:rsidRDefault="00977588" w:rsidP="12DA45C5">
      <w:pPr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Resolve enquiries related to teaching and learning in a timely, professional manner.</w:t>
      </w:r>
      <w:r>
        <w:br/>
      </w:r>
      <w:r w:rsidRPr="12DA45C5">
        <w:rPr>
          <w:rFonts w:ascii="Arial" w:hAnsi="Arial"/>
          <w:sz w:val="22"/>
          <w:szCs w:val="22"/>
          <w:lang w:val="en-GB"/>
        </w:rPr>
        <w:t>Work well with other college staff and departments. Liaise with ITServices and Sytems</w:t>
      </w:r>
      <w:r w:rsidR="00FB1B1C" w:rsidRPr="12DA45C5">
        <w:rPr>
          <w:rFonts w:ascii="Arial" w:hAnsi="Arial"/>
          <w:sz w:val="22"/>
          <w:szCs w:val="22"/>
          <w:lang w:val="en-GB"/>
        </w:rPr>
        <w:t xml:space="preserve"> to ensure technical problems are dealt with efficiently to minimise disruption to users</w:t>
      </w:r>
    </w:p>
    <w:p w14:paraId="66C6B01D" w14:textId="5EA0DC16" w:rsidR="00FB1B1C" w:rsidRPr="000725B9" w:rsidRDefault="00FB1B1C" w:rsidP="000725B9">
      <w:pPr>
        <w:jc w:val="both"/>
        <w:rPr>
          <w:rFonts w:ascii="Arial" w:hAnsi="Arial"/>
          <w:sz w:val="8"/>
          <w:szCs w:val="8"/>
          <w:lang w:val="en-GB"/>
        </w:rPr>
      </w:pPr>
    </w:p>
    <w:p w14:paraId="74EB9064" w14:textId="700A0E49" w:rsidR="20595B50" w:rsidRDefault="20595B50" w:rsidP="20595B50">
      <w:pPr>
        <w:spacing w:line="259" w:lineRule="auto"/>
        <w:rPr>
          <w:rFonts w:ascii="Arial" w:hAnsi="Arial"/>
          <w:b/>
          <w:bCs/>
          <w:sz w:val="22"/>
          <w:szCs w:val="22"/>
          <w:lang w:val="en-GB"/>
        </w:rPr>
      </w:pPr>
      <w:r w:rsidRPr="20595B50">
        <w:rPr>
          <w:rFonts w:ascii="Arial" w:hAnsi="Arial"/>
          <w:b/>
          <w:bCs/>
          <w:sz w:val="22"/>
          <w:szCs w:val="22"/>
          <w:lang w:val="en-GB"/>
        </w:rPr>
        <w:t>College Life</w:t>
      </w:r>
    </w:p>
    <w:p w14:paraId="4101652C" w14:textId="620DF521" w:rsidR="00FE2A2B" w:rsidRPr="000725B9" w:rsidRDefault="00FE2A2B" w:rsidP="20595B50">
      <w:pPr>
        <w:ind w:left="360"/>
        <w:rPr>
          <w:rFonts w:ascii="Arial" w:hAnsi="Arial"/>
          <w:sz w:val="10"/>
          <w:szCs w:val="10"/>
          <w:lang w:val="en-GB"/>
        </w:rPr>
      </w:pPr>
    </w:p>
    <w:p w14:paraId="6B901481" w14:textId="4184E5BC" w:rsidR="00FE2A2B" w:rsidRDefault="00FE2A2B" w:rsidP="20595B5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Actively participate in College projects</w:t>
      </w:r>
    </w:p>
    <w:p w14:paraId="1299C43A" w14:textId="77777777" w:rsidR="00FE2A2B" w:rsidRDefault="00FE2A2B" w:rsidP="00DB64F4">
      <w:pPr>
        <w:ind w:left="360"/>
        <w:jc w:val="both"/>
        <w:rPr>
          <w:rFonts w:ascii="Arial" w:hAnsi="Arial"/>
          <w:sz w:val="22"/>
          <w:lang w:val="en-GB"/>
        </w:rPr>
      </w:pPr>
    </w:p>
    <w:p w14:paraId="4907CA28" w14:textId="77777777" w:rsidR="00FB1B1C" w:rsidRDefault="00FB1B1C" w:rsidP="20595B5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Take an active part in the appraisal and mentoring processes</w:t>
      </w:r>
    </w:p>
    <w:p w14:paraId="4DDBEF00" w14:textId="77777777" w:rsidR="00581654" w:rsidRPr="00FB1B1C" w:rsidRDefault="00581654" w:rsidP="00581654">
      <w:pPr>
        <w:ind w:left="360"/>
        <w:jc w:val="both"/>
        <w:rPr>
          <w:rFonts w:ascii="Arial" w:hAnsi="Arial"/>
          <w:sz w:val="22"/>
          <w:lang w:val="en-GB"/>
        </w:rPr>
      </w:pPr>
    </w:p>
    <w:p w14:paraId="5226EC38" w14:textId="77777777" w:rsidR="00FB1B1C" w:rsidRDefault="00FB1B1C" w:rsidP="20595B5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Comply with the College’s</w:t>
      </w:r>
      <w:r w:rsidR="00D0123B" w:rsidRPr="12DA45C5">
        <w:rPr>
          <w:rFonts w:ascii="Arial" w:hAnsi="Arial"/>
          <w:sz w:val="22"/>
          <w:szCs w:val="22"/>
          <w:lang w:val="en-GB"/>
        </w:rPr>
        <w:t xml:space="preserve"> Safeguarding and</w:t>
      </w:r>
      <w:r w:rsidRPr="12DA45C5">
        <w:rPr>
          <w:rFonts w:ascii="Arial" w:hAnsi="Arial"/>
          <w:sz w:val="22"/>
          <w:szCs w:val="22"/>
          <w:lang w:val="en-GB"/>
        </w:rPr>
        <w:t xml:space="preserve"> Health and Safety Policy and its implementation</w:t>
      </w:r>
    </w:p>
    <w:p w14:paraId="3461D779" w14:textId="77777777" w:rsidR="00E35A70" w:rsidRPr="00E35A70" w:rsidRDefault="00E35A70" w:rsidP="00E35A70">
      <w:pPr>
        <w:ind w:left="360"/>
        <w:rPr>
          <w:rFonts w:ascii="Arial" w:hAnsi="Arial"/>
          <w:sz w:val="22"/>
          <w:lang w:val="en-GB"/>
        </w:rPr>
      </w:pPr>
    </w:p>
    <w:p w14:paraId="6D60D45F" w14:textId="77777777" w:rsidR="00FB1B1C" w:rsidRDefault="00FB1B1C" w:rsidP="20595B5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Comply with and actively promote t</w:t>
      </w:r>
      <w:r w:rsidR="009F0253" w:rsidRPr="12DA45C5">
        <w:rPr>
          <w:rFonts w:ascii="Arial" w:hAnsi="Arial"/>
          <w:sz w:val="22"/>
          <w:szCs w:val="22"/>
          <w:lang w:val="en-GB"/>
        </w:rPr>
        <w:t>he College’s Equality and Diversity</w:t>
      </w:r>
      <w:r w:rsidRPr="12DA45C5">
        <w:rPr>
          <w:rFonts w:ascii="Arial" w:hAnsi="Arial"/>
          <w:sz w:val="22"/>
          <w:szCs w:val="22"/>
          <w:lang w:val="en-GB"/>
        </w:rPr>
        <w:t xml:space="preserve"> Policy</w:t>
      </w:r>
    </w:p>
    <w:p w14:paraId="3CF2D8B6" w14:textId="77777777" w:rsidR="00E35A70" w:rsidRPr="00FB1B1C" w:rsidRDefault="00E35A70" w:rsidP="00E35A70">
      <w:pPr>
        <w:ind w:left="360"/>
        <w:jc w:val="both"/>
        <w:rPr>
          <w:rFonts w:ascii="Arial" w:hAnsi="Arial"/>
          <w:sz w:val="22"/>
          <w:lang w:val="en-GB"/>
        </w:rPr>
      </w:pPr>
    </w:p>
    <w:p w14:paraId="7D4ACA9A" w14:textId="77777777" w:rsidR="00FB1B1C" w:rsidRDefault="00FB1B1C" w:rsidP="20595B50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Participate in and contribute to the College’s in-service staff development and training activities</w:t>
      </w:r>
    </w:p>
    <w:p w14:paraId="0FB78278" w14:textId="77777777" w:rsidR="00E16EBD" w:rsidRDefault="00E16EBD" w:rsidP="00E16EBD">
      <w:pPr>
        <w:pStyle w:val="ListParagraph"/>
        <w:rPr>
          <w:rFonts w:ascii="Arial" w:hAnsi="Arial"/>
          <w:sz w:val="22"/>
          <w:lang w:val="en-GB"/>
        </w:rPr>
      </w:pPr>
    </w:p>
    <w:p w14:paraId="6768D5CE" w14:textId="58C7138A" w:rsidR="00E16EBD" w:rsidRDefault="00E16EBD" w:rsidP="20595B50">
      <w:pPr>
        <w:numPr>
          <w:ilvl w:val="0"/>
          <w:numId w:val="1"/>
        </w:numPr>
        <w:rPr>
          <w:rFonts w:ascii="Arial" w:hAnsi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Be prepared to work flexibly to meet the needs of the team.</w:t>
      </w:r>
    </w:p>
    <w:p w14:paraId="1FC39945" w14:textId="77777777" w:rsidR="00E35A70" w:rsidRPr="00E35A70" w:rsidRDefault="00E35A70" w:rsidP="00E35A70">
      <w:pPr>
        <w:ind w:left="360"/>
        <w:rPr>
          <w:rFonts w:ascii="Arial" w:hAnsi="Arial"/>
          <w:sz w:val="22"/>
          <w:lang w:val="en-GB"/>
        </w:rPr>
      </w:pPr>
    </w:p>
    <w:p w14:paraId="0213BA19" w14:textId="59DA5800" w:rsidR="00977588" w:rsidRPr="00977588" w:rsidRDefault="00AD044C" w:rsidP="20595B50">
      <w:pPr>
        <w:numPr>
          <w:ilvl w:val="0"/>
          <w:numId w:val="1"/>
        </w:numPr>
        <w:rPr>
          <w:rFonts w:ascii="Arial" w:hAnsi="Arial"/>
          <w:sz w:val="22"/>
          <w:szCs w:val="22"/>
          <w:lang w:val="en-GB"/>
        </w:rPr>
      </w:pPr>
      <w:r w:rsidRPr="12DA45C5">
        <w:rPr>
          <w:rFonts w:ascii="Arial" w:hAnsi="Arial"/>
          <w:sz w:val="22"/>
          <w:szCs w:val="22"/>
          <w:lang w:val="en-GB"/>
        </w:rPr>
        <w:t>Carry out</w:t>
      </w:r>
      <w:r w:rsidR="001A0ABC" w:rsidRPr="12DA45C5">
        <w:rPr>
          <w:rFonts w:ascii="Arial" w:hAnsi="Arial"/>
          <w:sz w:val="22"/>
          <w:szCs w:val="22"/>
          <w:lang w:val="en-GB"/>
        </w:rPr>
        <w:t xml:space="preserve"> all other duties as may</w:t>
      </w:r>
      <w:r w:rsidR="002103CE" w:rsidRPr="12DA45C5">
        <w:rPr>
          <w:rFonts w:ascii="Arial" w:hAnsi="Arial"/>
          <w:sz w:val="22"/>
          <w:szCs w:val="22"/>
          <w:lang w:val="en-GB"/>
        </w:rPr>
        <w:t xml:space="preserve"> be re</w:t>
      </w:r>
      <w:r w:rsidR="00E71A72" w:rsidRPr="12DA45C5">
        <w:rPr>
          <w:rFonts w:ascii="Arial" w:hAnsi="Arial"/>
          <w:sz w:val="22"/>
          <w:szCs w:val="22"/>
          <w:lang w:val="en-GB"/>
        </w:rPr>
        <w:t xml:space="preserve">asonably required by the </w:t>
      </w:r>
      <w:r w:rsidR="00CC527B" w:rsidRPr="12DA45C5">
        <w:rPr>
          <w:rFonts w:ascii="Arial" w:hAnsi="Arial"/>
          <w:sz w:val="22"/>
          <w:szCs w:val="22"/>
        </w:rPr>
        <w:t>Digital Learning Manager.</w:t>
      </w:r>
    </w:p>
    <w:p w14:paraId="0562CB0E" w14:textId="77777777" w:rsidR="001A0ABC" w:rsidRPr="000725B9" w:rsidRDefault="001A0ABC">
      <w:pPr>
        <w:rPr>
          <w:rFonts w:ascii="Arial" w:hAnsi="Arial"/>
          <w:sz w:val="6"/>
          <w:szCs w:val="4"/>
          <w:lang w:val="en-GB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1A0ABC" w14:paraId="693C2312" w14:textId="77777777">
        <w:tc>
          <w:tcPr>
            <w:tcW w:w="8789" w:type="dxa"/>
          </w:tcPr>
          <w:p w14:paraId="1A5BFC53" w14:textId="77777777" w:rsidR="001A0ABC" w:rsidRDefault="001A0ABC">
            <w:pPr>
              <w:widowControl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Further Education is an ever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34CE0A41" w14:textId="77777777" w:rsidR="001A0ABC" w:rsidRDefault="001A0ABC">
      <w:pPr>
        <w:widowControl/>
        <w:jc w:val="both"/>
        <w:rPr>
          <w:rFonts w:ascii="Arial" w:hAnsi="Arial"/>
          <w:sz w:val="22"/>
          <w:lang w:val="en-GB"/>
        </w:rPr>
      </w:pPr>
    </w:p>
    <w:p w14:paraId="1EFC7BF1" w14:textId="541D094F" w:rsidR="001A0ABC" w:rsidRDefault="001A0ABC">
      <w:pPr>
        <w:widowControl/>
        <w:jc w:val="center"/>
        <w:rPr>
          <w:rFonts w:ascii="Arial" w:hAnsi="Arial"/>
          <w:b/>
          <w:bCs/>
          <w:sz w:val="28"/>
          <w:lang w:val="en-GB"/>
        </w:rPr>
      </w:pPr>
      <w:r>
        <w:rPr>
          <w:rFonts w:ascii="Arial" w:hAnsi="Arial"/>
          <w:sz w:val="22"/>
          <w:lang w:val="en-GB"/>
        </w:rPr>
        <w:br w:type="page"/>
      </w:r>
      <w:r w:rsidR="00794F39">
        <w:rPr>
          <w:rFonts w:ascii="Arial" w:hAnsi="Arial"/>
          <w:b/>
          <w:sz w:val="28"/>
          <w:lang w:val="en-GB"/>
        </w:rPr>
        <w:lastRenderedPageBreak/>
        <w:t>Learning Technology</w:t>
      </w:r>
      <w:r w:rsidR="008854CE">
        <w:rPr>
          <w:rFonts w:ascii="Arial" w:hAnsi="Arial"/>
          <w:b/>
          <w:sz w:val="28"/>
          <w:lang w:val="en-GB"/>
        </w:rPr>
        <w:t xml:space="preserve"> Trainer</w:t>
      </w:r>
    </w:p>
    <w:p w14:paraId="62EBF3C5" w14:textId="77777777" w:rsidR="001A0ABC" w:rsidRPr="00800880" w:rsidRDefault="001A0ABC">
      <w:pPr>
        <w:widowControl/>
        <w:jc w:val="center"/>
        <w:rPr>
          <w:rFonts w:ascii="Arial" w:hAnsi="Arial"/>
          <w:b/>
          <w:bCs/>
          <w:sz w:val="8"/>
          <w:lang w:val="en-GB"/>
        </w:rPr>
      </w:pPr>
    </w:p>
    <w:p w14:paraId="0495E737" w14:textId="77777777" w:rsidR="001A0ABC" w:rsidRDefault="001A0ABC">
      <w:pPr>
        <w:pStyle w:val="Heading6"/>
        <w:jc w:val="center"/>
        <w:rPr>
          <w:sz w:val="28"/>
          <w:u w:val="none"/>
          <w:lang w:val="en-GB"/>
        </w:rPr>
      </w:pPr>
      <w:r>
        <w:rPr>
          <w:sz w:val="28"/>
          <w:u w:val="none"/>
          <w:lang w:val="en-GB"/>
        </w:rPr>
        <w:t>Person Specification</w:t>
      </w:r>
    </w:p>
    <w:p w14:paraId="6D98A12B" w14:textId="77777777" w:rsidR="001A0ABC" w:rsidRPr="007D4AEE" w:rsidRDefault="001A0ABC">
      <w:pPr>
        <w:rPr>
          <w:sz w:val="12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1275"/>
        <w:gridCol w:w="1418"/>
      </w:tblGrid>
      <w:tr w:rsidR="001A0ABC" w14:paraId="0BCA35FE" w14:textId="77777777" w:rsidTr="12DA45C5">
        <w:tc>
          <w:tcPr>
            <w:tcW w:w="5954" w:type="dxa"/>
          </w:tcPr>
          <w:p w14:paraId="2946DB82" w14:textId="77777777" w:rsidR="001A0ABC" w:rsidRDefault="001A0ABC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895C2DB" w14:textId="77777777" w:rsidR="001A0ABC" w:rsidRDefault="001A0A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Essential</w:t>
            </w:r>
          </w:p>
        </w:tc>
        <w:tc>
          <w:tcPr>
            <w:tcW w:w="1275" w:type="dxa"/>
          </w:tcPr>
          <w:p w14:paraId="248B3EE6" w14:textId="77777777" w:rsidR="001A0ABC" w:rsidRDefault="001A0AB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Desirable</w:t>
            </w:r>
          </w:p>
        </w:tc>
        <w:tc>
          <w:tcPr>
            <w:tcW w:w="1418" w:type="dxa"/>
          </w:tcPr>
          <w:p w14:paraId="11766C26" w14:textId="77777777" w:rsidR="001A0ABC" w:rsidRDefault="00FF3D33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assessed</w:t>
            </w:r>
            <w:r w:rsidR="001A0ABC">
              <w:rPr>
                <w:rFonts w:ascii="Arial" w:hAnsi="Arial" w:cs="Arial"/>
                <w:b/>
                <w:bCs/>
                <w:sz w:val="20"/>
              </w:rPr>
              <w:t>?*</w:t>
            </w:r>
          </w:p>
        </w:tc>
      </w:tr>
      <w:tr w:rsidR="001A0ABC" w14:paraId="1029D731" w14:textId="77777777" w:rsidTr="12DA45C5">
        <w:tc>
          <w:tcPr>
            <w:tcW w:w="5954" w:type="dxa"/>
          </w:tcPr>
          <w:p w14:paraId="7124364C" w14:textId="77777777" w:rsidR="001A0ABC" w:rsidRDefault="001A0ABC">
            <w:pPr>
              <w:pStyle w:val="Heading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Qualifications</w:t>
            </w:r>
          </w:p>
        </w:tc>
        <w:tc>
          <w:tcPr>
            <w:tcW w:w="1276" w:type="dxa"/>
          </w:tcPr>
          <w:p w14:paraId="5997CC1D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110FFD37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B699379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1A0ABC" w14:paraId="0AF2ECBC" w14:textId="77777777" w:rsidTr="12DA45C5">
        <w:tc>
          <w:tcPr>
            <w:tcW w:w="5954" w:type="dxa"/>
          </w:tcPr>
          <w:p w14:paraId="56F3CF78" w14:textId="16ED2295" w:rsidR="001A0ABC" w:rsidRDefault="00B34C4A" w:rsidP="00B34C4A">
            <w:pPr>
              <w:pStyle w:val="Heading5"/>
              <w:numPr>
                <w:ilvl w:val="0"/>
                <w:numId w:val="23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Level 3 qualification in Computing/IT</w:t>
            </w:r>
            <w:r w:rsidR="00E82148">
              <w:rPr>
                <w:rFonts w:ascii="Arial" w:hAnsi="Arial" w:cs="Arial"/>
                <w:b w:val="0"/>
                <w:sz w:val="20"/>
              </w:rPr>
              <w:t xml:space="preserve"> or Education and Training</w:t>
            </w:r>
          </w:p>
        </w:tc>
        <w:tc>
          <w:tcPr>
            <w:tcW w:w="1276" w:type="dxa"/>
          </w:tcPr>
          <w:p w14:paraId="3FE9F23F" w14:textId="5837F1FA" w:rsidR="001A0ABC" w:rsidRDefault="001A0ABC" w:rsidP="20595B5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</w:tcPr>
          <w:p w14:paraId="1F72F646" w14:textId="3B84DB36" w:rsidR="001A0ABC" w:rsidRDefault="004B20EA" w:rsidP="20595B50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</w:rPr>
            </w:pPr>
            <w:r w:rsidRPr="20595B50">
              <w:rPr>
                <w:rFonts w:ascii="Wingdings" w:eastAsia="Wingdings" w:hAnsi="Wingdings" w:cs="Wingdings"/>
                <w:b/>
                <w:bCs/>
                <w:sz w:val="20"/>
              </w:rPr>
              <w:t>ü</w:t>
            </w:r>
          </w:p>
        </w:tc>
        <w:tc>
          <w:tcPr>
            <w:tcW w:w="1418" w:type="dxa"/>
          </w:tcPr>
          <w:p w14:paraId="07B26DBA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Cert/AF</w:t>
            </w:r>
          </w:p>
        </w:tc>
      </w:tr>
      <w:tr w:rsidR="001A0ABC" w14:paraId="08B2A63D" w14:textId="77777777" w:rsidTr="12DA45C5">
        <w:tc>
          <w:tcPr>
            <w:tcW w:w="5954" w:type="dxa"/>
          </w:tcPr>
          <w:p w14:paraId="07AE2AC2" w14:textId="77777777" w:rsidR="001A0ABC" w:rsidRDefault="001A0ABC">
            <w:pPr>
              <w:pStyle w:val="Heading5"/>
              <w:numPr>
                <w:ilvl w:val="0"/>
                <w:numId w:val="24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Good standard of general education (GCSE level or equivalent)</w:t>
            </w:r>
          </w:p>
        </w:tc>
        <w:tc>
          <w:tcPr>
            <w:tcW w:w="1276" w:type="dxa"/>
          </w:tcPr>
          <w:p w14:paraId="08CE6F91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61CDCEAD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6DEA6CB2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Cert/AF</w:t>
            </w:r>
          </w:p>
        </w:tc>
      </w:tr>
      <w:tr w:rsidR="00FE2A2B" w14:paraId="7EE0292A" w14:textId="77777777" w:rsidTr="12DA45C5">
        <w:tc>
          <w:tcPr>
            <w:tcW w:w="5954" w:type="dxa"/>
          </w:tcPr>
          <w:p w14:paraId="44E31119" w14:textId="48DE8DA7" w:rsidR="00FE2A2B" w:rsidRDefault="00835BE7">
            <w:pPr>
              <w:pStyle w:val="Heading5"/>
              <w:numPr>
                <w:ilvl w:val="0"/>
                <w:numId w:val="24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First stage </w:t>
            </w:r>
            <w:r w:rsidR="00FE2A2B">
              <w:rPr>
                <w:rFonts w:ascii="Arial" w:hAnsi="Arial" w:cs="Arial"/>
                <w:b w:val="0"/>
                <w:sz w:val="20"/>
              </w:rPr>
              <w:t>teaching/training qualification</w:t>
            </w:r>
            <w:r w:rsidR="00800880">
              <w:rPr>
                <w:rFonts w:ascii="Arial" w:hAnsi="Arial" w:cs="Arial"/>
                <w:b w:val="0"/>
                <w:sz w:val="20"/>
              </w:rPr>
              <w:t xml:space="preserve"> or willingness to undertake one</w:t>
            </w:r>
            <w:r w:rsidR="0054307B">
              <w:rPr>
                <w:rFonts w:ascii="Arial" w:hAnsi="Arial" w:cs="Arial"/>
                <w:b w:val="0"/>
                <w:sz w:val="20"/>
              </w:rPr>
              <w:t xml:space="preserve"> (e.g. </w:t>
            </w:r>
            <w:r w:rsidR="000725B9">
              <w:rPr>
                <w:rFonts w:ascii="Arial" w:hAnsi="Arial" w:cs="Arial"/>
                <w:b w:val="0"/>
                <w:sz w:val="20"/>
              </w:rPr>
              <w:t>Award in Education and Training</w:t>
            </w:r>
            <w:r w:rsidR="0054307B">
              <w:rPr>
                <w:rFonts w:ascii="Arial" w:hAnsi="Arial" w:cs="Arial"/>
                <w:b w:val="0"/>
                <w:sz w:val="20"/>
              </w:rPr>
              <w:t>)</w:t>
            </w:r>
            <w:r w:rsidR="00D433C1">
              <w:rPr>
                <w:rFonts w:ascii="Arial" w:hAnsi="Arial" w:cs="Arial"/>
                <w:b w:val="0"/>
                <w:sz w:val="20"/>
              </w:rPr>
              <w:t>, supported financially by the College</w:t>
            </w:r>
          </w:p>
        </w:tc>
        <w:tc>
          <w:tcPr>
            <w:tcW w:w="1276" w:type="dxa"/>
          </w:tcPr>
          <w:p w14:paraId="6BB9E253" w14:textId="77777777" w:rsidR="00FE2A2B" w:rsidRPr="00C64A5C" w:rsidRDefault="00800880" w:rsidP="12DA45C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12DA45C5">
              <w:rPr>
                <w:rFonts w:ascii="Wingdings" w:eastAsia="Wingdings" w:hAnsi="Wingdings" w:cs="Wingdings"/>
                <w:b/>
                <w:bCs/>
                <w:sz w:val="20"/>
              </w:rPr>
              <w:t>ü</w:t>
            </w:r>
          </w:p>
        </w:tc>
        <w:tc>
          <w:tcPr>
            <w:tcW w:w="1275" w:type="dxa"/>
          </w:tcPr>
          <w:p w14:paraId="23DE523C" w14:textId="77777777" w:rsidR="00FE2A2B" w:rsidRDefault="00FE2A2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1033D8A" w14:textId="77777777" w:rsidR="00FE2A2B" w:rsidRDefault="00FE2A2B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Cert/AF</w:t>
            </w:r>
            <w:r w:rsidR="00155119">
              <w:rPr>
                <w:rFonts w:ascii="Arial" w:hAnsi="Arial" w:cs="Arial"/>
                <w:sz w:val="20"/>
              </w:rPr>
              <w:t>/IV</w:t>
            </w:r>
          </w:p>
          <w:p w14:paraId="62062672" w14:textId="5CACECBF" w:rsidR="00875837" w:rsidRPr="00875837" w:rsidRDefault="00875837" w:rsidP="00875837"/>
        </w:tc>
      </w:tr>
      <w:tr w:rsidR="001A0ABC" w14:paraId="1FB917AD" w14:textId="77777777" w:rsidTr="12DA45C5">
        <w:tc>
          <w:tcPr>
            <w:tcW w:w="5954" w:type="dxa"/>
          </w:tcPr>
          <w:p w14:paraId="63DFC56B" w14:textId="77777777" w:rsidR="001A0ABC" w:rsidRDefault="001A0ABC">
            <w:pPr>
              <w:pStyle w:val="Heading5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1276" w:type="dxa"/>
          </w:tcPr>
          <w:p w14:paraId="52E56223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14:paraId="07547A01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5043CB0F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1A0ABC" w14:paraId="498C2FE8" w14:textId="77777777" w:rsidTr="12DA45C5">
        <w:tc>
          <w:tcPr>
            <w:tcW w:w="5954" w:type="dxa"/>
          </w:tcPr>
          <w:p w14:paraId="6B762274" w14:textId="0BCFADF6" w:rsidR="001A0ABC" w:rsidRDefault="009E7708" w:rsidP="20595B50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Good w</w:t>
            </w:r>
            <w:r w:rsidR="001A0ABC" w:rsidRPr="20595B50">
              <w:rPr>
                <w:rFonts w:ascii="Arial" w:hAnsi="Arial" w:cs="Arial"/>
                <w:b w:val="0"/>
                <w:sz w:val="20"/>
              </w:rPr>
              <w:t xml:space="preserve">orking knowledge of standard </w:t>
            </w:r>
            <w:r w:rsidR="006B135A" w:rsidRPr="20595B50">
              <w:rPr>
                <w:rFonts w:ascii="Arial" w:hAnsi="Arial" w:cs="Arial"/>
                <w:b w:val="0"/>
                <w:sz w:val="20"/>
              </w:rPr>
              <w:t xml:space="preserve">Microsoft </w:t>
            </w:r>
            <w:r w:rsidR="257EC278" w:rsidRPr="20595B50">
              <w:rPr>
                <w:rFonts w:ascii="Arial" w:hAnsi="Arial" w:cs="Arial"/>
                <w:b w:val="0"/>
                <w:sz w:val="20"/>
              </w:rPr>
              <w:t>O</w:t>
            </w:r>
            <w:r w:rsidR="001A0ABC" w:rsidRPr="20595B50">
              <w:rPr>
                <w:rFonts w:ascii="Arial" w:hAnsi="Arial" w:cs="Arial"/>
                <w:b w:val="0"/>
                <w:sz w:val="20"/>
              </w:rPr>
              <w:t>ffice and the Internet</w:t>
            </w:r>
          </w:p>
        </w:tc>
        <w:tc>
          <w:tcPr>
            <w:tcW w:w="1276" w:type="dxa"/>
          </w:tcPr>
          <w:p w14:paraId="07459315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6537F28F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340B371B" w14:textId="77777777" w:rsidR="001A0ABC" w:rsidRDefault="00B34C4A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AF/IV/T</w:t>
            </w:r>
          </w:p>
        </w:tc>
      </w:tr>
      <w:tr w:rsidR="00605C54" w14:paraId="27FC751F" w14:textId="77777777" w:rsidTr="12DA45C5">
        <w:tc>
          <w:tcPr>
            <w:tcW w:w="5954" w:type="dxa"/>
          </w:tcPr>
          <w:p w14:paraId="204F1847" w14:textId="5C3CC880" w:rsidR="00605C54" w:rsidRDefault="004B20EA" w:rsidP="20595B50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K</w:t>
            </w:r>
            <w:r w:rsidR="22C88CDB" w:rsidRPr="20595B50">
              <w:rPr>
                <w:rFonts w:ascii="Arial" w:hAnsi="Arial" w:cs="Arial"/>
                <w:b w:val="0"/>
                <w:sz w:val="20"/>
              </w:rPr>
              <w:t xml:space="preserve">nowledge of </w:t>
            </w:r>
            <w:r w:rsidR="00E82148">
              <w:rPr>
                <w:rFonts w:ascii="Arial" w:hAnsi="Arial" w:cs="Arial"/>
                <w:b w:val="0"/>
                <w:sz w:val="20"/>
              </w:rPr>
              <w:t>Virtual Learning Environments (</w:t>
            </w:r>
            <w:r w:rsidR="22C88CDB" w:rsidRPr="20595B50">
              <w:rPr>
                <w:rFonts w:ascii="Arial" w:hAnsi="Arial" w:cs="Arial"/>
                <w:b w:val="0"/>
                <w:sz w:val="20"/>
              </w:rPr>
              <w:t>VLE</w:t>
            </w:r>
            <w:r w:rsidR="29E77770" w:rsidRPr="20595B50">
              <w:rPr>
                <w:rFonts w:ascii="Arial" w:hAnsi="Arial" w:cs="Arial"/>
                <w:b w:val="0"/>
                <w:sz w:val="20"/>
              </w:rPr>
              <w:t>s</w:t>
            </w:r>
            <w:r w:rsidR="00E82148">
              <w:rPr>
                <w:rFonts w:ascii="Arial" w:hAnsi="Arial" w:cs="Arial"/>
                <w:b w:val="0"/>
                <w:sz w:val="20"/>
              </w:rPr>
              <w:t>)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29E77770" w:rsidRPr="20595B50">
              <w:rPr>
                <w:rFonts w:ascii="Arial" w:hAnsi="Arial" w:cs="Arial"/>
                <w:b w:val="0"/>
                <w:sz w:val="20"/>
              </w:rPr>
              <w:t xml:space="preserve">such as </w:t>
            </w:r>
            <w:r>
              <w:rPr>
                <w:rFonts w:ascii="Arial" w:hAnsi="Arial" w:cs="Arial"/>
                <w:b w:val="0"/>
                <w:sz w:val="20"/>
              </w:rPr>
              <w:t xml:space="preserve">Microsoft </w:t>
            </w:r>
            <w:r w:rsidR="29E77770" w:rsidRPr="20595B50">
              <w:rPr>
                <w:rFonts w:ascii="Arial" w:hAnsi="Arial" w:cs="Arial"/>
                <w:b w:val="0"/>
                <w:sz w:val="20"/>
              </w:rPr>
              <w:t>Teams</w:t>
            </w:r>
            <w:r w:rsidR="257EC278" w:rsidRPr="20595B5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54A88DF1" w:rsidRPr="20595B50">
              <w:rPr>
                <w:rFonts w:ascii="Arial" w:hAnsi="Arial" w:cs="Arial"/>
                <w:b w:val="0"/>
                <w:sz w:val="20"/>
              </w:rPr>
              <w:t xml:space="preserve">and online learning </w:t>
            </w:r>
            <w:r w:rsidR="00CC098B">
              <w:rPr>
                <w:rFonts w:ascii="Arial" w:hAnsi="Arial" w:cs="Arial"/>
                <w:b w:val="0"/>
                <w:sz w:val="20"/>
              </w:rPr>
              <w:t>software</w:t>
            </w:r>
          </w:p>
        </w:tc>
        <w:tc>
          <w:tcPr>
            <w:tcW w:w="1276" w:type="dxa"/>
          </w:tcPr>
          <w:p w14:paraId="6DFB9E20" w14:textId="77777777" w:rsidR="00605C54" w:rsidRDefault="00605C5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70DF9E56" w14:textId="77777777" w:rsidR="00605C54" w:rsidRDefault="00605C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111ADFDE" w14:textId="77777777" w:rsidR="00605C54" w:rsidRDefault="00605C54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  <w:tr w:rsidR="001A0ABC" w14:paraId="76289701" w14:textId="77777777" w:rsidTr="12DA45C5">
        <w:tc>
          <w:tcPr>
            <w:tcW w:w="5954" w:type="dxa"/>
          </w:tcPr>
          <w:p w14:paraId="0706D63E" w14:textId="77777777" w:rsidR="001A0ABC" w:rsidRDefault="001A0ABC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Basic knowledge of standard operating systems and web authoring</w:t>
            </w:r>
          </w:p>
        </w:tc>
        <w:tc>
          <w:tcPr>
            <w:tcW w:w="1276" w:type="dxa"/>
          </w:tcPr>
          <w:p w14:paraId="44E871BC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144A5D23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418" w:type="dxa"/>
          </w:tcPr>
          <w:p w14:paraId="52018CCC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D2250E">
              <w:rPr>
                <w:rFonts w:ascii="Arial" w:hAnsi="Arial" w:cs="Arial"/>
                <w:sz w:val="20"/>
              </w:rPr>
              <w:t>/IV</w:t>
            </w:r>
          </w:p>
        </w:tc>
      </w:tr>
      <w:tr w:rsidR="001A0ABC" w14:paraId="0AAE41B0" w14:textId="77777777" w:rsidTr="12DA45C5">
        <w:tc>
          <w:tcPr>
            <w:tcW w:w="5954" w:type="dxa"/>
          </w:tcPr>
          <w:p w14:paraId="67BC8635" w14:textId="77777777" w:rsidR="001A0ABC" w:rsidRDefault="001A0ABC">
            <w:pPr>
              <w:pStyle w:val="Heading5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Skills and Experience</w:t>
            </w:r>
          </w:p>
        </w:tc>
        <w:tc>
          <w:tcPr>
            <w:tcW w:w="1276" w:type="dxa"/>
          </w:tcPr>
          <w:p w14:paraId="738610EB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637805D2" w14:textId="77777777" w:rsidR="001A0ABC" w:rsidRDefault="001A0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63F29E8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D759EA" w14:paraId="57D6D2A2" w14:textId="77777777" w:rsidTr="12DA45C5">
        <w:tc>
          <w:tcPr>
            <w:tcW w:w="5954" w:type="dxa"/>
          </w:tcPr>
          <w:p w14:paraId="0863B8A8" w14:textId="77777777" w:rsidR="00D759EA" w:rsidRDefault="00D759EA" w:rsidP="001D097F">
            <w:pPr>
              <w:pStyle w:val="Heading5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of working in a customer-focused environment and excellent customer service skills</w:t>
            </w:r>
          </w:p>
        </w:tc>
        <w:tc>
          <w:tcPr>
            <w:tcW w:w="1276" w:type="dxa"/>
          </w:tcPr>
          <w:p w14:paraId="3B7B4B86" w14:textId="77777777" w:rsidR="00D759EA" w:rsidRDefault="00D759EA" w:rsidP="001D097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3A0FF5F2" w14:textId="77777777" w:rsidR="00D759EA" w:rsidRDefault="00D759EA" w:rsidP="001D097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1C85C120" w14:textId="77777777" w:rsidR="00D759EA" w:rsidRDefault="00D759EA" w:rsidP="001D097F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  <w:tr w:rsidR="001A0ABC" w14:paraId="01EC3D16" w14:textId="77777777" w:rsidTr="12DA45C5">
        <w:tc>
          <w:tcPr>
            <w:tcW w:w="5954" w:type="dxa"/>
          </w:tcPr>
          <w:p w14:paraId="4D142F41" w14:textId="77777777" w:rsidR="001A0ABC" w:rsidRDefault="001A0ABC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Good interpersonal and communication skills</w:t>
            </w:r>
          </w:p>
        </w:tc>
        <w:tc>
          <w:tcPr>
            <w:tcW w:w="1276" w:type="dxa"/>
          </w:tcPr>
          <w:p w14:paraId="5630AD66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61829076" w14:textId="77777777" w:rsidR="001A0ABC" w:rsidRDefault="001A0A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3433803" w14:textId="77777777" w:rsidR="001A0ABC" w:rsidRDefault="00B34C4A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  <w:tr w:rsidR="001A0ABC" w14:paraId="0E35243A" w14:textId="77777777" w:rsidTr="12DA45C5">
        <w:tc>
          <w:tcPr>
            <w:tcW w:w="5954" w:type="dxa"/>
          </w:tcPr>
          <w:p w14:paraId="27921D5A" w14:textId="77777777" w:rsidR="001A0ABC" w:rsidRDefault="006B135A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Good</w:t>
            </w:r>
            <w:r w:rsidR="001A0ABC">
              <w:rPr>
                <w:rFonts w:ascii="Arial" w:hAnsi="Arial" w:cs="Arial"/>
                <w:b w:val="0"/>
                <w:sz w:val="20"/>
              </w:rPr>
              <w:t xml:space="preserve"> organisational skills</w:t>
            </w:r>
          </w:p>
        </w:tc>
        <w:tc>
          <w:tcPr>
            <w:tcW w:w="1276" w:type="dxa"/>
          </w:tcPr>
          <w:p w14:paraId="2BA226A1" w14:textId="77777777" w:rsidR="001A0ABC" w:rsidRDefault="001A0A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17AD93B2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6FA86FF2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B34C4A">
              <w:rPr>
                <w:rFonts w:ascii="Arial" w:hAnsi="Arial" w:cs="Arial"/>
                <w:sz w:val="20"/>
              </w:rPr>
              <w:t>/IV</w:t>
            </w:r>
          </w:p>
        </w:tc>
      </w:tr>
      <w:tr w:rsidR="001A0ABC" w14:paraId="2EB19FEC" w14:textId="77777777" w:rsidTr="12DA45C5">
        <w:tc>
          <w:tcPr>
            <w:tcW w:w="5954" w:type="dxa"/>
          </w:tcPr>
          <w:p w14:paraId="33EFEA31" w14:textId="77777777" w:rsidR="001A0ABC" w:rsidRDefault="001A0ABC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of working in an educational environment</w:t>
            </w:r>
          </w:p>
        </w:tc>
        <w:tc>
          <w:tcPr>
            <w:tcW w:w="1276" w:type="dxa"/>
          </w:tcPr>
          <w:p w14:paraId="0DE4B5B7" w14:textId="77777777" w:rsidR="001A0ABC" w:rsidRDefault="00605C5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66204FF1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124456BE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B34C4A">
              <w:rPr>
                <w:rFonts w:ascii="Arial" w:hAnsi="Arial" w:cs="Arial"/>
                <w:sz w:val="20"/>
              </w:rPr>
              <w:t>/IV</w:t>
            </w:r>
          </w:p>
        </w:tc>
      </w:tr>
      <w:tr w:rsidR="00653DF9" w14:paraId="06E0F4AF" w14:textId="77777777" w:rsidTr="12DA45C5">
        <w:tc>
          <w:tcPr>
            <w:tcW w:w="5954" w:type="dxa"/>
          </w:tcPr>
          <w:p w14:paraId="6083A0D3" w14:textId="1A58527F" w:rsidR="00653DF9" w:rsidRDefault="00653DF9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create/design engaging digital training materials</w:t>
            </w:r>
          </w:p>
        </w:tc>
        <w:tc>
          <w:tcPr>
            <w:tcW w:w="1276" w:type="dxa"/>
          </w:tcPr>
          <w:p w14:paraId="34BDA3CE" w14:textId="77AA3B92" w:rsidR="00653DF9" w:rsidRDefault="00653DF9">
            <w:pPr>
              <w:jc w:val="center"/>
              <w:rPr>
                <w:rFonts w:ascii="Wingdings" w:eastAsia="Wingdings" w:hAnsi="Wingdings" w:cs="Wingdings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6A41F7EA" w14:textId="77777777" w:rsidR="00653DF9" w:rsidRDefault="00653D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7FD0C34A" w14:textId="1A240C6E" w:rsidR="00653DF9" w:rsidRDefault="00653DF9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  <w:tr w:rsidR="001A0ABC" w14:paraId="1E6900C0" w14:textId="77777777" w:rsidTr="12DA45C5">
        <w:tc>
          <w:tcPr>
            <w:tcW w:w="5954" w:type="dxa"/>
          </w:tcPr>
          <w:p w14:paraId="2B39BDA3" w14:textId="77777777" w:rsidR="001A0ABC" w:rsidRDefault="001A0ABC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work under pressure and prioritise workload</w:t>
            </w:r>
          </w:p>
        </w:tc>
        <w:tc>
          <w:tcPr>
            <w:tcW w:w="1276" w:type="dxa"/>
          </w:tcPr>
          <w:p w14:paraId="02F2C34E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680A4E5D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6638D5A7" w14:textId="77777777" w:rsidR="001A0ABC" w:rsidRDefault="00B34C4A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  <w:tr w:rsidR="001A0ABC" w14:paraId="4969FC6E" w14:textId="77777777" w:rsidTr="12DA45C5">
        <w:tc>
          <w:tcPr>
            <w:tcW w:w="5954" w:type="dxa"/>
          </w:tcPr>
          <w:p w14:paraId="5F6F5901" w14:textId="77777777" w:rsidR="001A0ABC" w:rsidRDefault="001A0ABC">
            <w:pPr>
              <w:pStyle w:val="Heading5"/>
              <w:numPr>
                <w:ilvl w:val="0"/>
                <w:numId w:val="22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use own initiative and work flexibly</w:t>
            </w:r>
          </w:p>
        </w:tc>
        <w:tc>
          <w:tcPr>
            <w:tcW w:w="1276" w:type="dxa"/>
          </w:tcPr>
          <w:p w14:paraId="19219836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296FEF7D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6CD43698" w14:textId="77777777" w:rsidR="001A0ABC" w:rsidRDefault="00D2250E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A0ABC">
              <w:rPr>
                <w:rFonts w:ascii="Arial" w:hAnsi="Arial" w:cs="Arial"/>
                <w:sz w:val="20"/>
              </w:rPr>
              <w:t>IV</w:t>
            </w:r>
          </w:p>
        </w:tc>
      </w:tr>
      <w:tr w:rsidR="001A0ABC" w14:paraId="5FCB52EF" w14:textId="77777777" w:rsidTr="12DA45C5">
        <w:tc>
          <w:tcPr>
            <w:tcW w:w="5954" w:type="dxa"/>
          </w:tcPr>
          <w:p w14:paraId="7F48994B" w14:textId="77777777" w:rsidR="001A0ABC" w:rsidRDefault="001A0ABC">
            <w:pPr>
              <w:pStyle w:val="Heading5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work as part of a team</w:t>
            </w:r>
          </w:p>
        </w:tc>
        <w:tc>
          <w:tcPr>
            <w:tcW w:w="1276" w:type="dxa"/>
          </w:tcPr>
          <w:p w14:paraId="7194DBDC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769D0D3C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4C20F4AD" w14:textId="77777777" w:rsidR="001A0ABC" w:rsidRDefault="001A0ABC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IV/AF</w:t>
            </w:r>
          </w:p>
        </w:tc>
      </w:tr>
      <w:tr w:rsidR="00FE6425" w14:paraId="355F367B" w14:textId="77777777" w:rsidTr="12DA45C5">
        <w:tc>
          <w:tcPr>
            <w:tcW w:w="5954" w:type="dxa"/>
          </w:tcPr>
          <w:p w14:paraId="3253C7C6" w14:textId="77777777" w:rsidR="00FE6425" w:rsidRDefault="00FE6425">
            <w:pPr>
              <w:pStyle w:val="Heading5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Ability to deliver training to groups of staff</w:t>
            </w:r>
            <w:r w:rsidR="004B2986">
              <w:rPr>
                <w:rFonts w:ascii="Arial" w:hAnsi="Arial" w:cs="Arial"/>
                <w:b w:val="0"/>
                <w:sz w:val="20"/>
              </w:rPr>
              <w:t xml:space="preserve"> and students</w:t>
            </w:r>
          </w:p>
        </w:tc>
        <w:tc>
          <w:tcPr>
            <w:tcW w:w="1276" w:type="dxa"/>
          </w:tcPr>
          <w:p w14:paraId="54CD245A" w14:textId="77777777" w:rsidR="00FE6425" w:rsidRDefault="00FE642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1231BE67" w14:textId="77777777" w:rsidR="00FE6425" w:rsidRDefault="00FE642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509FB42F" w14:textId="77777777" w:rsidR="00FE6425" w:rsidRDefault="00800880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AF/T</w:t>
            </w:r>
          </w:p>
        </w:tc>
      </w:tr>
      <w:tr w:rsidR="001A0ABC" w14:paraId="2B5BC7A5" w14:textId="77777777" w:rsidTr="12DA45C5">
        <w:tc>
          <w:tcPr>
            <w:tcW w:w="5954" w:type="dxa"/>
          </w:tcPr>
          <w:p w14:paraId="6704AEF8" w14:textId="77777777" w:rsidR="001A0ABC" w:rsidRDefault="001A0ABC">
            <w:pPr>
              <w:pStyle w:val="Heading5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 c</w:t>
            </w:r>
            <w:r w:rsidR="00800880">
              <w:rPr>
                <w:rFonts w:ascii="Arial" w:hAnsi="Arial" w:cs="Arial"/>
                <w:b w:val="0"/>
                <w:sz w:val="20"/>
              </w:rPr>
              <w:t>ommitment to Equality and Diversity</w:t>
            </w:r>
          </w:p>
        </w:tc>
        <w:tc>
          <w:tcPr>
            <w:tcW w:w="1276" w:type="dxa"/>
          </w:tcPr>
          <w:p w14:paraId="36FEB5B0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30D7AA69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2807DC1B" w14:textId="77777777" w:rsidR="001A0ABC" w:rsidRDefault="00D2250E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A0ABC">
              <w:rPr>
                <w:rFonts w:ascii="Arial" w:hAnsi="Arial" w:cs="Arial"/>
                <w:sz w:val="20"/>
              </w:rPr>
              <w:t>IV</w:t>
            </w:r>
          </w:p>
        </w:tc>
      </w:tr>
      <w:tr w:rsidR="007D4AEE" w14:paraId="277C9D95" w14:textId="77777777" w:rsidTr="12DA45C5">
        <w:tc>
          <w:tcPr>
            <w:tcW w:w="5954" w:type="dxa"/>
          </w:tcPr>
          <w:p w14:paraId="183C70C7" w14:textId="77777777" w:rsidR="007D4AEE" w:rsidRDefault="007D4AEE">
            <w:pPr>
              <w:pStyle w:val="Heading5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Understanding of Safeguarding in an education environment</w:t>
            </w:r>
          </w:p>
        </w:tc>
        <w:tc>
          <w:tcPr>
            <w:tcW w:w="1276" w:type="dxa"/>
          </w:tcPr>
          <w:p w14:paraId="7196D064" w14:textId="77777777" w:rsidR="007D4AEE" w:rsidRDefault="007D4A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34FF1C98" w14:textId="77777777" w:rsidR="007D4AEE" w:rsidRDefault="007D4A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408157C7" w14:textId="77777777" w:rsidR="007D4AEE" w:rsidRDefault="007D4AEE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  <w:tr w:rsidR="00800880" w14:paraId="67E910F7" w14:textId="77777777" w:rsidTr="12DA45C5">
        <w:tc>
          <w:tcPr>
            <w:tcW w:w="5954" w:type="dxa"/>
          </w:tcPr>
          <w:p w14:paraId="26D19A49" w14:textId="77777777" w:rsidR="00800880" w:rsidRDefault="00800880">
            <w:pPr>
              <w:pStyle w:val="Heading5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Good literacy and numeracy skills</w:t>
            </w:r>
          </w:p>
        </w:tc>
        <w:tc>
          <w:tcPr>
            <w:tcW w:w="1276" w:type="dxa"/>
          </w:tcPr>
          <w:p w14:paraId="6D072C0D" w14:textId="77777777" w:rsidR="00800880" w:rsidRDefault="008008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48A21919" w14:textId="77777777" w:rsidR="00800880" w:rsidRDefault="008008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53759C94" w14:textId="77777777" w:rsidR="00800880" w:rsidRDefault="00800880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AF/T</w:t>
            </w:r>
          </w:p>
        </w:tc>
      </w:tr>
      <w:tr w:rsidR="001A0ABC" w14:paraId="627A71B4" w14:textId="77777777" w:rsidTr="12DA45C5">
        <w:tc>
          <w:tcPr>
            <w:tcW w:w="5954" w:type="dxa"/>
          </w:tcPr>
          <w:p w14:paraId="5C813C1E" w14:textId="77777777" w:rsidR="001A0ABC" w:rsidRDefault="001A0ABC">
            <w:pPr>
              <w:pStyle w:val="Heading5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Commitment to own professional development</w:t>
            </w:r>
          </w:p>
        </w:tc>
        <w:tc>
          <w:tcPr>
            <w:tcW w:w="1276" w:type="dxa"/>
          </w:tcPr>
          <w:p w14:paraId="6BD18F9B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Wingdings" w:eastAsia="Wingdings" w:hAnsi="Wingdings" w:cs="Wingdings"/>
                <w:b/>
                <w:sz w:val="20"/>
              </w:rPr>
              <w:t>ü</w:t>
            </w:r>
          </w:p>
        </w:tc>
        <w:tc>
          <w:tcPr>
            <w:tcW w:w="1275" w:type="dxa"/>
          </w:tcPr>
          <w:p w14:paraId="238601FE" w14:textId="77777777" w:rsidR="001A0ABC" w:rsidRDefault="001A0A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121DAB3E" w14:textId="77777777" w:rsidR="001A0ABC" w:rsidRDefault="00B34C4A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  <w:tr w:rsidR="00D2250E" w14:paraId="5FC85379" w14:textId="77777777" w:rsidTr="12DA45C5">
        <w:tc>
          <w:tcPr>
            <w:tcW w:w="5954" w:type="dxa"/>
          </w:tcPr>
          <w:p w14:paraId="24858C5E" w14:textId="77777777" w:rsidR="00D2250E" w:rsidRPr="00D2250E" w:rsidRDefault="00D2250E" w:rsidP="00D2250E">
            <w:pPr>
              <w:rPr>
                <w:rFonts w:ascii="Arial" w:hAnsi="Arial"/>
                <w:b/>
                <w:sz w:val="20"/>
              </w:rPr>
            </w:pPr>
            <w:r w:rsidRPr="00D2250E">
              <w:rPr>
                <w:rFonts w:ascii="Arial" w:hAnsi="Arial"/>
                <w:b/>
                <w:sz w:val="20"/>
              </w:rPr>
              <w:t>Competencies</w:t>
            </w:r>
          </w:p>
          <w:p w14:paraId="0F3CABC7" w14:textId="77777777" w:rsidR="00D2250E" w:rsidRPr="007D4AEE" w:rsidRDefault="00D2250E" w:rsidP="00D2250E">
            <w:pPr>
              <w:rPr>
                <w:rFonts w:ascii="Arial" w:hAnsi="Arial"/>
                <w:i/>
                <w:sz w:val="10"/>
              </w:rPr>
            </w:pPr>
          </w:p>
          <w:p w14:paraId="5C0000F6" w14:textId="77777777" w:rsidR="00D2250E" w:rsidRPr="00D2250E" w:rsidRDefault="00D2250E" w:rsidP="00D2250E">
            <w:pPr>
              <w:rPr>
                <w:rFonts w:ascii="Arial" w:hAnsi="Arial"/>
                <w:i/>
                <w:sz w:val="20"/>
              </w:rPr>
            </w:pPr>
            <w:r w:rsidRPr="00D2250E">
              <w:rPr>
                <w:rFonts w:ascii="Arial" w:hAnsi="Arial"/>
                <w:i/>
                <w:sz w:val="20"/>
              </w:rPr>
              <w:t xml:space="preserve">Support staff should be able to demonstrate competency in </w:t>
            </w:r>
            <w:r w:rsidR="007D4AEE">
              <w:rPr>
                <w:rFonts w:ascii="Arial" w:hAnsi="Arial"/>
                <w:i/>
                <w:sz w:val="20"/>
              </w:rPr>
              <w:t xml:space="preserve">all of </w:t>
            </w:r>
            <w:r w:rsidRPr="00D2250E">
              <w:rPr>
                <w:rFonts w:ascii="Arial" w:hAnsi="Arial"/>
                <w:i/>
                <w:sz w:val="20"/>
              </w:rPr>
              <w:t>the following areas:</w:t>
            </w:r>
          </w:p>
          <w:p w14:paraId="5B08B5D1" w14:textId="77777777" w:rsidR="00D2250E" w:rsidRPr="007D4AEE" w:rsidRDefault="00D2250E" w:rsidP="00D2250E">
            <w:pPr>
              <w:rPr>
                <w:rFonts w:ascii="Arial" w:hAnsi="Arial"/>
                <w:sz w:val="8"/>
              </w:rPr>
            </w:pPr>
          </w:p>
          <w:p w14:paraId="3CACDAF6" w14:textId="77777777" w:rsidR="00D2250E" w:rsidRPr="00D2250E" w:rsidRDefault="00D2250E" w:rsidP="00D2250E">
            <w:pPr>
              <w:rPr>
                <w:rFonts w:ascii="Arial" w:hAnsi="Arial"/>
                <w:sz w:val="20"/>
              </w:rPr>
            </w:pPr>
            <w:r w:rsidRPr="00D2250E">
              <w:rPr>
                <w:rFonts w:ascii="Arial" w:hAnsi="Arial"/>
                <w:sz w:val="20"/>
              </w:rPr>
              <w:t>Communication</w:t>
            </w:r>
          </w:p>
          <w:p w14:paraId="6752B632" w14:textId="77777777" w:rsidR="00D2250E" w:rsidRPr="00D2250E" w:rsidRDefault="00D2250E" w:rsidP="00D2250E">
            <w:pPr>
              <w:rPr>
                <w:rFonts w:ascii="Arial" w:hAnsi="Arial"/>
                <w:sz w:val="20"/>
              </w:rPr>
            </w:pPr>
            <w:r w:rsidRPr="00D2250E">
              <w:rPr>
                <w:rFonts w:ascii="Arial" w:hAnsi="Arial"/>
                <w:sz w:val="20"/>
              </w:rPr>
              <w:t>Planning and Organising</w:t>
            </w:r>
          </w:p>
          <w:p w14:paraId="38D25C4B" w14:textId="77777777" w:rsidR="00D2250E" w:rsidRPr="00D2250E" w:rsidRDefault="00D2250E" w:rsidP="00D2250E">
            <w:pPr>
              <w:rPr>
                <w:rFonts w:ascii="Arial" w:hAnsi="Arial"/>
                <w:sz w:val="20"/>
              </w:rPr>
            </w:pPr>
            <w:r w:rsidRPr="00D2250E">
              <w:rPr>
                <w:rFonts w:ascii="Arial" w:hAnsi="Arial"/>
                <w:sz w:val="20"/>
              </w:rPr>
              <w:t xml:space="preserve">Working Together </w:t>
            </w:r>
          </w:p>
          <w:p w14:paraId="5E3CF7D7" w14:textId="77777777" w:rsidR="00D2250E" w:rsidRPr="00D2250E" w:rsidRDefault="00D2250E" w:rsidP="00D2250E">
            <w:pPr>
              <w:rPr>
                <w:rFonts w:ascii="Arial" w:hAnsi="Arial"/>
                <w:sz w:val="20"/>
              </w:rPr>
            </w:pPr>
            <w:r w:rsidRPr="00D2250E">
              <w:rPr>
                <w:rFonts w:ascii="Arial" w:hAnsi="Arial"/>
                <w:sz w:val="20"/>
              </w:rPr>
              <w:t>Customer Services</w:t>
            </w:r>
          </w:p>
          <w:p w14:paraId="310C8524" w14:textId="77777777" w:rsidR="00D2250E" w:rsidRPr="007D4AEE" w:rsidRDefault="00D2250E" w:rsidP="007D4AEE">
            <w:pPr>
              <w:rPr>
                <w:rFonts w:ascii="Arial" w:hAnsi="Arial"/>
                <w:sz w:val="20"/>
              </w:rPr>
            </w:pPr>
            <w:r w:rsidRPr="00D2250E">
              <w:rPr>
                <w:rFonts w:ascii="Arial" w:hAnsi="Arial"/>
                <w:sz w:val="20"/>
              </w:rPr>
              <w:t>Adaptability/Flexibility</w:t>
            </w:r>
          </w:p>
        </w:tc>
        <w:tc>
          <w:tcPr>
            <w:tcW w:w="1276" w:type="dxa"/>
          </w:tcPr>
          <w:p w14:paraId="16DEB4AB" w14:textId="77777777" w:rsidR="00D2250E" w:rsidRDefault="00D225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D9C6F4" w14:textId="77777777" w:rsidR="00D2250E" w:rsidRDefault="00D225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1F511A" w14:textId="77777777" w:rsidR="00D2250E" w:rsidRDefault="00D225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F9C3DC" w14:textId="77777777" w:rsidR="00D2250E" w:rsidRDefault="00D225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23141B" w14:textId="77777777" w:rsidR="00D2250E" w:rsidRDefault="00D225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3B1409" w14:textId="77777777" w:rsidR="00D2250E" w:rsidRDefault="00D225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562C75D1" w14:textId="77777777" w:rsidR="00D2250E" w:rsidRDefault="00D2250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664355AD" w14:textId="77777777" w:rsidR="00D2250E" w:rsidRDefault="00D2250E">
            <w:pPr>
              <w:pStyle w:val="Header"/>
              <w:rPr>
                <w:rFonts w:ascii="Arial" w:hAnsi="Arial" w:cs="Arial"/>
                <w:sz w:val="20"/>
              </w:rPr>
            </w:pPr>
          </w:p>
          <w:p w14:paraId="1A965116" w14:textId="77777777" w:rsidR="00D2250E" w:rsidRDefault="00D2250E">
            <w:pPr>
              <w:pStyle w:val="Header"/>
              <w:rPr>
                <w:rFonts w:ascii="Arial" w:hAnsi="Arial" w:cs="Arial"/>
                <w:sz w:val="20"/>
              </w:rPr>
            </w:pPr>
          </w:p>
          <w:p w14:paraId="7DF4E37C" w14:textId="77777777" w:rsidR="00D2250E" w:rsidRDefault="00D2250E">
            <w:pPr>
              <w:pStyle w:val="Header"/>
              <w:rPr>
                <w:rFonts w:ascii="Arial" w:hAnsi="Arial" w:cs="Arial"/>
                <w:sz w:val="20"/>
              </w:rPr>
            </w:pPr>
          </w:p>
          <w:p w14:paraId="44FB30F8" w14:textId="77777777" w:rsidR="00D2250E" w:rsidRDefault="00D2250E">
            <w:pPr>
              <w:pStyle w:val="Header"/>
              <w:rPr>
                <w:rFonts w:ascii="Arial" w:hAnsi="Arial" w:cs="Arial"/>
                <w:sz w:val="20"/>
              </w:rPr>
            </w:pPr>
          </w:p>
          <w:p w14:paraId="1DA6542E" w14:textId="77777777" w:rsidR="00D2250E" w:rsidRDefault="00D2250E">
            <w:pPr>
              <w:pStyle w:val="Header"/>
              <w:rPr>
                <w:rFonts w:ascii="Arial" w:hAnsi="Arial" w:cs="Arial"/>
                <w:sz w:val="20"/>
              </w:rPr>
            </w:pPr>
          </w:p>
          <w:p w14:paraId="41419C8E" w14:textId="77777777" w:rsidR="00D2250E" w:rsidRDefault="00D2250E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AF/IV</w:t>
            </w:r>
          </w:p>
        </w:tc>
      </w:tr>
    </w:tbl>
    <w:p w14:paraId="722B00AE" w14:textId="77777777" w:rsidR="002749B3" w:rsidRPr="007D4AEE" w:rsidRDefault="002749B3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b w:val="0"/>
          <w:sz w:val="12"/>
        </w:rPr>
      </w:pPr>
    </w:p>
    <w:p w14:paraId="6CBF5AFB" w14:textId="77777777" w:rsidR="007D4AEE" w:rsidRPr="00791199" w:rsidRDefault="001A0ABC" w:rsidP="00116BEF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b w:val="0"/>
          <w:szCs w:val="22"/>
        </w:rPr>
      </w:pPr>
      <w:r w:rsidRPr="00791199">
        <w:rPr>
          <w:rFonts w:cs="Arial"/>
          <w:b w:val="0"/>
          <w:szCs w:val="22"/>
        </w:rPr>
        <w:t xml:space="preserve">Evidence of criteria will be established from: </w:t>
      </w:r>
      <w:r w:rsidR="00116BEF" w:rsidRPr="00791199">
        <w:rPr>
          <w:rFonts w:cs="Arial"/>
          <w:b w:val="0"/>
          <w:szCs w:val="22"/>
        </w:rPr>
        <w:t xml:space="preserve"> </w:t>
      </w:r>
      <w:r w:rsidR="00116BEF" w:rsidRPr="00791199">
        <w:rPr>
          <w:rFonts w:cs="Arial"/>
          <w:b w:val="0"/>
          <w:szCs w:val="22"/>
        </w:rPr>
        <w:tab/>
        <w:t xml:space="preserve">     </w:t>
      </w:r>
    </w:p>
    <w:p w14:paraId="42C6D796" w14:textId="54F76C18" w:rsidR="001A0ABC" w:rsidRPr="00791199" w:rsidRDefault="0079119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b w:val="0"/>
          <w:szCs w:val="22"/>
        </w:rPr>
        <w:sectPr w:rsidR="001A0ABC" w:rsidRPr="00791199" w:rsidSect="00BE1578">
          <w:footerReference w:type="even" r:id="rId9"/>
          <w:footerReference w:type="default" r:id="rId10"/>
          <w:endnotePr>
            <w:numFmt w:val="decimal"/>
          </w:endnotePr>
          <w:pgSz w:w="12240" w:h="15840"/>
          <w:pgMar w:top="1134" w:right="1077" w:bottom="1134" w:left="1077" w:header="720" w:footer="720" w:gutter="0"/>
          <w:cols w:space="720"/>
          <w:docGrid w:linePitch="326"/>
        </w:sectPr>
      </w:pPr>
      <w:r>
        <w:rPr>
          <w:b w:val="0"/>
          <w:szCs w:val="22"/>
        </w:rPr>
        <w:tab/>
      </w:r>
      <w:r w:rsidR="00116BEF" w:rsidRPr="00791199">
        <w:rPr>
          <w:b w:val="0"/>
          <w:szCs w:val="22"/>
        </w:rPr>
        <w:t>T     = Test microteach/skills tes</w:t>
      </w:r>
      <w:r>
        <w:rPr>
          <w:b w:val="0"/>
          <w:szCs w:val="22"/>
        </w:rPr>
        <w:t>t</w:t>
      </w:r>
    </w:p>
    <w:p w14:paraId="7138474B" w14:textId="77777777" w:rsidR="00116BEF" w:rsidRPr="00791199" w:rsidRDefault="00116BEF" w:rsidP="00116BEF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2"/>
        </w:rPr>
      </w:pPr>
      <w:r w:rsidRPr="00791199">
        <w:rPr>
          <w:b w:val="0"/>
          <w:szCs w:val="22"/>
        </w:rPr>
        <w:t>AF   = Application Form</w:t>
      </w:r>
    </w:p>
    <w:p w14:paraId="42EDC9FB" w14:textId="77777777" w:rsidR="00116BEF" w:rsidRPr="00791199" w:rsidRDefault="00116BEF" w:rsidP="00116BEF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2"/>
        </w:rPr>
      </w:pPr>
      <w:r w:rsidRPr="00791199">
        <w:rPr>
          <w:b w:val="0"/>
          <w:szCs w:val="22"/>
        </w:rPr>
        <w:t>Cert = Certificate</w:t>
      </w:r>
    </w:p>
    <w:p w14:paraId="155AB5BE" w14:textId="77777777" w:rsidR="007D4AEE" w:rsidRPr="00791199" w:rsidRDefault="007D4AEE" w:rsidP="00116BEF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szCs w:val="22"/>
        </w:rPr>
      </w:pPr>
      <w:r w:rsidRPr="00791199">
        <w:rPr>
          <w:b w:val="0"/>
          <w:szCs w:val="22"/>
        </w:rPr>
        <w:t>IV = Interview</w:t>
      </w:r>
    </w:p>
    <w:p w14:paraId="6E1831B3" w14:textId="77777777" w:rsidR="001A0ABC" w:rsidRDefault="001A0ABC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14:paraId="54E11D2A" w14:textId="77777777" w:rsidR="007D4AEE" w:rsidRDefault="007D4AEE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p w14:paraId="31126E5D" w14:textId="77777777" w:rsidR="002749B3" w:rsidRPr="00116BEF" w:rsidRDefault="002749B3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</w:rPr>
      </w:pPr>
    </w:p>
    <w:sectPr w:rsidR="002749B3" w:rsidRPr="00116BEF" w:rsidSect="00044AE1">
      <w:endnotePr>
        <w:numFmt w:val="decimal"/>
      </w:endnotePr>
      <w:type w:val="continuous"/>
      <w:pgSz w:w="12240" w:h="15840"/>
      <w:pgMar w:top="1134" w:right="1797" w:bottom="1134" w:left="1797" w:header="720" w:footer="720" w:gutter="0"/>
      <w:cols w:num="2" w:space="720" w:equalWidth="0">
        <w:col w:w="3963" w:space="720"/>
        <w:col w:w="39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9C34" w14:textId="77777777" w:rsidR="007141E0" w:rsidRDefault="007141E0">
      <w:r>
        <w:separator/>
      </w:r>
    </w:p>
  </w:endnote>
  <w:endnote w:type="continuationSeparator" w:id="0">
    <w:p w14:paraId="35D07390" w14:textId="77777777" w:rsidR="007141E0" w:rsidRDefault="0071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B831" w14:textId="77777777" w:rsidR="00D2250E" w:rsidRDefault="00DD070A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D2250E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D2250E">
      <w:rPr>
        <w:rStyle w:val="PageNumber"/>
        <w:noProof/>
        <w:sz w:val="24"/>
      </w:rPr>
      <w:t>4</w:t>
    </w:r>
    <w:r>
      <w:rPr>
        <w:rStyle w:val="PageNumber"/>
        <w:sz w:val="24"/>
      </w:rPr>
      <w:fldChar w:fldCharType="end"/>
    </w:r>
  </w:p>
  <w:p w14:paraId="5BE93A62" w14:textId="77777777" w:rsidR="00D2250E" w:rsidRDefault="00D2250E">
    <w:pPr>
      <w:pStyle w:val="Footer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E0D1" w14:textId="0471FEB8" w:rsidR="00116BEF" w:rsidRPr="00116BEF" w:rsidRDefault="0080088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</w:t>
    </w:r>
    <w:r w:rsidR="00D433C1">
      <w:rPr>
        <w:rFonts w:ascii="Arial" w:hAnsi="Arial" w:cs="Arial"/>
        <w:sz w:val="18"/>
        <w:szCs w:val="18"/>
      </w:rPr>
      <w:t>ast updated:</w:t>
    </w:r>
    <w:r w:rsidR="00BE1578">
      <w:rPr>
        <w:rFonts w:ascii="Arial" w:hAnsi="Arial" w:cs="Arial"/>
        <w:sz w:val="18"/>
        <w:szCs w:val="18"/>
      </w:rPr>
      <w:t xml:space="preserve"> Apr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DA9B" w14:textId="77777777" w:rsidR="007141E0" w:rsidRDefault="007141E0">
      <w:r>
        <w:separator/>
      </w:r>
    </w:p>
  </w:footnote>
  <w:footnote w:type="continuationSeparator" w:id="0">
    <w:p w14:paraId="6AB5FBE0" w14:textId="77777777" w:rsidR="007141E0" w:rsidRDefault="0071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374"/>
    <w:multiLevelType w:val="hybridMultilevel"/>
    <w:tmpl w:val="4E022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D69"/>
    <w:multiLevelType w:val="multilevel"/>
    <w:tmpl w:val="C73272E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7C33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0C5762"/>
    <w:multiLevelType w:val="singleLevel"/>
    <w:tmpl w:val="00424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5AC7AF8"/>
    <w:multiLevelType w:val="multilevel"/>
    <w:tmpl w:val="81B21C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C17C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C516B3"/>
    <w:multiLevelType w:val="multilevel"/>
    <w:tmpl w:val="24D458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EF3267"/>
    <w:multiLevelType w:val="multilevel"/>
    <w:tmpl w:val="9E1E8C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5F70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E0E6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192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523FCD"/>
    <w:multiLevelType w:val="multilevel"/>
    <w:tmpl w:val="C73272E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BD2C74"/>
    <w:multiLevelType w:val="multilevel"/>
    <w:tmpl w:val="1396A7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E8928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9057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1D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785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8618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1A0E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C644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99248EF"/>
    <w:multiLevelType w:val="multilevel"/>
    <w:tmpl w:val="5778FD9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29628DF"/>
    <w:multiLevelType w:val="hybridMultilevel"/>
    <w:tmpl w:val="80E2D2CE"/>
    <w:lvl w:ilvl="0" w:tplc="AEF2FF9A">
      <w:start w:val="1"/>
      <w:numFmt w:val="decimal"/>
      <w:lvlText w:val="%1."/>
      <w:lvlJc w:val="left"/>
      <w:pPr>
        <w:ind w:left="720" w:hanging="360"/>
      </w:pPr>
    </w:lvl>
    <w:lvl w:ilvl="1" w:tplc="6BF65F4A">
      <w:start w:val="1"/>
      <w:numFmt w:val="lowerLetter"/>
      <w:lvlText w:val="%2."/>
      <w:lvlJc w:val="left"/>
      <w:pPr>
        <w:ind w:left="1440" w:hanging="360"/>
      </w:pPr>
    </w:lvl>
    <w:lvl w:ilvl="2" w:tplc="12D26FAA">
      <w:start w:val="1"/>
      <w:numFmt w:val="lowerRoman"/>
      <w:lvlText w:val="%3."/>
      <w:lvlJc w:val="right"/>
      <w:pPr>
        <w:ind w:left="2160" w:hanging="180"/>
      </w:pPr>
    </w:lvl>
    <w:lvl w:ilvl="3" w:tplc="57969B60">
      <w:start w:val="1"/>
      <w:numFmt w:val="decimal"/>
      <w:lvlText w:val="%4."/>
      <w:lvlJc w:val="left"/>
      <w:pPr>
        <w:ind w:left="2880" w:hanging="360"/>
      </w:pPr>
    </w:lvl>
    <w:lvl w:ilvl="4" w:tplc="2358631E">
      <w:start w:val="1"/>
      <w:numFmt w:val="lowerLetter"/>
      <w:lvlText w:val="%5."/>
      <w:lvlJc w:val="left"/>
      <w:pPr>
        <w:ind w:left="3600" w:hanging="360"/>
      </w:pPr>
    </w:lvl>
    <w:lvl w:ilvl="5" w:tplc="118C7552">
      <w:start w:val="1"/>
      <w:numFmt w:val="lowerRoman"/>
      <w:lvlText w:val="%6."/>
      <w:lvlJc w:val="right"/>
      <w:pPr>
        <w:ind w:left="4320" w:hanging="180"/>
      </w:pPr>
    </w:lvl>
    <w:lvl w:ilvl="6" w:tplc="255828E8">
      <w:start w:val="1"/>
      <w:numFmt w:val="decimal"/>
      <w:lvlText w:val="%7."/>
      <w:lvlJc w:val="left"/>
      <w:pPr>
        <w:ind w:left="5040" w:hanging="360"/>
      </w:pPr>
    </w:lvl>
    <w:lvl w:ilvl="7" w:tplc="C7A214FA">
      <w:start w:val="1"/>
      <w:numFmt w:val="lowerLetter"/>
      <w:lvlText w:val="%8."/>
      <w:lvlJc w:val="left"/>
      <w:pPr>
        <w:ind w:left="5760" w:hanging="360"/>
      </w:pPr>
    </w:lvl>
    <w:lvl w:ilvl="8" w:tplc="402414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202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F976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F667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7846016">
    <w:abstractNumId w:val="21"/>
  </w:num>
  <w:num w:numId="2" w16cid:durableId="301154476">
    <w:abstractNumId w:val="3"/>
  </w:num>
  <w:num w:numId="3" w16cid:durableId="2075808202">
    <w:abstractNumId w:val="13"/>
  </w:num>
  <w:num w:numId="4" w16cid:durableId="169299952">
    <w:abstractNumId w:val="23"/>
  </w:num>
  <w:num w:numId="5" w16cid:durableId="934247263">
    <w:abstractNumId w:val="10"/>
  </w:num>
  <w:num w:numId="6" w16cid:durableId="719090683">
    <w:abstractNumId w:val="5"/>
  </w:num>
  <w:num w:numId="7" w16cid:durableId="1682508044">
    <w:abstractNumId w:val="14"/>
  </w:num>
  <w:num w:numId="8" w16cid:durableId="1004631351">
    <w:abstractNumId w:val="18"/>
  </w:num>
  <w:num w:numId="9" w16cid:durableId="544803215">
    <w:abstractNumId w:val="15"/>
  </w:num>
  <w:num w:numId="10" w16cid:durableId="1806001627">
    <w:abstractNumId w:val="25"/>
  </w:num>
  <w:num w:numId="11" w16cid:durableId="1475099532">
    <w:abstractNumId w:val="2"/>
  </w:num>
  <w:num w:numId="12" w16cid:durableId="1281375299">
    <w:abstractNumId w:val="9"/>
  </w:num>
  <w:num w:numId="13" w16cid:durableId="1945768220">
    <w:abstractNumId w:val="8"/>
  </w:num>
  <w:num w:numId="14" w16cid:durableId="258222290">
    <w:abstractNumId w:val="12"/>
  </w:num>
  <w:num w:numId="15" w16cid:durableId="211769467">
    <w:abstractNumId w:val="4"/>
  </w:num>
  <w:num w:numId="16" w16cid:durableId="926352192">
    <w:abstractNumId w:val="7"/>
  </w:num>
  <w:num w:numId="17" w16cid:durableId="813638974">
    <w:abstractNumId w:val="20"/>
  </w:num>
  <w:num w:numId="18" w16cid:durableId="1847788392">
    <w:abstractNumId w:val="6"/>
  </w:num>
  <w:num w:numId="19" w16cid:durableId="229197610">
    <w:abstractNumId w:val="11"/>
  </w:num>
  <w:num w:numId="20" w16cid:durableId="706491789">
    <w:abstractNumId w:val="1"/>
  </w:num>
  <w:num w:numId="21" w16cid:durableId="850290621">
    <w:abstractNumId w:val="17"/>
  </w:num>
  <w:num w:numId="22" w16cid:durableId="1575507569">
    <w:abstractNumId w:val="24"/>
  </w:num>
  <w:num w:numId="23" w16cid:durableId="224026085">
    <w:abstractNumId w:val="16"/>
  </w:num>
  <w:num w:numId="24" w16cid:durableId="942759718">
    <w:abstractNumId w:val="22"/>
  </w:num>
  <w:num w:numId="25" w16cid:durableId="725838738">
    <w:abstractNumId w:val="19"/>
  </w:num>
  <w:num w:numId="26" w16cid:durableId="86378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5A"/>
    <w:rsid w:val="00023512"/>
    <w:rsid w:val="00044AE1"/>
    <w:rsid w:val="000568D6"/>
    <w:rsid w:val="000725B9"/>
    <w:rsid w:val="0007494A"/>
    <w:rsid w:val="000852D5"/>
    <w:rsid w:val="00097ECF"/>
    <w:rsid w:val="000C6336"/>
    <w:rsid w:val="000D5F6D"/>
    <w:rsid w:val="000D7354"/>
    <w:rsid w:val="000F6108"/>
    <w:rsid w:val="00116BEF"/>
    <w:rsid w:val="00127054"/>
    <w:rsid w:val="001537E5"/>
    <w:rsid w:val="00155119"/>
    <w:rsid w:val="00157849"/>
    <w:rsid w:val="0016206E"/>
    <w:rsid w:val="00165F1B"/>
    <w:rsid w:val="00190B98"/>
    <w:rsid w:val="001A0ABC"/>
    <w:rsid w:val="001A49BB"/>
    <w:rsid w:val="001B19FA"/>
    <w:rsid w:val="001D097F"/>
    <w:rsid w:val="001D59F3"/>
    <w:rsid w:val="001E78DD"/>
    <w:rsid w:val="00206132"/>
    <w:rsid w:val="0020615C"/>
    <w:rsid w:val="002103CE"/>
    <w:rsid w:val="00213A84"/>
    <w:rsid w:val="00227002"/>
    <w:rsid w:val="00261C35"/>
    <w:rsid w:val="00266C87"/>
    <w:rsid w:val="002749B3"/>
    <w:rsid w:val="002A1325"/>
    <w:rsid w:val="002C7C23"/>
    <w:rsid w:val="002F6C08"/>
    <w:rsid w:val="00311ABE"/>
    <w:rsid w:val="00353972"/>
    <w:rsid w:val="003574C5"/>
    <w:rsid w:val="0036623A"/>
    <w:rsid w:val="0037637A"/>
    <w:rsid w:val="00395A00"/>
    <w:rsid w:val="003C7678"/>
    <w:rsid w:val="003D26BE"/>
    <w:rsid w:val="003D2D21"/>
    <w:rsid w:val="004352A0"/>
    <w:rsid w:val="004501B4"/>
    <w:rsid w:val="004504BD"/>
    <w:rsid w:val="0046569A"/>
    <w:rsid w:val="00480427"/>
    <w:rsid w:val="0049575F"/>
    <w:rsid w:val="00495AFE"/>
    <w:rsid w:val="004B20EA"/>
    <w:rsid w:val="004B2986"/>
    <w:rsid w:val="004B35B4"/>
    <w:rsid w:val="004C325F"/>
    <w:rsid w:val="004E0389"/>
    <w:rsid w:val="00516AE3"/>
    <w:rsid w:val="005224B3"/>
    <w:rsid w:val="00541115"/>
    <w:rsid w:val="0054307B"/>
    <w:rsid w:val="00551120"/>
    <w:rsid w:val="00581654"/>
    <w:rsid w:val="0058329F"/>
    <w:rsid w:val="005A23F4"/>
    <w:rsid w:val="005A60E7"/>
    <w:rsid w:val="005C1944"/>
    <w:rsid w:val="00605C54"/>
    <w:rsid w:val="00653DF9"/>
    <w:rsid w:val="006B135A"/>
    <w:rsid w:val="006B2D50"/>
    <w:rsid w:val="006E5418"/>
    <w:rsid w:val="00704F79"/>
    <w:rsid w:val="00706D4D"/>
    <w:rsid w:val="00710A86"/>
    <w:rsid w:val="007141E0"/>
    <w:rsid w:val="00732594"/>
    <w:rsid w:val="00751FB3"/>
    <w:rsid w:val="00771F60"/>
    <w:rsid w:val="00775F15"/>
    <w:rsid w:val="00791199"/>
    <w:rsid w:val="0079146D"/>
    <w:rsid w:val="00794F39"/>
    <w:rsid w:val="007A370C"/>
    <w:rsid w:val="007D4AEE"/>
    <w:rsid w:val="00800880"/>
    <w:rsid w:val="0081547E"/>
    <w:rsid w:val="00830A86"/>
    <w:rsid w:val="00835BE7"/>
    <w:rsid w:val="00875837"/>
    <w:rsid w:val="008854CE"/>
    <w:rsid w:val="008A0A3D"/>
    <w:rsid w:val="008B5F83"/>
    <w:rsid w:val="008F21CA"/>
    <w:rsid w:val="009309C9"/>
    <w:rsid w:val="00943668"/>
    <w:rsid w:val="00977588"/>
    <w:rsid w:val="009D0580"/>
    <w:rsid w:val="009E74E2"/>
    <w:rsid w:val="009E7708"/>
    <w:rsid w:val="009F0253"/>
    <w:rsid w:val="00A214AE"/>
    <w:rsid w:val="00A53B89"/>
    <w:rsid w:val="00A92A6F"/>
    <w:rsid w:val="00AA2A71"/>
    <w:rsid w:val="00AB76CE"/>
    <w:rsid w:val="00AC2971"/>
    <w:rsid w:val="00AC6347"/>
    <w:rsid w:val="00AD044C"/>
    <w:rsid w:val="00AD5F10"/>
    <w:rsid w:val="00AF405A"/>
    <w:rsid w:val="00B03F09"/>
    <w:rsid w:val="00B34C4A"/>
    <w:rsid w:val="00B4202C"/>
    <w:rsid w:val="00B47C67"/>
    <w:rsid w:val="00B66E2F"/>
    <w:rsid w:val="00B879E5"/>
    <w:rsid w:val="00BB4E99"/>
    <w:rsid w:val="00BE1578"/>
    <w:rsid w:val="00BF23CA"/>
    <w:rsid w:val="00C13DA4"/>
    <w:rsid w:val="00C62CAA"/>
    <w:rsid w:val="00C64A5C"/>
    <w:rsid w:val="00C92083"/>
    <w:rsid w:val="00CC098B"/>
    <w:rsid w:val="00CC527B"/>
    <w:rsid w:val="00D0123B"/>
    <w:rsid w:val="00D166F6"/>
    <w:rsid w:val="00D2250E"/>
    <w:rsid w:val="00D24387"/>
    <w:rsid w:val="00D433C1"/>
    <w:rsid w:val="00D434A4"/>
    <w:rsid w:val="00D64DF1"/>
    <w:rsid w:val="00D759EA"/>
    <w:rsid w:val="00D90672"/>
    <w:rsid w:val="00DB64F4"/>
    <w:rsid w:val="00DD070A"/>
    <w:rsid w:val="00DF0982"/>
    <w:rsid w:val="00DF3282"/>
    <w:rsid w:val="00E16EBD"/>
    <w:rsid w:val="00E35A70"/>
    <w:rsid w:val="00E71A72"/>
    <w:rsid w:val="00E7553F"/>
    <w:rsid w:val="00E82148"/>
    <w:rsid w:val="00EB1650"/>
    <w:rsid w:val="00EB1F90"/>
    <w:rsid w:val="00F3191A"/>
    <w:rsid w:val="00F478EC"/>
    <w:rsid w:val="00F72A0C"/>
    <w:rsid w:val="00F738EE"/>
    <w:rsid w:val="00F83786"/>
    <w:rsid w:val="00FB1B1C"/>
    <w:rsid w:val="00FB7662"/>
    <w:rsid w:val="00FC2F8B"/>
    <w:rsid w:val="00FE0A63"/>
    <w:rsid w:val="00FE2A2B"/>
    <w:rsid w:val="00FE6425"/>
    <w:rsid w:val="00FF3D33"/>
    <w:rsid w:val="01EDF514"/>
    <w:rsid w:val="0425EA49"/>
    <w:rsid w:val="046E8DD0"/>
    <w:rsid w:val="052595D6"/>
    <w:rsid w:val="05D77C0F"/>
    <w:rsid w:val="060C8940"/>
    <w:rsid w:val="0794F3BB"/>
    <w:rsid w:val="07A859A1"/>
    <w:rsid w:val="085D3698"/>
    <w:rsid w:val="0AD567F7"/>
    <w:rsid w:val="0ADFFA63"/>
    <w:rsid w:val="0C6864DE"/>
    <w:rsid w:val="0E04353F"/>
    <w:rsid w:val="1068487D"/>
    <w:rsid w:val="12DA45C5"/>
    <w:rsid w:val="13899994"/>
    <w:rsid w:val="1443FB99"/>
    <w:rsid w:val="1516A8A9"/>
    <w:rsid w:val="170BDD91"/>
    <w:rsid w:val="177B9C5B"/>
    <w:rsid w:val="17C66AF1"/>
    <w:rsid w:val="17F6CD0A"/>
    <w:rsid w:val="187B47E8"/>
    <w:rsid w:val="1AEC9E0B"/>
    <w:rsid w:val="1B8DD7B3"/>
    <w:rsid w:val="1C5EBF56"/>
    <w:rsid w:val="1D2AAECB"/>
    <w:rsid w:val="1E35AC75"/>
    <w:rsid w:val="1EEA896C"/>
    <w:rsid w:val="1FB14DE2"/>
    <w:rsid w:val="20595B50"/>
    <w:rsid w:val="2151F9CB"/>
    <w:rsid w:val="21FD1937"/>
    <w:rsid w:val="22C88CDB"/>
    <w:rsid w:val="257EC278"/>
    <w:rsid w:val="26143017"/>
    <w:rsid w:val="26F59B51"/>
    <w:rsid w:val="27B1F8B6"/>
    <w:rsid w:val="29E77770"/>
    <w:rsid w:val="2B6126BA"/>
    <w:rsid w:val="2BA3FB7D"/>
    <w:rsid w:val="2CE061F7"/>
    <w:rsid w:val="2D77348E"/>
    <w:rsid w:val="2FBD0A9B"/>
    <w:rsid w:val="2FD35A46"/>
    <w:rsid w:val="3095ACF3"/>
    <w:rsid w:val="33AF0D62"/>
    <w:rsid w:val="34A7ABDD"/>
    <w:rsid w:val="353AA9A3"/>
    <w:rsid w:val="35F77EB8"/>
    <w:rsid w:val="36EFA261"/>
    <w:rsid w:val="36F65FFC"/>
    <w:rsid w:val="38724A65"/>
    <w:rsid w:val="3BA9EB27"/>
    <w:rsid w:val="3C04EDDD"/>
    <w:rsid w:val="3D8795E1"/>
    <w:rsid w:val="3E308A3E"/>
    <w:rsid w:val="3EE18BE9"/>
    <w:rsid w:val="3FDB1BEB"/>
    <w:rsid w:val="4003C34F"/>
    <w:rsid w:val="424F8EA4"/>
    <w:rsid w:val="4280FEEA"/>
    <w:rsid w:val="42CFE53A"/>
    <w:rsid w:val="43290C58"/>
    <w:rsid w:val="4471C528"/>
    <w:rsid w:val="460785FC"/>
    <w:rsid w:val="48BED028"/>
    <w:rsid w:val="4ADAF71F"/>
    <w:rsid w:val="4C07ABC1"/>
    <w:rsid w:val="4CF3812E"/>
    <w:rsid w:val="4D8A53C5"/>
    <w:rsid w:val="4F7E80FB"/>
    <w:rsid w:val="5019E719"/>
    <w:rsid w:val="50C9E20D"/>
    <w:rsid w:val="5173E7B9"/>
    <w:rsid w:val="51B5B77A"/>
    <w:rsid w:val="52B621BD"/>
    <w:rsid w:val="5308E454"/>
    <w:rsid w:val="536AB038"/>
    <w:rsid w:val="5419CAB8"/>
    <w:rsid w:val="54A88DF1"/>
    <w:rsid w:val="559565AA"/>
    <w:rsid w:val="5689289D"/>
    <w:rsid w:val="56F186C1"/>
    <w:rsid w:val="56F4E0C0"/>
    <w:rsid w:val="599D36CF"/>
    <w:rsid w:val="5C04A72E"/>
    <w:rsid w:val="5C0E8CF2"/>
    <w:rsid w:val="5DC90C61"/>
    <w:rsid w:val="5E8F5EFA"/>
    <w:rsid w:val="60300AE3"/>
    <w:rsid w:val="60CECB00"/>
    <w:rsid w:val="613862AC"/>
    <w:rsid w:val="62D4330D"/>
    <w:rsid w:val="6412CB11"/>
    <w:rsid w:val="6417A699"/>
    <w:rsid w:val="64F2412F"/>
    <w:rsid w:val="672F7E09"/>
    <w:rsid w:val="67F27941"/>
    <w:rsid w:val="68567034"/>
    <w:rsid w:val="6A68E438"/>
    <w:rsid w:val="6B6182B3"/>
    <w:rsid w:val="6B637AF1"/>
    <w:rsid w:val="6EB24BD2"/>
    <w:rsid w:val="6EDCEB74"/>
    <w:rsid w:val="7036EC14"/>
    <w:rsid w:val="7273F61D"/>
    <w:rsid w:val="7324F7C8"/>
    <w:rsid w:val="75AB96DF"/>
    <w:rsid w:val="75D0A7D6"/>
    <w:rsid w:val="75E2FF8F"/>
    <w:rsid w:val="76BD5DB7"/>
    <w:rsid w:val="77E8679C"/>
    <w:rsid w:val="78ABBDDE"/>
    <w:rsid w:val="7994394C"/>
    <w:rsid w:val="79DDCE5A"/>
    <w:rsid w:val="7A7F0802"/>
    <w:rsid w:val="7DBE964A"/>
    <w:rsid w:val="7EB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92571"/>
  <w15:chartTrackingRefBased/>
  <w15:docId w15:val="{09084987-F7C1-426C-8575-CCD5D554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AE1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44A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44AE1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44AE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44AE1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044AE1"/>
    <w:pPr>
      <w:keepNext/>
      <w:tabs>
        <w:tab w:val="left" w:pos="180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4AE1"/>
    <w:pPr>
      <w:keepNext/>
      <w:widowControl/>
      <w:outlineLvl w:val="5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4AE1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044AE1"/>
    <w:pPr>
      <w:ind w:left="4320" w:hanging="4320"/>
    </w:pPr>
    <w:rPr>
      <w:sz w:val="28"/>
    </w:rPr>
  </w:style>
  <w:style w:type="paragraph" w:styleId="BodyTextIndent2">
    <w:name w:val="Body Text Indent 2"/>
    <w:basedOn w:val="Normal"/>
    <w:rsid w:val="00044AE1"/>
    <w:pPr>
      <w:ind w:left="720" w:hanging="720"/>
    </w:pPr>
  </w:style>
  <w:style w:type="paragraph" w:styleId="Footer">
    <w:name w:val="footer"/>
    <w:basedOn w:val="Normal"/>
    <w:rsid w:val="00044AE1"/>
    <w:pPr>
      <w:tabs>
        <w:tab w:val="center" w:pos="4153"/>
        <w:tab w:val="right" w:pos="8306"/>
      </w:tabs>
    </w:pPr>
  </w:style>
  <w:style w:type="character" w:styleId="PageNumber">
    <w:name w:val="page number"/>
    <w:rsid w:val="00044AE1"/>
    <w:rPr>
      <w:sz w:val="20"/>
    </w:rPr>
  </w:style>
  <w:style w:type="paragraph" w:styleId="BodyText">
    <w:name w:val="Body Text"/>
    <w:basedOn w:val="Normal"/>
    <w:rsid w:val="00044AE1"/>
    <w:pPr>
      <w:jc w:val="both"/>
    </w:pPr>
  </w:style>
  <w:style w:type="paragraph" w:styleId="DocumentMap">
    <w:name w:val="Document Map"/>
    <w:basedOn w:val="Normal"/>
    <w:semiHidden/>
    <w:rsid w:val="00044AE1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044AE1"/>
    <w:pPr>
      <w:ind w:left="1440" w:hanging="720"/>
    </w:pPr>
  </w:style>
  <w:style w:type="paragraph" w:styleId="Header">
    <w:name w:val="header"/>
    <w:basedOn w:val="Normal"/>
    <w:rsid w:val="00044AE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044AE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  <w:lang w:val="en-GB"/>
    </w:rPr>
  </w:style>
  <w:style w:type="paragraph" w:styleId="BodyText3">
    <w:name w:val="Body Text 3"/>
    <w:basedOn w:val="Normal"/>
    <w:rsid w:val="00044AE1"/>
    <w:pPr>
      <w:widowControl/>
      <w:jc w:val="both"/>
    </w:pPr>
    <w:rPr>
      <w:rFonts w:ascii="Arial" w:hAnsi="Arial"/>
      <w:sz w:val="22"/>
    </w:rPr>
  </w:style>
  <w:style w:type="paragraph" w:customStyle="1" w:styleId="Style1">
    <w:name w:val="Style 1"/>
    <w:basedOn w:val="Normal"/>
    <w:rsid w:val="00206132"/>
    <w:pPr>
      <w:autoSpaceDE w:val="0"/>
      <w:autoSpaceDN w:val="0"/>
      <w:spacing w:line="336" w:lineRule="atLeast"/>
      <w:ind w:left="36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165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37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37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25B9-AA74-4273-9A1B-0FBF874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Uxbridge College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subject/>
  <dc:creator>Uxbridge College</dc:creator>
  <cp:keywords/>
  <cp:lastModifiedBy>Jo Long</cp:lastModifiedBy>
  <cp:revision>3</cp:revision>
  <cp:lastPrinted>2014-09-22T16:50:00Z</cp:lastPrinted>
  <dcterms:created xsi:type="dcterms:W3CDTF">2023-05-24T09:50:00Z</dcterms:created>
  <dcterms:modified xsi:type="dcterms:W3CDTF">2023-05-24T09:51:00Z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2023-04-20T16:47:13Z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732c9207-56bc-4ca7-9d15-2ee15fb27e5f</vt:lpwstr>
  </property>
  <property fmtid="{D5CDD505-2E9C-101B-9397-08002B2CF9AE}" pid="8" name="MSIP_Label_649d3aa1-a3fe-4344-a8c9-e8808d790e49_ContentBits">
    <vt:lpwstr>0</vt:lpwstr>
  </property>
</Properties>
</file>