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BEB6" w14:textId="6CD2F348" w:rsidR="00417D89" w:rsidRDefault="005D0F94" w:rsidP="00622E11">
      <w:pPr>
        <w:jc w:val="center"/>
        <w:rPr>
          <w:rFonts w:ascii="Arial" w:hAnsi="Arial" w:cs="Arial"/>
          <w:b/>
          <w:sz w:val="28"/>
          <w:szCs w:val="28"/>
        </w:rPr>
      </w:pPr>
      <w:r w:rsidRPr="00BB6BDE">
        <w:rPr>
          <w:noProof/>
        </w:rPr>
        <w:drawing>
          <wp:inline distT="0" distB="0" distL="0" distR="0" wp14:anchorId="73CC10E8" wp14:editId="7B11116A">
            <wp:extent cx="2381250" cy="1043469"/>
            <wp:effectExtent l="0" t="0" r="0" b="4445"/>
            <wp:docPr id="873250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5151" cy="1045178"/>
                    </a:xfrm>
                    <a:prstGeom prst="rect">
                      <a:avLst/>
                    </a:prstGeom>
                    <a:noFill/>
                    <a:ln>
                      <a:noFill/>
                    </a:ln>
                  </pic:spPr>
                </pic:pic>
              </a:graphicData>
            </a:graphic>
          </wp:inline>
        </w:drawing>
      </w:r>
    </w:p>
    <w:p w14:paraId="7F94F2DA" w14:textId="77777777" w:rsidR="00622E11" w:rsidRPr="00622E11" w:rsidRDefault="00622E11" w:rsidP="00622E11">
      <w:pPr>
        <w:jc w:val="center"/>
        <w:rPr>
          <w:rFonts w:ascii="Arial" w:hAnsi="Arial" w:cs="Arial"/>
          <w:b/>
          <w:sz w:val="28"/>
          <w:szCs w:val="28"/>
        </w:rPr>
      </w:pPr>
      <w:r w:rsidRPr="00622E11">
        <w:rPr>
          <w:rFonts w:ascii="Arial" w:hAnsi="Arial" w:cs="Arial"/>
          <w:b/>
          <w:sz w:val="28"/>
          <w:szCs w:val="28"/>
        </w:rPr>
        <w:t>Job Description</w:t>
      </w:r>
    </w:p>
    <w:p w14:paraId="103591E1" w14:textId="41C97752" w:rsidR="00322335" w:rsidRPr="004B3256" w:rsidRDefault="005851BE" w:rsidP="005851BE">
      <w:pPr>
        <w:jc w:val="center"/>
        <w:rPr>
          <w:rFonts w:ascii="Arial" w:hAnsi="Arial" w:cs="Arial"/>
          <w:b/>
          <w:sz w:val="28"/>
          <w:szCs w:val="28"/>
        </w:rPr>
      </w:pPr>
      <w:r>
        <w:rPr>
          <w:rFonts w:ascii="Arial" w:hAnsi="Arial" w:cs="Arial"/>
          <w:b/>
          <w:sz w:val="28"/>
          <w:szCs w:val="28"/>
        </w:rPr>
        <w:t>Student Progression Advisor</w:t>
      </w:r>
      <w:r w:rsidR="00D4372F">
        <w:rPr>
          <w:rFonts w:ascii="Arial" w:hAnsi="Arial" w:cs="Arial"/>
          <w:b/>
          <w:sz w:val="28"/>
          <w:szCs w:val="28"/>
        </w:rPr>
        <w:t xml:space="preserve"> </w:t>
      </w:r>
    </w:p>
    <w:p w14:paraId="722A2D57" w14:textId="7AC26C7C" w:rsidR="00622E11" w:rsidRPr="00622E11" w:rsidRDefault="00622E11" w:rsidP="00622E11">
      <w:pPr>
        <w:spacing w:after="0" w:line="240" w:lineRule="auto"/>
        <w:ind w:left="2880" w:hanging="2880"/>
        <w:rPr>
          <w:rFonts w:ascii="Arial" w:hAnsi="Arial" w:cs="Arial"/>
        </w:rPr>
      </w:pPr>
      <w:r w:rsidRPr="00622E11">
        <w:rPr>
          <w:rFonts w:ascii="Arial" w:hAnsi="Arial" w:cs="Arial"/>
          <w:b/>
        </w:rPr>
        <w:t>Job Title:</w:t>
      </w:r>
      <w:r w:rsidRPr="00622E11">
        <w:rPr>
          <w:rFonts w:ascii="Arial" w:hAnsi="Arial" w:cs="Arial"/>
        </w:rPr>
        <w:tab/>
      </w:r>
      <w:r w:rsidR="005851BE">
        <w:rPr>
          <w:rFonts w:ascii="Arial" w:hAnsi="Arial" w:cs="Arial"/>
        </w:rPr>
        <w:t>Student Progression Advisor</w:t>
      </w:r>
      <w:r w:rsidR="001F2C8F">
        <w:rPr>
          <w:rFonts w:ascii="Arial" w:hAnsi="Arial" w:cs="Arial"/>
        </w:rPr>
        <w:t xml:space="preserve"> </w:t>
      </w:r>
    </w:p>
    <w:p w14:paraId="571A632E" w14:textId="77777777" w:rsidR="00622E11" w:rsidRPr="00622E11" w:rsidRDefault="00622E11" w:rsidP="00622E11">
      <w:pPr>
        <w:spacing w:after="0" w:line="240" w:lineRule="auto"/>
        <w:ind w:left="2880" w:hanging="2880"/>
        <w:rPr>
          <w:rFonts w:ascii="Arial" w:hAnsi="Arial" w:cs="Arial"/>
        </w:rPr>
      </w:pPr>
    </w:p>
    <w:p w14:paraId="2A5BD03A" w14:textId="27B27B4E" w:rsidR="00622E11" w:rsidRPr="00622E11" w:rsidRDefault="00622E11" w:rsidP="00622E11">
      <w:pPr>
        <w:spacing w:after="0" w:line="240" w:lineRule="auto"/>
        <w:ind w:left="2880" w:hanging="2880"/>
        <w:rPr>
          <w:rFonts w:ascii="Arial" w:hAnsi="Arial" w:cs="Arial"/>
        </w:rPr>
      </w:pPr>
      <w:r w:rsidRPr="00622E11">
        <w:rPr>
          <w:rFonts w:ascii="Arial" w:hAnsi="Arial" w:cs="Arial"/>
          <w:b/>
        </w:rPr>
        <w:t>Hours:</w:t>
      </w:r>
      <w:r w:rsidR="00417D89">
        <w:rPr>
          <w:rFonts w:ascii="Arial" w:hAnsi="Arial" w:cs="Arial"/>
        </w:rPr>
        <w:tab/>
      </w:r>
      <w:r w:rsidR="00CF683A">
        <w:rPr>
          <w:rFonts w:ascii="Arial" w:hAnsi="Arial" w:cs="Arial"/>
        </w:rPr>
        <w:t>36</w:t>
      </w:r>
      <w:r w:rsidR="00417D89">
        <w:rPr>
          <w:rFonts w:ascii="Arial" w:hAnsi="Arial" w:cs="Arial"/>
        </w:rPr>
        <w:t xml:space="preserve"> hours per week, </w:t>
      </w:r>
      <w:r w:rsidR="001F2C8F">
        <w:rPr>
          <w:rFonts w:ascii="Arial" w:hAnsi="Arial" w:cs="Arial"/>
        </w:rPr>
        <w:t>39</w:t>
      </w:r>
      <w:r w:rsidRPr="00622E11">
        <w:rPr>
          <w:rFonts w:ascii="Arial" w:hAnsi="Arial" w:cs="Arial"/>
        </w:rPr>
        <w:t xml:space="preserve"> weeks per year </w:t>
      </w:r>
      <w:r w:rsidR="001F2C8F">
        <w:rPr>
          <w:rFonts w:ascii="Arial" w:hAnsi="Arial" w:cs="Arial"/>
        </w:rPr>
        <w:t>to cover term times</w:t>
      </w:r>
    </w:p>
    <w:p w14:paraId="1F5005DB" w14:textId="77777777" w:rsidR="00622E11" w:rsidRPr="00622E11" w:rsidRDefault="00622E11" w:rsidP="00622E11">
      <w:pPr>
        <w:tabs>
          <w:tab w:val="left" w:pos="720"/>
          <w:tab w:val="left" w:pos="1440"/>
        </w:tabs>
        <w:spacing w:after="0" w:line="240" w:lineRule="auto"/>
        <w:rPr>
          <w:rFonts w:ascii="Arial" w:hAnsi="Arial" w:cs="Arial"/>
        </w:rPr>
      </w:pPr>
    </w:p>
    <w:p w14:paraId="5BFD72A8" w14:textId="77777777" w:rsidR="00622E11" w:rsidRDefault="00622E11" w:rsidP="00622E11">
      <w:pPr>
        <w:tabs>
          <w:tab w:val="left" w:pos="720"/>
          <w:tab w:val="left" w:pos="1440"/>
        </w:tabs>
        <w:spacing w:after="0" w:line="240" w:lineRule="auto"/>
        <w:rPr>
          <w:rFonts w:ascii="Arial" w:hAnsi="Arial" w:cs="Arial"/>
        </w:rPr>
      </w:pPr>
      <w:r w:rsidRPr="00622E11">
        <w:rPr>
          <w:rFonts w:ascii="Arial" w:hAnsi="Arial" w:cs="Arial"/>
          <w:b/>
        </w:rPr>
        <w:t>Grade:</w:t>
      </w:r>
      <w:r w:rsidRPr="00622E11">
        <w:rPr>
          <w:rFonts w:ascii="Arial" w:hAnsi="Arial" w:cs="Arial"/>
          <w:b/>
        </w:rPr>
        <w:tab/>
      </w:r>
      <w:r w:rsidRPr="00622E11">
        <w:rPr>
          <w:rFonts w:ascii="Arial" w:hAnsi="Arial" w:cs="Arial"/>
          <w:b/>
        </w:rPr>
        <w:tab/>
      </w:r>
      <w:r w:rsidRPr="00622E11">
        <w:rPr>
          <w:rFonts w:ascii="Arial" w:hAnsi="Arial" w:cs="Arial"/>
        </w:rPr>
        <w:tab/>
      </w:r>
      <w:r w:rsidRPr="00622E11">
        <w:rPr>
          <w:rFonts w:ascii="Arial" w:hAnsi="Arial" w:cs="Arial"/>
        </w:rPr>
        <w:tab/>
      </w:r>
      <w:r w:rsidR="00417D89">
        <w:rPr>
          <w:rFonts w:ascii="Arial" w:hAnsi="Arial" w:cs="Arial"/>
        </w:rPr>
        <w:t>Scale 6/SO1</w:t>
      </w:r>
    </w:p>
    <w:p w14:paraId="2524778A" w14:textId="77777777" w:rsidR="00622E11" w:rsidRPr="00622E11" w:rsidRDefault="00622E11" w:rsidP="00622E11">
      <w:pPr>
        <w:tabs>
          <w:tab w:val="left" w:pos="720"/>
          <w:tab w:val="left" w:pos="1440"/>
        </w:tabs>
        <w:spacing w:after="0" w:line="240" w:lineRule="auto"/>
        <w:rPr>
          <w:rFonts w:ascii="Arial" w:hAnsi="Arial" w:cs="Arial"/>
        </w:rPr>
      </w:pPr>
    </w:p>
    <w:p w14:paraId="030AC12D" w14:textId="3075A92F" w:rsidR="00622E11" w:rsidRPr="00622E11" w:rsidRDefault="005851BE" w:rsidP="00622E11">
      <w:pPr>
        <w:spacing w:after="0" w:line="240" w:lineRule="auto"/>
        <w:rPr>
          <w:rFonts w:ascii="Arial" w:hAnsi="Arial" w:cs="Arial"/>
        </w:rPr>
      </w:pPr>
      <w:r>
        <w:rPr>
          <w:rFonts w:ascii="Arial" w:hAnsi="Arial" w:cs="Arial"/>
          <w:b/>
        </w:rPr>
        <w:t>School</w:t>
      </w:r>
      <w:r w:rsidR="00622E11">
        <w:rPr>
          <w:rFonts w:ascii="Arial" w:hAnsi="Arial" w:cs="Arial"/>
          <w:b/>
        </w:rPr>
        <w:t>:</w:t>
      </w:r>
      <w:r w:rsidR="00622E11">
        <w:rPr>
          <w:rFonts w:ascii="Arial" w:hAnsi="Arial" w:cs="Arial"/>
          <w:b/>
        </w:rPr>
        <w:tab/>
      </w:r>
      <w:r w:rsidR="00622E11">
        <w:rPr>
          <w:rFonts w:ascii="Arial" w:hAnsi="Arial" w:cs="Arial"/>
          <w:b/>
        </w:rPr>
        <w:tab/>
      </w:r>
      <w:r w:rsidR="00622E11">
        <w:rPr>
          <w:rFonts w:ascii="Arial" w:hAnsi="Arial" w:cs="Arial"/>
          <w:b/>
        </w:rPr>
        <w:tab/>
      </w:r>
      <w:r w:rsidR="00417D89">
        <w:rPr>
          <w:rFonts w:ascii="Arial" w:hAnsi="Arial" w:cs="Arial"/>
        </w:rPr>
        <w:t xml:space="preserve">School of </w:t>
      </w:r>
      <w:r w:rsidR="00CB6AEB">
        <w:rPr>
          <w:rFonts w:ascii="Arial" w:hAnsi="Arial" w:cs="Arial"/>
        </w:rPr>
        <w:t>Business, Sport, Hair and Beauty</w:t>
      </w:r>
      <w:r w:rsidR="00622E11" w:rsidRPr="00622E11">
        <w:rPr>
          <w:rFonts w:ascii="Arial" w:hAnsi="Arial" w:cs="Arial"/>
        </w:rPr>
        <w:tab/>
      </w:r>
    </w:p>
    <w:p w14:paraId="4EA19F3B" w14:textId="77777777" w:rsidR="00622E11" w:rsidRPr="00622E11" w:rsidRDefault="00622E11" w:rsidP="00622E11">
      <w:pPr>
        <w:spacing w:after="0" w:line="240" w:lineRule="auto"/>
        <w:rPr>
          <w:rFonts w:ascii="Arial" w:hAnsi="Arial" w:cs="Arial"/>
        </w:rPr>
      </w:pPr>
    </w:p>
    <w:p w14:paraId="29668A02" w14:textId="1193CACC" w:rsidR="00622E11" w:rsidRPr="00842C28" w:rsidRDefault="00622E11" w:rsidP="00622E11">
      <w:pPr>
        <w:spacing w:after="0" w:line="240" w:lineRule="auto"/>
        <w:rPr>
          <w:rFonts w:ascii="Arial" w:hAnsi="Arial" w:cs="Arial"/>
        </w:rPr>
      </w:pPr>
      <w:r w:rsidRPr="00622E11">
        <w:rPr>
          <w:rFonts w:ascii="Arial" w:hAnsi="Arial" w:cs="Arial"/>
          <w:b/>
        </w:rPr>
        <w:t>Reporting to:</w:t>
      </w:r>
      <w:r w:rsidRPr="00622E11">
        <w:rPr>
          <w:rFonts w:ascii="Arial" w:hAnsi="Arial" w:cs="Arial"/>
          <w:b/>
        </w:rPr>
        <w:tab/>
      </w:r>
      <w:r w:rsidRPr="00622E11">
        <w:rPr>
          <w:rFonts w:ascii="Arial" w:hAnsi="Arial" w:cs="Arial"/>
          <w:b/>
        </w:rPr>
        <w:tab/>
      </w:r>
      <w:r w:rsidR="00417D89">
        <w:rPr>
          <w:rFonts w:ascii="Arial" w:hAnsi="Arial" w:cs="Arial"/>
        </w:rPr>
        <w:tab/>
      </w:r>
      <w:r w:rsidR="00CB6AEB">
        <w:rPr>
          <w:rFonts w:ascii="Arial" w:hAnsi="Arial" w:cs="Arial"/>
        </w:rPr>
        <w:t>Section Manager for Business</w:t>
      </w:r>
    </w:p>
    <w:p w14:paraId="5DC92499" w14:textId="77777777" w:rsidR="00622E11" w:rsidRPr="00F365EE" w:rsidRDefault="00622E11">
      <w:pPr>
        <w:rPr>
          <w:rFonts w:ascii="Arial" w:hAnsi="Arial" w:cs="Arial"/>
          <w:sz w:val="2"/>
          <w:szCs w:val="14"/>
        </w:rPr>
      </w:pPr>
    </w:p>
    <w:p w14:paraId="088DF26E" w14:textId="77777777" w:rsidR="00236637" w:rsidRPr="00842C28" w:rsidRDefault="00622E11">
      <w:pPr>
        <w:rPr>
          <w:rFonts w:ascii="Arial" w:hAnsi="Arial" w:cs="Arial"/>
          <w:b/>
        </w:rPr>
      </w:pPr>
      <w:r w:rsidRPr="00842C28">
        <w:rPr>
          <w:rFonts w:ascii="Arial" w:hAnsi="Arial" w:cs="Arial"/>
          <w:b/>
        </w:rPr>
        <w:t>Main Scope of the Post</w:t>
      </w:r>
    </w:p>
    <w:p w14:paraId="489A0834" w14:textId="77777777" w:rsidR="00460E8E" w:rsidRPr="00842C28" w:rsidRDefault="00460E8E" w:rsidP="00460E8E">
      <w:pPr>
        <w:spacing w:line="240" w:lineRule="auto"/>
        <w:contextualSpacing/>
        <w:rPr>
          <w:rFonts w:ascii="Arial" w:hAnsi="Arial" w:cs="Arial"/>
        </w:rPr>
      </w:pPr>
      <w:r w:rsidRPr="00842C28">
        <w:rPr>
          <w:rFonts w:ascii="Arial" w:hAnsi="Arial"/>
        </w:rPr>
        <w:t xml:space="preserve">To support the </w:t>
      </w:r>
      <w:r w:rsidRPr="00842C28">
        <w:rPr>
          <w:rFonts w:ascii="Arial" w:eastAsia="Calibri" w:hAnsi="Arial" w:cs="Arial"/>
        </w:rPr>
        <w:t>academic success of individual students by providing personal support through: regular guidance; tracking and target setting; referral to other support services as appropriate; contributing to student progression and career plans; cont</w:t>
      </w:r>
      <w:r w:rsidR="00B54751" w:rsidRPr="00842C28">
        <w:rPr>
          <w:rFonts w:ascii="Arial" w:eastAsia="Calibri" w:hAnsi="Arial" w:cs="Arial"/>
        </w:rPr>
        <w:t xml:space="preserve">ributing to the development of </w:t>
      </w:r>
      <w:r w:rsidRPr="00842C28">
        <w:rPr>
          <w:rFonts w:ascii="Arial" w:eastAsia="Calibri" w:hAnsi="Arial" w:cs="Arial"/>
        </w:rPr>
        <w:t xml:space="preserve">the skills, knowledge and attributes needed for work and life as an effective citizen.  A key focus of this role is to provide individual support via one-to-one interviews. </w:t>
      </w:r>
      <w:r w:rsidR="00B54751" w:rsidRPr="00842C28">
        <w:rPr>
          <w:rFonts w:ascii="Arial" w:eastAsia="Calibri" w:hAnsi="Arial" w:cs="Arial"/>
        </w:rPr>
        <w:t>Additionally,</w:t>
      </w:r>
      <w:r w:rsidRPr="00842C28">
        <w:rPr>
          <w:rFonts w:ascii="Arial" w:eastAsia="Calibri" w:hAnsi="Arial" w:cs="Arial"/>
        </w:rPr>
        <w:t xml:space="preserve"> you will lead on providing core elements of t</w:t>
      </w:r>
      <w:r w:rsidR="000A1278" w:rsidRPr="00842C28">
        <w:rPr>
          <w:rFonts w:ascii="Arial" w:eastAsia="Calibri" w:hAnsi="Arial" w:cs="Arial"/>
        </w:rPr>
        <w:t>he college employability agenda.</w:t>
      </w:r>
    </w:p>
    <w:p w14:paraId="58398D1A" w14:textId="77777777" w:rsidR="00460E8E" w:rsidRPr="00842C28" w:rsidRDefault="00460E8E" w:rsidP="00622E11">
      <w:pPr>
        <w:spacing w:line="240" w:lineRule="auto"/>
        <w:rPr>
          <w:rFonts w:ascii="Arial" w:hAnsi="Arial" w:cs="Arial"/>
          <w:b/>
          <w:sz w:val="6"/>
        </w:rPr>
      </w:pPr>
    </w:p>
    <w:p w14:paraId="32E712F6" w14:textId="77777777" w:rsidR="006F2B2B" w:rsidRPr="00842C28" w:rsidRDefault="006F2B2B" w:rsidP="00622E11">
      <w:pPr>
        <w:spacing w:line="240" w:lineRule="auto"/>
        <w:rPr>
          <w:rFonts w:ascii="Arial" w:hAnsi="Arial" w:cs="Arial"/>
          <w:b/>
        </w:rPr>
      </w:pPr>
      <w:r w:rsidRPr="00842C28">
        <w:rPr>
          <w:rFonts w:ascii="Arial" w:hAnsi="Arial" w:cs="Arial"/>
          <w:b/>
        </w:rPr>
        <w:t>Duties of the Post</w:t>
      </w:r>
    </w:p>
    <w:p w14:paraId="65CF2C26" w14:textId="77777777" w:rsidR="00622E11" w:rsidRPr="00842C28" w:rsidRDefault="00622E11" w:rsidP="00622E11">
      <w:pPr>
        <w:spacing w:line="240" w:lineRule="auto"/>
        <w:rPr>
          <w:rFonts w:ascii="Arial" w:hAnsi="Arial" w:cs="Arial"/>
          <w:sz w:val="2"/>
        </w:rPr>
      </w:pPr>
    </w:p>
    <w:p w14:paraId="57DDA444" w14:textId="03AC22DF" w:rsidR="00025876" w:rsidRPr="00842C28" w:rsidRDefault="00025876" w:rsidP="00025876">
      <w:pPr>
        <w:numPr>
          <w:ilvl w:val="0"/>
          <w:numId w:val="8"/>
        </w:numPr>
        <w:spacing w:after="0" w:line="240" w:lineRule="auto"/>
        <w:jc w:val="both"/>
        <w:rPr>
          <w:rFonts w:ascii="Arial" w:hAnsi="Arial"/>
        </w:rPr>
      </w:pPr>
      <w:r w:rsidRPr="00842C28">
        <w:rPr>
          <w:rFonts w:ascii="Arial" w:hAnsi="Arial"/>
        </w:rPr>
        <w:t>Implement the</w:t>
      </w:r>
      <w:r w:rsidR="000672D2" w:rsidRPr="00842C28">
        <w:rPr>
          <w:rFonts w:ascii="Arial" w:hAnsi="Arial"/>
        </w:rPr>
        <w:t xml:space="preserve"> </w:t>
      </w:r>
      <w:r w:rsidR="000874D7" w:rsidRPr="00842C28">
        <w:rPr>
          <w:rFonts w:ascii="Arial" w:hAnsi="Arial"/>
        </w:rPr>
        <w:t>Tutorial p</w:t>
      </w:r>
      <w:r w:rsidR="000672D2" w:rsidRPr="00842C28">
        <w:rPr>
          <w:rFonts w:ascii="Arial" w:hAnsi="Arial"/>
        </w:rPr>
        <w:t>olicy</w:t>
      </w:r>
      <w:r w:rsidRPr="00842C28">
        <w:rPr>
          <w:rFonts w:ascii="Arial" w:hAnsi="Arial"/>
        </w:rPr>
        <w:t xml:space="preserve"> and deliver a</w:t>
      </w:r>
      <w:r w:rsidR="000874D7" w:rsidRPr="00842C28">
        <w:rPr>
          <w:rFonts w:ascii="Arial" w:hAnsi="Arial"/>
        </w:rPr>
        <w:t xml:space="preserve"> Tutorial</w:t>
      </w:r>
      <w:r w:rsidR="000672D2" w:rsidRPr="00842C28">
        <w:rPr>
          <w:rFonts w:ascii="Arial" w:hAnsi="Arial"/>
        </w:rPr>
        <w:t xml:space="preserve"> </w:t>
      </w:r>
      <w:r w:rsidRPr="00842C28">
        <w:rPr>
          <w:rFonts w:ascii="Arial" w:hAnsi="Arial"/>
        </w:rPr>
        <w:t xml:space="preserve">curriculum to groups of students so they are actively involved and maintain good punctuality, attendance and behaviour. </w:t>
      </w:r>
    </w:p>
    <w:p w14:paraId="6CF3A535" w14:textId="77777777" w:rsidR="00025876" w:rsidRPr="00842C28" w:rsidRDefault="00025876" w:rsidP="00025876">
      <w:pPr>
        <w:spacing w:after="0" w:line="240" w:lineRule="auto"/>
        <w:jc w:val="both"/>
        <w:rPr>
          <w:rFonts w:ascii="Arial" w:hAnsi="Arial"/>
          <w:sz w:val="16"/>
        </w:rPr>
      </w:pPr>
    </w:p>
    <w:p w14:paraId="5A15E0A8" w14:textId="3A02996C" w:rsidR="00025876" w:rsidRPr="00842C28" w:rsidRDefault="00025876" w:rsidP="00025876">
      <w:pPr>
        <w:numPr>
          <w:ilvl w:val="0"/>
          <w:numId w:val="8"/>
        </w:numPr>
        <w:spacing w:after="0" w:line="240" w:lineRule="auto"/>
        <w:jc w:val="both"/>
        <w:rPr>
          <w:rFonts w:ascii="Arial" w:hAnsi="Arial"/>
        </w:rPr>
      </w:pPr>
      <w:r w:rsidRPr="00842C28">
        <w:rPr>
          <w:rFonts w:ascii="Arial" w:hAnsi="Arial"/>
        </w:rPr>
        <w:t>Implement core aspects of the college Employability Agenda</w:t>
      </w:r>
      <w:r w:rsidR="002A0837" w:rsidRPr="00842C28">
        <w:rPr>
          <w:rFonts w:ascii="Arial" w:hAnsi="Arial"/>
        </w:rPr>
        <w:t xml:space="preserve"> and any work related to the work experience for learners. </w:t>
      </w:r>
    </w:p>
    <w:p w14:paraId="1458775C" w14:textId="77777777" w:rsidR="00025876" w:rsidRPr="00BC76B2" w:rsidRDefault="00025876" w:rsidP="00BC76B2">
      <w:pPr>
        <w:spacing w:after="0" w:line="240" w:lineRule="auto"/>
        <w:ind w:firstLine="720"/>
        <w:jc w:val="both"/>
        <w:rPr>
          <w:rFonts w:ascii="Arial" w:hAnsi="Arial"/>
          <w:sz w:val="16"/>
        </w:rPr>
      </w:pPr>
    </w:p>
    <w:p w14:paraId="20E7AE3C" w14:textId="77777777" w:rsidR="00025876" w:rsidRPr="00BC76B2" w:rsidRDefault="00025876" w:rsidP="00025876">
      <w:pPr>
        <w:spacing w:after="0" w:line="240" w:lineRule="auto"/>
        <w:jc w:val="both"/>
        <w:rPr>
          <w:rFonts w:ascii="Arial" w:hAnsi="Arial"/>
          <w:color w:val="FF0000"/>
          <w:sz w:val="16"/>
        </w:rPr>
      </w:pPr>
    </w:p>
    <w:p w14:paraId="7313F4E8" w14:textId="77777777" w:rsidR="00025876" w:rsidRDefault="00025876" w:rsidP="00025876">
      <w:pPr>
        <w:numPr>
          <w:ilvl w:val="0"/>
          <w:numId w:val="8"/>
        </w:numPr>
        <w:spacing w:after="0" w:line="240" w:lineRule="auto"/>
        <w:jc w:val="both"/>
        <w:rPr>
          <w:rFonts w:ascii="Arial" w:hAnsi="Arial"/>
        </w:rPr>
      </w:pPr>
      <w:r>
        <w:rPr>
          <w:rFonts w:ascii="Arial" w:hAnsi="Arial"/>
        </w:rPr>
        <w:t xml:space="preserve">Undertake an agreed number of individual one to one interviews with a focus on target setting for academic success, and record these on the College’s Individual Learning Plans on ProMonitor.  </w:t>
      </w:r>
    </w:p>
    <w:p w14:paraId="5FA76290" w14:textId="77777777" w:rsidR="00025876" w:rsidRPr="001B4002" w:rsidRDefault="00025876" w:rsidP="00025876">
      <w:pPr>
        <w:spacing w:after="0" w:line="240" w:lineRule="auto"/>
        <w:jc w:val="both"/>
        <w:rPr>
          <w:rFonts w:ascii="Arial" w:hAnsi="Arial"/>
        </w:rPr>
      </w:pPr>
    </w:p>
    <w:p w14:paraId="337D18F0" w14:textId="1BC79322" w:rsidR="00025876" w:rsidRDefault="00025876" w:rsidP="00025876">
      <w:pPr>
        <w:numPr>
          <w:ilvl w:val="0"/>
          <w:numId w:val="8"/>
        </w:numPr>
        <w:spacing w:after="0" w:line="240" w:lineRule="auto"/>
        <w:jc w:val="both"/>
        <w:rPr>
          <w:rFonts w:ascii="Arial" w:hAnsi="Arial"/>
        </w:rPr>
      </w:pPr>
      <w:r w:rsidRPr="00A210C9">
        <w:rPr>
          <w:rFonts w:ascii="Arial" w:hAnsi="Arial"/>
        </w:rPr>
        <w:t>Provide pastoral support for designated groups of students and ensure appropriate cross c</w:t>
      </w:r>
      <w:r>
        <w:rPr>
          <w:rFonts w:ascii="Arial" w:hAnsi="Arial"/>
        </w:rPr>
        <w:t>ollege support where necessary, and recording this activity on ProMonitor.</w:t>
      </w:r>
      <w:r w:rsidR="005B2AAC">
        <w:rPr>
          <w:rFonts w:ascii="Arial" w:hAnsi="Arial"/>
        </w:rPr>
        <w:t xml:space="preserve">  </w:t>
      </w:r>
    </w:p>
    <w:p w14:paraId="613274DE" w14:textId="77777777" w:rsidR="00025876" w:rsidRPr="001B4002" w:rsidRDefault="00025876" w:rsidP="00025876">
      <w:pPr>
        <w:spacing w:after="0" w:line="240" w:lineRule="auto"/>
        <w:jc w:val="both"/>
        <w:rPr>
          <w:rFonts w:ascii="Arial" w:hAnsi="Arial"/>
        </w:rPr>
      </w:pPr>
    </w:p>
    <w:p w14:paraId="67BA6600" w14:textId="77777777" w:rsidR="00025876" w:rsidRPr="00025876" w:rsidRDefault="00025876" w:rsidP="00025876">
      <w:pPr>
        <w:numPr>
          <w:ilvl w:val="0"/>
          <w:numId w:val="8"/>
        </w:numPr>
        <w:spacing w:after="0" w:line="240" w:lineRule="auto"/>
        <w:jc w:val="both"/>
      </w:pPr>
      <w:r w:rsidRPr="00A210C9">
        <w:rPr>
          <w:rFonts w:ascii="Arial" w:hAnsi="Arial" w:cs="Arial"/>
        </w:rPr>
        <w:t>Work closely with target students, their parents</w:t>
      </w:r>
      <w:r>
        <w:rPr>
          <w:rFonts w:ascii="Arial" w:hAnsi="Arial" w:cs="Arial"/>
        </w:rPr>
        <w:t>/carers</w:t>
      </w:r>
      <w:r w:rsidRPr="00A210C9">
        <w:rPr>
          <w:rFonts w:ascii="Arial" w:hAnsi="Arial" w:cs="Arial"/>
        </w:rPr>
        <w:t xml:space="preserve"> and colleague</w:t>
      </w:r>
      <w:r>
        <w:rPr>
          <w:rFonts w:ascii="Arial" w:hAnsi="Arial" w:cs="Arial"/>
        </w:rPr>
        <w:t>s</w:t>
      </w:r>
      <w:r w:rsidRPr="00A210C9">
        <w:rPr>
          <w:rFonts w:ascii="Arial" w:hAnsi="Arial" w:cs="Arial"/>
        </w:rPr>
        <w:t xml:space="preserve"> to ensure the students maintain good </w:t>
      </w:r>
      <w:r w:rsidRPr="00A210C9">
        <w:rPr>
          <w:rFonts w:ascii="Arial" w:hAnsi="Arial"/>
        </w:rPr>
        <w:t>punctuality, attendance and behaviour</w:t>
      </w:r>
      <w:r w:rsidRPr="00A210C9">
        <w:rPr>
          <w:rFonts w:ascii="Arial" w:hAnsi="Arial" w:cs="Arial"/>
        </w:rPr>
        <w:t xml:space="preserve"> on all aspects of their learning programme and meet assignment and other work deadlines.</w:t>
      </w:r>
    </w:p>
    <w:p w14:paraId="74E809C7" w14:textId="77777777" w:rsidR="00025876" w:rsidRPr="001B4002" w:rsidRDefault="00025876" w:rsidP="00025876">
      <w:pPr>
        <w:spacing w:after="0" w:line="240" w:lineRule="auto"/>
        <w:jc w:val="both"/>
      </w:pPr>
    </w:p>
    <w:p w14:paraId="04CC1A32" w14:textId="77777777" w:rsidR="00025876" w:rsidRDefault="00025876" w:rsidP="00025876">
      <w:pPr>
        <w:numPr>
          <w:ilvl w:val="0"/>
          <w:numId w:val="8"/>
        </w:numPr>
        <w:spacing w:after="0" w:line="240" w:lineRule="auto"/>
        <w:jc w:val="both"/>
        <w:rPr>
          <w:rFonts w:ascii="Arial" w:hAnsi="Arial"/>
        </w:rPr>
      </w:pPr>
      <w:r>
        <w:rPr>
          <w:rFonts w:ascii="Arial" w:hAnsi="Arial"/>
        </w:rPr>
        <w:t xml:space="preserve">Maintain effective and detailed individual records for each tutee. </w:t>
      </w:r>
    </w:p>
    <w:p w14:paraId="2515B03B" w14:textId="77777777" w:rsidR="00025876" w:rsidRPr="001B4002" w:rsidRDefault="00025876" w:rsidP="00025876">
      <w:pPr>
        <w:spacing w:after="0" w:line="240" w:lineRule="auto"/>
        <w:jc w:val="both"/>
        <w:rPr>
          <w:rFonts w:ascii="Arial" w:hAnsi="Arial"/>
        </w:rPr>
      </w:pPr>
    </w:p>
    <w:p w14:paraId="4C168686" w14:textId="77777777" w:rsidR="00025876" w:rsidRDefault="00025876" w:rsidP="00025876">
      <w:pPr>
        <w:numPr>
          <w:ilvl w:val="0"/>
          <w:numId w:val="8"/>
        </w:numPr>
        <w:spacing w:after="0" w:line="240" w:lineRule="auto"/>
        <w:jc w:val="both"/>
        <w:rPr>
          <w:rFonts w:ascii="Arial" w:hAnsi="Arial" w:cs="Arial"/>
        </w:rPr>
      </w:pPr>
      <w:r w:rsidRPr="00A210C9">
        <w:rPr>
          <w:rFonts w:ascii="Arial" w:hAnsi="Arial" w:cs="Arial"/>
        </w:rPr>
        <w:t>Ensure students have undergone appropriate initial and diagnostic assessments and are receiving appropriat</w:t>
      </w:r>
      <w:r>
        <w:rPr>
          <w:rFonts w:ascii="Arial" w:hAnsi="Arial" w:cs="Arial"/>
        </w:rPr>
        <w:t>e learning and learner support.</w:t>
      </w:r>
    </w:p>
    <w:p w14:paraId="17339A46" w14:textId="77777777" w:rsidR="00822ED6" w:rsidRPr="001B4002" w:rsidRDefault="00822ED6" w:rsidP="00822ED6">
      <w:pPr>
        <w:spacing w:after="0" w:line="240" w:lineRule="auto"/>
        <w:jc w:val="both"/>
        <w:rPr>
          <w:rFonts w:ascii="Arial" w:hAnsi="Arial" w:cs="Arial"/>
        </w:rPr>
      </w:pPr>
    </w:p>
    <w:p w14:paraId="31B22FDF" w14:textId="77777777" w:rsidR="00025876" w:rsidRDefault="00025876" w:rsidP="00025876">
      <w:pPr>
        <w:numPr>
          <w:ilvl w:val="0"/>
          <w:numId w:val="8"/>
        </w:numPr>
        <w:spacing w:after="0" w:line="240" w:lineRule="auto"/>
        <w:jc w:val="both"/>
        <w:rPr>
          <w:rFonts w:ascii="Arial" w:hAnsi="Arial" w:cs="Arial"/>
        </w:rPr>
      </w:pPr>
      <w:r w:rsidRPr="00A210C9">
        <w:rPr>
          <w:rFonts w:ascii="Arial" w:hAnsi="Arial" w:cs="Arial"/>
        </w:rPr>
        <w:t>Assist in the personal and social development of students by providing appropriate guidance and support, help with time management and organisation of their studies.</w:t>
      </w:r>
    </w:p>
    <w:p w14:paraId="1BE33995" w14:textId="77777777" w:rsidR="00822ED6" w:rsidRDefault="00822ED6" w:rsidP="00822ED6">
      <w:pPr>
        <w:spacing w:after="0" w:line="240" w:lineRule="auto"/>
        <w:jc w:val="both"/>
        <w:rPr>
          <w:rFonts w:ascii="Arial" w:hAnsi="Arial" w:cs="Arial"/>
        </w:rPr>
      </w:pPr>
    </w:p>
    <w:p w14:paraId="7724CC1D" w14:textId="77777777" w:rsidR="00025876" w:rsidRPr="00BC76B2" w:rsidRDefault="00025876" w:rsidP="00025876">
      <w:pPr>
        <w:numPr>
          <w:ilvl w:val="0"/>
          <w:numId w:val="8"/>
        </w:numPr>
        <w:spacing w:after="0" w:line="240" w:lineRule="auto"/>
        <w:jc w:val="both"/>
        <w:rPr>
          <w:rFonts w:ascii="Arial" w:hAnsi="Arial" w:cs="Arial"/>
        </w:rPr>
      </w:pPr>
      <w:r w:rsidRPr="00BF6D0A">
        <w:rPr>
          <w:rFonts w:ascii="Arial" w:hAnsi="Arial"/>
        </w:rPr>
        <w:lastRenderedPageBreak/>
        <w:t>Help develop tutorial resource materials for major curriculum pathways.</w:t>
      </w:r>
    </w:p>
    <w:p w14:paraId="59B75D35" w14:textId="77777777" w:rsidR="00BC76B2" w:rsidRPr="001B4002" w:rsidRDefault="00BC76B2" w:rsidP="00BC76B2">
      <w:pPr>
        <w:spacing w:after="0" w:line="240" w:lineRule="auto"/>
        <w:jc w:val="both"/>
        <w:rPr>
          <w:rFonts w:ascii="Arial" w:hAnsi="Arial" w:cs="Arial"/>
        </w:rPr>
      </w:pPr>
    </w:p>
    <w:p w14:paraId="6A7FB103" w14:textId="078A91CD" w:rsidR="00822ED6" w:rsidRDefault="00025876" w:rsidP="00822ED6">
      <w:pPr>
        <w:numPr>
          <w:ilvl w:val="0"/>
          <w:numId w:val="8"/>
        </w:numPr>
        <w:spacing w:after="0" w:line="240" w:lineRule="auto"/>
        <w:jc w:val="both"/>
        <w:rPr>
          <w:rFonts w:ascii="Arial" w:hAnsi="Arial" w:cs="Arial"/>
        </w:rPr>
      </w:pPr>
      <w:r w:rsidRPr="00822ED6">
        <w:rPr>
          <w:rFonts w:ascii="Arial" w:hAnsi="Arial" w:cs="Arial"/>
        </w:rPr>
        <w:t xml:space="preserve">Meet regularly with your </w:t>
      </w:r>
      <w:r w:rsidR="00B54751">
        <w:rPr>
          <w:rFonts w:ascii="Arial" w:hAnsi="Arial" w:cs="Arial"/>
        </w:rPr>
        <w:t xml:space="preserve">Head of School </w:t>
      </w:r>
      <w:r w:rsidR="001651C6">
        <w:rPr>
          <w:rFonts w:ascii="Arial" w:hAnsi="Arial" w:cs="Arial"/>
        </w:rPr>
        <w:t>t</w:t>
      </w:r>
      <w:r w:rsidRPr="00822ED6">
        <w:rPr>
          <w:rFonts w:ascii="Arial" w:hAnsi="Arial" w:cs="Arial"/>
        </w:rPr>
        <w:t>o ensure that the tutorial policy is implemented consistently</w:t>
      </w:r>
      <w:r w:rsidR="00822ED6" w:rsidRPr="00822ED6">
        <w:rPr>
          <w:rFonts w:ascii="Arial" w:hAnsi="Arial" w:cs="Arial"/>
        </w:rPr>
        <w:t>.</w:t>
      </w:r>
      <w:r w:rsidRPr="00822ED6">
        <w:rPr>
          <w:rFonts w:ascii="Arial" w:hAnsi="Arial" w:cs="Arial"/>
        </w:rPr>
        <w:t xml:space="preserve"> </w:t>
      </w:r>
      <w:r w:rsidR="00170337">
        <w:rPr>
          <w:rFonts w:ascii="Arial" w:hAnsi="Arial" w:cs="Arial"/>
        </w:rPr>
        <w:t xml:space="preserve"> </w:t>
      </w:r>
    </w:p>
    <w:p w14:paraId="3FB6BC79" w14:textId="77777777" w:rsidR="00822ED6" w:rsidRPr="00822ED6" w:rsidRDefault="00822ED6" w:rsidP="00822ED6">
      <w:pPr>
        <w:spacing w:after="0" w:line="240" w:lineRule="auto"/>
        <w:jc w:val="both"/>
        <w:rPr>
          <w:rFonts w:ascii="Arial" w:hAnsi="Arial" w:cs="Arial"/>
        </w:rPr>
      </w:pPr>
    </w:p>
    <w:p w14:paraId="60693583" w14:textId="77777777" w:rsidR="00025876" w:rsidRDefault="00025876" w:rsidP="00025876">
      <w:pPr>
        <w:numPr>
          <w:ilvl w:val="0"/>
          <w:numId w:val="8"/>
        </w:numPr>
        <w:spacing w:after="0" w:line="240" w:lineRule="auto"/>
        <w:jc w:val="both"/>
        <w:rPr>
          <w:rFonts w:ascii="Arial" w:hAnsi="Arial" w:cs="Arial"/>
        </w:rPr>
      </w:pPr>
      <w:r w:rsidRPr="00461CAF">
        <w:rPr>
          <w:rFonts w:ascii="Arial" w:hAnsi="Arial" w:cs="Arial"/>
        </w:rPr>
        <w:t>Contribute to the UCAS process</w:t>
      </w:r>
      <w:r>
        <w:rPr>
          <w:rFonts w:ascii="Arial" w:hAnsi="Arial" w:cs="Arial"/>
        </w:rPr>
        <w:t xml:space="preserve"> and other careers education work</w:t>
      </w:r>
      <w:r w:rsidRPr="00461CAF">
        <w:rPr>
          <w:rFonts w:ascii="Arial" w:hAnsi="Arial" w:cs="Arial"/>
        </w:rPr>
        <w:t xml:space="preserve"> as required</w:t>
      </w:r>
      <w:r>
        <w:rPr>
          <w:rFonts w:ascii="Arial" w:hAnsi="Arial" w:cs="Arial"/>
        </w:rPr>
        <w:t>.</w:t>
      </w:r>
    </w:p>
    <w:p w14:paraId="3F36CE56" w14:textId="77777777" w:rsidR="00822ED6" w:rsidRPr="001B4002" w:rsidRDefault="00822ED6" w:rsidP="00822ED6">
      <w:pPr>
        <w:spacing w:after="0" w:line="240" w:lineRule="auto"/>
        <w:jc w:val="both"/>
        <w:rPr>
          <w:rFonts w:ascii="Arial" w:hAnsi="Arial" w:cs="Arial"/>
        </w:rPr>
      </w:pPr>
    </w:p>
    <w:p w14:paraId="34969ABA" w14:textId="67FE1675" w:rsidR="00025876" w:rsidRDefault="00025876" w:rsidP="00025876">
      <w:pPr>
        <w:pStyle w:val="BodyText"/>
        <w:numPr>
          <w:ilvl w:val="0"/>
          <w:numId w:val="8"/>
        </w:numPr>
        <w:rPr>
          <w:rFonts w:cs="Arial"/>
          <w:szCs w:val="22"/>
        </w:rPr>
      </w:pPr>
      <w:r w:rsidRPr="005A6E25">
        <w:rPr>
          <w:rFonts w:cs="Arial"/>
          <w:szCs w:val="22"/>
        </w:rPr>
        <w:t xml:space="preserve">Support the </w:t>
      </w:r>
      <w:r w:rsidR="00B54751">
        <w:rPr>
          <w:rFonts w:cs="Arial"/>
          <w:szCs w:val="22"/>
        </w:rPr>
        <w:t xml:space="preserve">Head of School </w:t>
      </w:r>
      <w:r>
        <w:rPr>
          <w:rFonts w:cs="Arial"/>
          <w:szCs w:val="22"/>
        </w:rPr>
        <w:t>in</w:t>
      </w:r>
      <w:r w:rsidRPr="005A6E25">
        <w:rPr>
          <w:rFonts w:cs="Arial"/>
          <w:szCs w:val="22"/>
        </w:rPr>
        <w:t xml:space="preserve"> collect</w:t>
      </w:r>
      <w:r>
        <w:rPr>
          <w:rFonts w:cs="Arial"/>
          <w:szCs w:val="22"/>
        </w:rPr>
        <w:t>ing</w:t>
      </w:r>
      <w:r w:rsidRPr="005A6E25">
        <w:rPr>
          <w:rFonts w:cs="Arial"/>
          <w:szCs w:val="22"/>
        </w:rPr>
        <w:t xml:space="preserve"> and record</w:t>
      </w:r>
      <w:r>
        <w:rPr>
          <w:rFonts w:cs="Arial"/>
          <w:szCs w:val="22"/>
        </w:rPr>
        <w:t>ing</w:t>
      </w:r>
      <w:r w:rsidRPr="005A6E25">
        <w:rPr>
          <w:rFonts w:cs="Arial"/>
          <w:szCs w:val="22"/>
        </w:rPr>
        <w:t xml:space="preserve"> statistical data and other impact evidence f</w:t>
      </w:r>
      <w:r>
        <w:rPr>
          <w:rFonts w:cs="Arial"/>
          <w:szCs w:val="22"/>
        </w:rPr>
        <w:t>or the work of S</w:t>
      </w:r>
      <w:r w:rsidR="00BD5A1D">
        <w:rPr>
          <w:rFonts w:cs="Arial"/>
          <w:szCs w:val="22"/>
        </w:rPr>
        <w:t>PA</w:t>
      </w:r>
      <w:r>
        <w:rPr>
          <w:rFonts w:cs="Arial"/>
          <w:szCs w:val="22"/>
        </w:rPr>
        <w:t>s</w:t>
      </w:r>
      <w:r w:rsidR="00BD5A1D">
        <w:rPr>
          <w:rFonts w:cs="Arial"/>
          <w:szCs w:val="22"/>
        </w:rPr>
        <w:t xml:space="preserve"> (Student Progression Advisors)</w:t>
      </w:r>
      <w:r>
        <w:rPr>
          <w:rFonts w:cs="Arial"/>
          <w:szCs w:val="22"/>
        </w:rPr>
        <w:t>.</w:t>
      </w:r>
      <w:r w:rsidRPr="005A6E25">
        <w:rPr>
          <w:rFonts w:cs="Arial"/>
          <w:szCs w:val="22"/>
        </w:rPr>
        <w:t xml:space="preserve"> </w:t>
      </w:r>
    </w:p>
    <w:p w14:paraId="10BA911D" w14:textId="77777777" w:rsidR="00822ED6" w:rsidRPr="001B4002" w:rsidRDefault="00822ED6" w:rsidP="00822ED6">
      <w:pPr>
        <w:pStyle w:val="BodyText"/>
        <w:rPr>
          <w:rFonts w:cs="Arial"/>
          <w:szCs w:val="22"/>
        </w:rPr>
      </w:pPr>
    </w:p>
    <w:p w14:paraId="06BD77B2" w14:textId="38AB616B" w:rsidR="00B54751" w:rsidRPr="00F365EE" w:rsidRDefault="00025876" w:rsidP="00F365EE">
      <w:pPr>
        <w:numPr>
          <w:ilvl w:val="0"/>
          <w:numId w:val="8"/>
        </w:numPr>
        <w:spacing w:after="0" w:line="240" w:lineRule="auto"/>
        <w:jc w:val="both"/>
        <w:rPr>
          <w:rFonts w:ascii="Arial" w:hAnsi="Arial" w:cs="Arial"/>
        </w:rPr>
      </w:pPr>
      <w:r w:rsidRPr="00A210C9">
        <w:rPr>
          <w:rFonts w:ascii="Arial" w:hAnsi="Arial" w:cs="Arial"/>
        </w:rPr>
        <w:t>Deal sensitively with confidential information.</w:t>
      </w:r>
      <w:r>
        <w:rPr>
          <w:rFonts w:ascii="Arial" w:hAnsi="Arial" w:cs="Arial"/>
        </w:rPr>
        <w:t xml:space="preserve"> Understand and actively implement the college </w:t>
      </w:r>
      <w:r w:rsidR="00BD5A1D">
        <w:rPr>
          <w:rFonts w:ascii="Arial" w:hAnsi="Arial" w:cs="Arial"/>
        </w:rPr>
        <w:t>S</w:t>
      </w:r>
      <w:r>
        <w:rPr>
          <w:rFonts w:ascii="Arial" w:hAnsi="Arial" w:cs="Arial"/>
        </w:rPr>
        <w:t xml:space="preserve">afeguarding and Prevent policies. </w:t>
      </w:r>
    </w:p>
    <w:p w14:paraId="2DA5A57B" w14:textId="77777777" w:rsidR="00B54751" w:rsidRDefault="00B54751" w:rsidP="00025876">
      <w:pPr>
        <w:numPr>
          <w:ilvl w:val="0"/>
          <w:numId w:val="8"/>
        </w:numPr>
        <w:spacing w:after="0" w:line="240" w:lineRule="auto"/>
        <w:jc w:val="both"/>
        <w:rPr>
          <w:rFonts w:ascii="Arial" w:hAnsi="Arial" w:cs="Arial"/>
        </w:rPr>
      </w:pPr>
      <w:r>
        <w:rPr>
          <w:rFonts w:ascii="Arial" w:hAnsi="Arial" w:cs="Arial"/>
        </w:rPr>
        <w:t xml:space="preserve">To attend </w:t>
      </w:r>
      <w:r w:rsidR="003042B2">
        <w:rPr>
          <w:rFonts w:ascii="Arial" w:hAnsi="Arial" w:cs="Arial"/>
        </w:rPr>
        <w:t xml:space="preserve">termly case conference / progress review and </w:t>
      </w:r>
      <w:r>
        <w:rPr>
          <w:rFonts w:ascii="Arial" w:hAnsi="Arial" w:cs="Arial"/>
        </w:rPr>
        <w:t>team meetings as directed by the Head of School</w:t>
      </w:r>
    </w:p>
    <w:p w14:paraId="46CA33E7" w14:textId="77777777" w:rsidR="00822ED6" w:rsidRPr="001B4002" w:rsidRDefault="00822ED6" w:rsidP="00822ED6">
      <w:pPr>
        <w:spacing w:after="0" w:line="240" w:lineRule="auto"/>
        <w:jc w:val="both"/>
        <w:rPr>
          <w:rFonts w:ascii="Arial" w:hAnsi="Arial" w:cs="Arial"/>
        </w:rPr>
      </w:pPr>
    </w:p>
    <w:p w14:paraId="5636050D" w14:textId="77777777" w:rsidR="00025876" w:rsidRDefault="00025876" w:rsidP="00025876">
      <w:pPr>
        <w:numPr>
          <w:ilvl w:val="0"/>
          <w:numId w:val="8"/>
        </w:numPr>
        <w:spacing w:after="0" w:line="240" w:lineRule="auto"/>
        <w:jc w:val="both"/>
        <w:rPr>
          <w:rFonts w:ascii="Arial" w:hAnsi="Arial" w:cs="Arial"/>
        </w:rPr>
      </w:pPr>
      <w:r w:rsidRPr="00A210C9">
        <w:rPr>
          <w:rFonts w:ascii="Arial" w:hAnsi="Arial" w:cs="Arial"/>
        </w:rPr>
        <w:t>Adhere and comply with the</w:t>
      </w:r>
      <w:r>
        <w:rPr>
          <w:rFonts w:ascii="Arial" w:hAnsi="Arial" w:cs="Arial"/>
        </w:rPr>
        <w:t xml:space="preserve"> college financial regulations.</w:t>
      </w:r>
    </w:p>
    <w:p w14:paraId="716C9F48" w14:textId="77777777" w:rsidR="00822ED6" w:rsidRPr="001B4002" w:rsidRDefault="00822ED6" w:rsidP="00822ED6">
      <w:pPr>
        <w:spacing w:after="0" w:line="240" w:lineRule="auto"/>
        <w:jc w:val="both"/>
        <w:rPr>
          <w:rFonts w:ascii="Arial" w:hAnsi="Arial" w:cs="Arial"/>
        </w:rPr>
      </w:pPr>
    </w:p>
    <w:p w14:paraId="6F278C02" w14:textId="10C4893F" w:rsidR="00025876" w:rsidRDefault="00025876" w:rsidP="00025876">
      <w:pPr>
        <w:numPr>
          <w:ilvl w:val="0"/>
          <w:numId w:val="8"/>
        </w:numPr>
        <w:spacing w:after="0" w:line="240" w:lineRule="auto"/>
        <w:jc w:val="both"/>
        <w:rPr>
          <w:rFonts w:ascii="Arial" w:hAnsi="Arial" w:cs="Arial"/>
        </w:rPr>
      </w:pPr>
      <w:r w:rsidRPr="00A210C9">
        <w:rPr>
          <w:rFonts w:ascii="Arial" w:hAnsi="Arial" w:cs="Arial"/>
        </w:rPr>
        <w:t>Promote a positive image of the college in all contact with students, emp</w:t>
      </w:r>
      <w:r>
        <w:rPr>
          <w:rFonts w:ascii="Arial" w:hAnsi="Arial" w:cs="Arial"/>
        </w:rPr>
        <w:t>loyers and professional bodies.</w:t>
      </w:r>
    </w:p>
    <w:p w14:paraId="379EB330" w14:textId="77777777" w:rsidR="002A0837" w:rsidRPr="00F365EE" w:rsidRDefault="002A0837" w:rsidP="002A0837">
      <w:pPr>
        <w:pStyle w:val="ListParagraph"/>
        <w:rPr>
          <w:rFonts w:ascii="Arial" w:hAnsi="Arial" w:cs="Arial"/>
          <w:sz w:val="2"/>
          <w:szCs w:val="2"/>
        </w:rPr>
      </w:pPr>
    </w:p>
    <w:p w14:paraId="5ED1F486" w14:textId="463CB92F" w:rsidR="002A0837" w:rsidRPr="00842C28" w:rsidRDefault="002A0837" w:rsidP="00025876">
      <w:pPr>
        <w:numPr>
          <w:ilvl w:val="0"/>
          <w:numId w:val="8"/>
        </w:numPr>
        <w:spacing w:after="0" w:line="240" w:lineRule="auto"/>
        <w:jc w:val="both"/>
        <w:rPr>
          <w:rFonts w:ascii="Arial" w:hAnsi="Arial" w:cs="Arial"/>
        </w:rPr>
      </w:pPr>
      <w:r w:rsidRPr="00842C28">
        <w:rPr>
          <w:rFonts w:ascii="Arial" w:hAnsi="Arial" w:cs="Arial"/>
        </w:rPr>
        <w:t>Work closely with the attendance coordinators to ensure attendance targets are met and follow the related college policies and guidelines</w:t>
      </w:r>
      <w:r w:rsidR="00842C28">
        <w:rPr>
          <w:rFonts w:ascii="Arial" w:hAnsi="Arial" w:cs="Arial"/>
        </w:rPr>
        <w:t>.</w:t>
      </w:r>
    </w:p>
    <w:p w14:paraId="5B33167F" w14:textId="77777777" w:rsidR="00822ED6" w:rsidRPr="001B4002" w:rsidRDefault="00822ED6" w:rsidP="00822ED6">
      <w:pPr>
        <w:spacing w:after="0" w:line="240" w:lineRule="auto"/>
        <w:jc w:val="both"/>
        <w:rPr>
          <w:rFonts w:ascii="Arial" w:hAnsi="Arial" w:cs="Arial"/>
        </w:rPr>
      </w:pPr>
    </w:p>
    <w:p w14:paraId="51F2E405" w14:textId="77777777" w:rsidR="00025876" w:rsidRDefault="00025876" w:rsidP="00025876">
      <w:pPr>
        <w:numPr>
          <w:ilvl w:val="0"/>
          <w:numId w:val="8"/>
        </w:numPr>
        <w:spacing w:after="0" w:line="240" w:lineRule="auto"/>
        <w:jc w:val="both"/>
        <w:rPr>
          <w:rFonts w:ascii="Arial" w:hAnsi="Arial" w:cs="Arial"/>
        </w:rPr>
      </w:pPr>
      <w:r>
        <w:rPr>
          <w:rFonts w:ascii="Arial" w:hAnsi="Arial" w:cs="Arial"/>
        </w:rPr>
        <w:t xml:space="preserve">Undertake various </w:t>
      </w:r>
      <w:r w:rsidRPr="00A210C9">
        <w:rPr>
          <w:rFonts w:ascii="Arial" w:hAnsi="Arial" w:cs="Arial"/>
        </w:rPr>
        <w:t>responsibilities that may be required from time to time, including parents’ evenings, open days and enrolment duties when required.</w:t>
      </w:r>
    </w:p>
    <w:p w14:paraId="6E228482" w14:textId="77777777" w:rsidR="00822ED6" w:rsidRDefault="00822ED6" w:rsidP="00822ED6">
      <w:pPr>
        <w:spacing w:after="0" w:line="240" w:lineRule="auto"/>
        <w:jc w:val="both"/>
        <w:rPr>
          <w:rFonts w:ascii="Arial" w:hAnsi="Arial" w:cs="Arial"/>
        </w:rPr>
      </w:pPr>
    </w:p>
    <w:p w14:paraId="3D425042" w14:textId="77777777" w:rsidR="00622E11" w:rsidRPr="000968BD" w:rsidRDefault="00025876" w:rsidP="00622E11">
      <w:pPr>
        <w:numPr>
          <w:ilvl w:val="0"/>
          <w:numId w:val="8"/>
        </w:numPr>
        <w:spacing w:after="0" w:line="240" w:lineRule="auto"/>
        <w:jc w:val="both"/>
        <w:rPr>
          <w:rFonts w:ascii="Arial" w:hAnsi="Arial" w:cs="Arial"/>
        </w:rPr>
      </w:pPr>
      <w:r w:rsidRPr="00EC6C64">
        <w:rPr>
          <w:rFonts w:ascii="Arial" w:hAnsi="Arial" w:cs="Arial"/>
        </w:rPr>
        <w:t>Carry out any other reasonably comparable duties that may be required from time to time.</w:t>
      </w:r>
    </w:p>
    <w:p w14:paraId="340DD682" w14:textId="77777777" w:rsidR="00622E11" w:rsidRPr="00622E11" w:rsidRDefault="00622E11" w:rsidP="00822ED6">
      <w:pPr>
        <w:pStyle w:val="Heading3"/>
        <w:rPr>
          <w:rFonts w:ascii="Arial" w:hAnsi="Arial" w:cs="Arial"/>
          <w:b/>
          <w:color w:val="auto"/>
          <w:sz w:val="22"/>
          <w:szCs w:val="22"/>
        </w:rPr>
      </w:pPr>
      <w:r w:rsidRPr="00622E11">
        <w:rPr>
          <w:rFonts w:ascii="Arial" w:hAnsi="Arial" w:cs="Arial"/>
          <w:b/>
          <w:color w:val="auto"/>
          <w:sz w:val="22"/>
          <w:szCs w:val="22"/>
        </w:rPr>
        <w:t>OTHER DUTIES</w:t>
      </w:r>
    </w:p>
    <w:p w14:paraId="11EB0D99" w14:textId="3C1E0861" w:rsidR="00124359" w:rsidRDefault="00C2452E" w:rsidP="00124359">
      <w:pPr>
        <w:pStyle w:val="ListParagraph"/>
        <w:numPr>
          <w:ilvl w:val="0"/>
          <w:numId w:val="11"/>
        </w:numPr>
        <w:spacing w:after="0" w:line="240" w:lineRule="auto"/>
        <w:rPr>
          <w:rFonts w:ascii="Arial" w:hAnsi="Arial" w:cs="Arial"/>
        </w:rPr>
      </w:pPr>
      <w:r w:rsidRPr="009A6EC6">
        <w:rPr>
          <w:rFonts w:ascii="Arial" w:hAnsi="Arial" w:cs="Arial"/>
        </w:rPr>
        <w:t xml:space="preserve">To promote the efficiency and </w:t>
      </w:r>
      <w:r w:rsidR="00CB6AEB">
        <w:rPr>
          <w:rFonts w:ascii="Arial" w:hAnsi="Arial" w:cs="Arial"/>
        </w:rPr>
        <w:t>effectiveness of the School/Section.</w:t>
      </w:r>
    </w:p>
    <w:p w14:paraId="01756E4B" w14:textId="77777777" w:rsidR="00124359" w:rsidRPr="00124359" w:rsidRDefault="00124359" w:rsidP="00124359">
      <w:pPr>
        <w:spacing w:after="0" w:line="240" w:lineRule="auto"/>
        <w:rPr>
          <w:rFonts w:ascii="Arial" w:hAnsi="Arial" w:cs="Arial"/>
        </w:rPr>
      </w:pPr>
    </w:p>
    <w:p w14:paraId="1114E035" w14:textId="77777777" w:rsidR="00C2452E" w:rsidRDefault="00C2452E" w:rsidP="00C2452E">
      <w:pPr>
        <w:pStyle w:val="ListParagraph"/>
        <w:numPr>
          <w:ilvl w:val="0"/>
          <w:numId w:val="11"/>
        </w:numPr>
        <w:spacing w:after="0" w:line="240" w:lineRule="auto"/>
        <w:rPr>
          <w:rFonts w:ascii="Arial" w:hAnsi="Arial" w:cs="Arial"/>
        </w:rPr>
      </w:pPr>
      <w:r w:rsidRPr="009A6EC6">
        <w:rPr>
          <w:rFonts w:ascii="Arial" w:hAnsi="Arial" w:cs="Arial"/>
        </w:rPr>
        <w:t>To contribute to the management of learners throughout the College.</w:t>
      </w:r>
    </w:p>
    <w:p w14:paraId="68EA0421" w14:textId="77777777" w:rsidR="00124359" w:rsidRPr="00124359" w:rsidRDefault="00124359" w:rsidP="00124359">
      <w:pPr>
        <w:spacing w:after="0" w:line="240" w:lineRule="auto"/>
        <w:rPr>
          <w:rFonts w:ascii="Arial" w:hAnsi="Arial" w:cs="Arial"/>
        </w:rPr>
      </w:pPr>
    </w:p>
    <w:p w14:paraId="74AD5823" w14:textId="77777777" w:rsidR="00C2452E" w:rsidRDefault="00C2452E" w:rsidP="00C2452E">
      <w:pPr>
        <w:pStyle w:val="ListParagraph"/>
        <w:numPr>
          <w:ilvl w:val="0"/>
          <w:numId w:val="11"/>
        </w:numPr>
        <w:spacing w:after="0" w:line="240" w:lineRule="auto"/>
        <w:rPr>
          <w:rFonts w:ascii="Arial" w:hAnsi="Arial" w:cs="Arial"/>
        </w:rPr>
      </w:pPr>
      <w:r w:rsidRPr="009A6EC6">
        <w:rPr>
          <w:rFonts w:ascii="Arial" w:hAnsi="Arial" w:cs="Arial"/>
        </w:rPr>
        <w:t>To participate in a programme of personal staff</w:t>
      </w:r>
      <w:r w:rsidR="00124359">
        <w:rPr>
          <w:rFonts w:ascii="Arial" w:hAnsi="Arial" w:cs="Arial"/>
        </w:rPr>
        <w:t xml:space="preserve"> development, staff conferences, mentoring </w:t>
      </w:r>
      <w:r w:rsidRPr="009A6EC6">
        <w:rPr>
          <w:rFonts w:ascii="Arial" w:hAnsi="Arial" w:cs="Arial"/>
        </w:rPr>
        <w:t>and appraisal systems, appropriate to both individual and College needs.</w:t>
      </w:r>
    </w:p>
    <w:p w14:paraId="391B3FAF" w14:textId="77777777" w:rsidR="00124359" w:rsidRPr="00124359" w:rsidRDefault="00124359" w:rsidP="00124359">
      <w:pPr>
        <w:spacing w:after="0" w:line="240" w:lineRule="auto"/>
        <w:rPr>
          <w:rFonts w:ascii="Arial" w:hAnsi="Arial" w:cs="Arial"/>
        </w:rPr>
      </w:pPr>
    </w:p>
    <w:p w14:paraId="6566F7E9" w14:textId="3C610BEB" w:rsidR="00C2452E" w:rsidRDefault="00C2452E" w:rsidP="00C2452E">
      <w:pPr>
        <w:pStyle w:val="ListParagraph"/>
        <w:numPr>
          <w:ilvl w:val="0"/>
          <w:numId w:val="11"/>
        </w:numPr>
        <w:spacing w:after="0" w:line="240" w:lineRule="auto"/>
        <w:rPr>
          <w:rFonts w:ascii="Arial" w:hAnsi="Arial" w:cs="Arial"/>
        </w:rPr>
      </w:pPr>
      <w:r w:rsidRPr="009A6EC6">
        <w:rPr>
          <w:rFonts w:ascii="Arial" w:hAnsi="Arial" w:cs="Arial"/>
        </w:rPr>
        <w:t>T</w:t>
      </w:r>
      <w:r w:rsidR="00124359">
        <w:rPr>
          <w:rFonts w:ascii="Arial" w:hAnsi="Arial" w:cs="Arial"/>
        </w:rPr>
        <w:t xml:space="preserve">o support the ethos of </w:t>
      </w:r>
      <w:r w:rsidR="000874D7">
        <w:rPr>
          <w:rFonts w:ascii="Arial" w:hAnsi="Arial" w:cs="Arial"/>
        </w:rPr>
        <w:t>Harrow</w:t>
      </w:r>
      <w:r w:rsidRPr="009A6EC6">
        <w:rPr>
          <w:rFonts w:ascii="Arial" w:hAnsi="Arial" w:cs="Arial"/>
        </w:rPr>
        <w:t xml:space="preserve"> College, its marketing and recruitment activities.</w:t>
      </w:r>
    </w:p>
    <w:p w14:paraId="3A418F98" w14:textId="77777777" w:rsidR="00124359" w:rsidRPr="00124359" w:rsidRDefault="00124359" w:rsidP="00124359">
      <w:pPr>
        <w:spacing w:after="0" w:line="240" w:lineRule="auto"/>
        <w:rPr>
          <w:rFonts w:ascii="Arial" w:hAnsi="Arial" w:cs="Arial"/>
        </w:rPr>
      </w:pPr>
    </w:p>
    <w:p w14:paraId="002E8DEB" w14:textId="77777777" w:rsidR="00C2452E" w:rsidRDefault="00C2452E" w:rsidP="00C2452E">
      <w:pPr>
        <w:pStyle w:val="ListParagraph"/>
        <w:numPr>
          <w:ilvl w:val="0"/>
          <w:numId w:val="11"/>
        </w:numPr>
        <w:spacing w:after="0" w:line="240" w:lineRule="auto"/>
        <w:rPr>
          <w:rFonts w:ascii="Arial" w:hAnsi="Arial" w:cs="Arial"/>
        </w:rPr>
      </w:pPr>
      <w:r w:rsidRPr="009A6EC6">
        <w:rPr>
          <w:rFonts w:ascii="Arial" w:hAnsi="Arial" w:cs="Arial"/>
        </w:rPr>
        <w:t>To participate fully in the development of effective teams throughout the College.</w:t>
      </w:r>
    </w:p>
    <w:p w14:paraId="15071FBB" w14:textId="77777777" w:rsidR="00124359" w:rsidRPr="00124359" w:rsidRDefault="00124359" w:rsidP="00124359">
      <w:pPr>
        <w:spacing w:after="0" w:line="240" w:lineRule="auto"/>
        <w:rPr>
          <w:rFonts w:ascii="Arial" w:hAnsi="Arial" w:cs="Arial"/>
        </w:rPr>
      </w:pPr>
    </w:p>
    <w:p w14:paraId="4D58F49E" w14:textId="77777777" w:rsidR="00C2452E" w:rsidRDefault="00C2452E" w:rsidP="00C2452E">
      <w:pPr>
        <w:pStyle w:val="ListParagraph"/>
        <w:numPr>
          <w:ilvl w:val="0"/>
          <w:numId w:val="11"/>
        </w:numPr>
        <w:spacing w:after="0" w:line="240" w:lineRule="auto"/>
        <w:rPr>
          <w:rFonts w:ascii="Arial" w:hAnsi="Arial" w:cs="Arial"/>
        </w:rPr>
      </w:pPr>
      <w:r w:rsidRPr="009A6EC6">
        <w:rPr>
          <w:rFonts w:ascii="Arial" w:hAnsi="Arial" w:cs="Arial"/>
        </w:rPr>
        <w:t>To maintain the highest standards in accordance with policies of the Corporation.</w:t>
      </w:r>
    </w:p>
    <w:p w14:paraId="68AD35A2" w14:textId="77777777" w:rsidR="00124359" w:rsidRPr="00124359" w:rsidRDefault="00124359" w:rsidP="00124359">
      <w:pPr>
        <w:spacing w:after="0" w:line="240" w:lineRule="auto"/>
        <w:rPr>
          <w:rFonts w:ascii="Arial" w:hAnsi="Arial" w:cs="Arial"/>
        </w:rPr>
      </w:pPr>
    </w:p>
    <w:p w14:paraId="57EF6AE8" w14:textId="608FB738" w:rsidR="00C2452E" w:rsidRDefault="00C2452E" w:rsidP="00C2452E">
      <w:pPr>
        <w:pStyle w:val="ListParagraph"/>
        <w:numPr>
          <w:ilvl w:val="0"/>
          <w:numId w:val="11"/>
        </w:numPr>
        <w:spacing w:after="0" w:line="240" w:lineRule="auto"/>
        <w:rPr>
          <w:rFonts w:ascii="Arial" w:hAnsi="Arial" w:cs="Arial"/>
        </w:rPr>
      </w:pPr>
      <w:r w:rsidRPr="009A6EC6">
        <w:rPr>
          <w:rFonts w:ascii="Arial" w:hAnsi="Arial" w:cs="Arial"/>
        </w:rPr>
        <w:t xml:space="preserve">To support and implement the College’s Equality and Diversity Policy to support the College’s commitment to </w:t>
      </w:r>
      <w:r w:rsidR="000874D7">
        <w:rPr>
          <w:rFonts w:ascii="Arial" w:hAnsi="Arial" w:cs="Arial"/>
        </w:rPr>
        <w:t>S</w:t>
      </w:r>
      <w:r w:rsidRPr="009A6EC6">
        <w:rPr>
          <w:rFonts w:ascii="Arial" w:hAnsi="Arial" w:cs="Arial"/>
        </w:rPr>
        <w:t>afeguarding and promoting the welfare of children, young adults and vulnerable adults.</w:t>
      </w:r>
    </w:p>
    <w:p w14:paraId="16E52512" w14:textId="77777777" w:rsidR="00124359" w:rsidRPr="00F365EE" w:rsidRDefault="00124359" w:rsidP="00124359">
      <w:pPr>
        <w:spacing w:after="0" w:line="240" w:lineRule="auto"/>
        <w:rPr>
          <w:rFonts w:ascii="Arial" w:hAnsi="Arial" w:cs="Arial"/>
          <w:sz w:val="8"/>
          <w:szCs w:val="8"/>
        </w:rPr>
      </w:pPr>
    </w:p>
    <w:p w14:paraId="6FCBCE65" w14:textId="77777777" w:rsidR="00124359" w:rsidRPr="00753BAA" w:rsidRDefault="00124359" w:rsidP="00124359">
      <w:pPr>
        <w:pStyle w:val="ListParagraph"/>
        <w:numPr>
          <w:ilvl w:val="0"/>
          <w:numId w:val="11"/>
        </w:numPr>
        <w:spacing w:after="0" w:line="240" w:lineRule="auto"/>
        <w:contextualSpacing w:val="0"/>
        <w:jc w:val="both"/>
        <w:rPr>
          <w:rFonts w:ascii="Arial" w:hAnsi="Arial" w:cs="Arial"/>
        </w:rPr>
      </w:pPr>
      <w:r w:rsidRPr="00753BAA">
        <w:rPr>
          <w:rFonts w:ascii="Arial" w:hAnsi="Arial" w:cs="Arial"/>
        </w:rPr>
        <w:t>To comply with all relevant Health and Safety regulations and assist the College in the implementation of its own Health and Safety policy.</w:t>
      </w:r>
    </w:p>
    <w:p w14:paraId="78B9F4FF" w14:textId="77777777" w:rsidR="00124359" w:rsidRPr="00124359" w:rsidRDefault="00124359" w:rsidP="00124359">
      <w:pPr>
        <w:spacing w:after="0" w:line="240" w:lineRule="auto"/>
        <w:rPr>
          <w:rFonts w:ascii="Arial" w:hAnsi="Arial" w:cs="Arial"/>
        </w:rPr>
      </w:pPr>
    </w:p>
    <w:p w14:paraId="10F8C1AB" w14:textId="77777777" w:rsidR="00C2452E" w:rsidRDefault="00C2452E" w:rsidP="00C2452E">
      <w:pPr>
        <w:pStyle w:val="ListParagraph"/>
        <w:numPr>
          <w:ilvl w:val="0"/>
          <w:numId w:val="11"/>
        </w:numPr>
        <w:spacing w:after="0" w:line="240" w:lineRule="auto"/>
        <w:rPr>
          <w:rFonts w:ascii="Arial" w:hAnsi="Arial" w:cs="Arial"/>
        </w:rPr>
      </w:pPr>
      <w:r w:rsidRPr="009A6EC6">
        <w:rPr>
          <w:rFonts w:ascii="Arial" w:hAnsi="Arial" w:cs="Arial"/>
        </w:rPr>
        <w:t>To assist with promotion, supervision, management and administration of such College activities as may be required from time to time.  In particular to support the enrolment activities of the College at busy times.</w:t>
      </w:r>
    </w:p>
    <w:p w14:paraId="322A674F" w14:textId="77777777" w:rsidR="00124359" w:rsidRPr="00F365EE" w:rsidRDefault="00124359" w:rsidP="00124359">
      <w:pPr>
        <w:spacing w:after="0" w:line="240" w:lineRule="auto"/>
        <w:rPr>
          <w:rFonts w:ascii="Arial" w:hAnsi="Arial" w:cs="Arial"/>
          <w:sz w:val="4"/>
          <w:szCs w:val="4"/>
        </w:rPr>
      </w:pPr>
    </w:p>
    <w:p w14:paraId="1FC9FF4B" w14:textId="77777777" w:rsidR="00C2452E" w:rsidRPr="00D0050F" w:rsidRDefault="00C2452E" w:rsidP="00C2452E">
      <w:pPr>
        <w:numPr>
          <w:ilvl w:val="0"/>
          <w:numId w:val="11"/>
        </w:numPr>
        <w:spacing w:after="0" w:line="240" w:lineRule="auto"/>
        <w:jc w:val="both"/>
        <w:rPr>
          <w:rFonts w:ascii="Arial" w:hAnsi="Arial" w:cs="Arial"/>
        </w:rPr>
      </w:pPr>
      <w:r w:rsidRPr="009A6EC6">
        <w:rPr>
          <w:rFonts w:ascii="Arial" w:hAnsi="Arial" w:cs="Arial"/>
        </w:rPr>
        <w:t xml:space="preserve">To carry out other duties as may reasonably be required from the Head of </w:t>
      </w:r>
      <w:r w:rsidR="003042B2">
        <w:rPr>
          <w:rFonts w:ascii="Arial" w:hAnsi="Arial" w:cs="Arial"/>
        </w:rPr>
        <w:t>School</w:t>
      </w:r>
      <w:r w:rsidRPr="009A6EC6">
        <w:rPr>
          <w:rFonts w:ascii="Arial" w:hAnsi="Arial" w:cs="Arial"/>
        </w:rPr>
        <w:t>.</w:t>
      </w:r>
      <w:r w:rsidRPr="003C77DC">
        <w:rPr>
          <w:rFonts w:ascii="Arial" w:hAnsi="Arial" w:cs="Arial"/>
        </w:rPr>
        <w:t xml:space="preserve"> </w:t>
      </w:r>
      <w:r>
        <w:rPr>
          <w:rFonts w:ascii="Arial" w:hAnsi="Arial" w:cs="Arial"/>
        </w:rPr>
        <w:t>C</w:t>
      </w:r>
      <w:r w:rsidRPr="00D0050F">
        <w:rPr>
          <w:rFonts w:ascii="Arial" w:hAnsi="Arial" w:cs="Arial"/>
        </w:rPr>
        <w:t>arry out such other duties as may reasonably be required by the Line Manager</w:t>
      </w:r>
      <w:r w:rsidR="003042B2">
        <w:rPr>
          <w:rFonts w:ascii="Arial" w:hAnsi="Arial" w:cs="Arial"/>
        </w:rPr>
        <w:t>.</w:t>
      </w:r>
    </w:p>
    <w:p w14:paraId="23539F90" w14:textId="77777777" w:rsidR="000A1278" w:rsidRPr="00BC76B2" w:rsidRDefault="000A1278" w:rsidP="00BC76B2">
      <w:pPr>
        <w:spacing w:after="0"/>
        <w:rPr>
          <w:rFonts w:ascii="Arial" w:hAnsi="Arial" w:cs="Arial"/>
        </w:rPr>
      </w:pPr>
    </w:p>
    <w:p w14:paraId="5A1D1D72" w14:textId="77777777" w:rsidR="00622E11" w:rsidRPr="008C6471" w:rsidRDefault="00622E11" w:rsidP="00622E11">
      <w:pPr>
        <w:pStyle w:val="BodyText"/>
        <w:tabs>
          <w:tab w:val="left" w:pos="720"/>
        </w:tabs>
        <w:ind w:left="720" w:hanging="720"/>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622E11" w14:paraId="48CC2640" w14:textId="77777777" w:rsidTr="00CB2D93">
        <w:tc>
          <w:tcPr>
            <w:tcW w:w="9242" w:type="dxa"/>
          </w:tcPr>
          <w:p w14:paraId="29FF78DB" w14:textId="77777777" w:rsidR="00622E11" w:rsidRDefault="008C6471" w:rsidP="00CB2D93">
            <w:pPr>
              <w:pStyle w:val="BodyText"/>
              <w:tabs>
                <w:tab w:val="left" w:pos="720"/>
              </w:tabs>
              <w:rPr>
                <w:b/>
              </w:rPr>
            </w:pPr>
            <w:r>
              <w:rPr>
                <w:b/>
              </w:rPr>
              <w:t>Further Education is an ever-</w:t>
            </w:r>
            <w:r w:rsidR="00622E11">
              <w:rPr>
                <w:b/>
              </w:rPr>
              <w:t>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tc>
      </w:tr>
    </w:tbl>
    <w:p w14:paraId="5AE44408" w14:textId="77777777" w:rsidR="000B7DA7" w:rsidRDefault="000B7DA7" w:rsidP="000B7DA7">
      <w:pPr>
        <w:rPr>
          <w:rFonts w:ascii="Arial" w:hAnsi="Arial" w:cs="Arial"/>
        </w:rPr>
      </w:pPr>
    </w:p>
    <w:p w14:paraId="30FD39B2" w14:textId="33937C4B" w:rsidR="00C21C70" w:rsidRDefault="00C21C70" w:rsidP="000B7DA7">
      <w:pPr>
        <w:rPr>
          <w:rFonts w:ascii="Arial" w:hAnsi="Arial" w:cs="Arial"/>
        </w:rPr>
      </w:pPr>
    </w:p>
    <w:p w14:paraId="75E5AED4" w14:textId="77777777" w:rsidR="00CB38B2" w:rsidRPr="00FD38D3" w:rsidRDefault="000B7DA7" w:rsidP="00FD38D3">
      <w:pPr>
        <w:spacing w:after="0" w:line="276" w:lineRule="auto"/>
        <w:jc w:val="center"/>
        <w:rPr>
          <w:rFonts w:ascii="Arial" w:hAnsi="Arial" w:cs="Arial"/>
          <w:b/>
          <w:sz w:val="24"/>
          <w:szCs w:val="24"/>
        </w:rPr>
      </w:pPr>
      <w:r w:rsidRPr="00FD38D3">
        <w:rPr>
          <w:rFonts w:ascii="Arial" w:hAnsi="Arial" w:cs="Arial"/>
          <w:b/>
          <w:sz w:val="24"/>
          <w:szCs w:val="24"/>
        </w:rPr>
        <w:t>Student Pr</w:t>
      </w:r>
      <w:r w:rsidR="00FD38D3" w:rsidRPr="00FD38D3">
        <w:rPr>
          <w:rFonts w:ascii="Arial" w:hAnsi="Arial" w:cs="Arial"/>
          <w:b/>
          <w:sz w:val="24"/>
          <w:szCs w:val="24"/>
        </w:rPr>
        <w:t xml:space="preserve">ogression Advisor: </w:t>
      </w:r>
      <w:r w:rsidR="00CB38B2" w:rsidRPr="00FD38D3">
        <w:rPr>
          <w:rFonts w:ascii="Arial" w:hAnsi="Arial" w:cs="Arial"/>
          <w:b/>
          <w:sz w:val="24"/>
          <w:szCs w:val="24"/>
        </w:rPr>
        <w:t>Person Specification</w:t>
      </w:r>
    </w:p>
    <w:p w14:paraId="0770F96C" w14:textId="77777777" w:rsidR="00CB38B2" w:rsidRPr="004A70D7" w:rsidRDefault="00CB38B2" w:rsidP="00CB38B2">
      <w:pPr>
        <w:rPr>
          <w:rFonts w:ascii="Arial" w:hAnsi="Arial" w:cs="Arial"/>
          <w:sz w:val="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134"/>
        <w:gridCol w:w="1134"/>
        <w:gridCol w:w="1418"/>
      </w:tblGrid>
      <w:tr w:rsidR="00CB38B2" w:rsidRPr="00622E11" w14:paraId="6E8C3976" w14:textId="77777777" w:rsidTr="00F365EE">
        <w:tc>
          <w:tcPr>
            <w:tcW w:w="5665" w:type="dxa"/>
          </w:tcPr>
          <w:p w14:paraId="141D6833" w14:textId="77777777" w:rsidR="00CB38B2" w:rsidRPr="00622E11" w:rsidRDefault="00CB38B2" w:rsidP="002E31E7">
            <w:pPr>
              <w:rPr>
                <w:rFonts w:ascii="Arial" w:hAnsi="Arial" w:cs="Arial"/>
              </w:rPr>
            </w:pPr>
          </w:p>
        </w:tc>
        <w:tc>
          <w:tcPr>
            <w:tcW w:w="1134" w:type="dxa"/>
          </w:tcPr>
          <w:p w14:paraId="47331656" w14:textId="77777777" w:rsidR="00CB38B2" w:rsidRPr="00132272" w:rsidRDefault="00CB38B2" w:rsidP="002E31E7">
            <w:pPr>
              <w:rPr>
                <w:rFonts w:ascii="Arial" w:hAnsi="Arial" w:cs="Arial"/>
                <w:sz w:val="20"/>
                <w:szCs w:val="20"/>
              </w:rPr>
            </w:pPr>
            <w:r w:rsidRPr="00132272">
              <w:rPr>
                <w:rFonts w:ascii="Arial" w:hAnsi="Arial" w:cs="Arial"/>
                <w:sz w:val="20"/>
                <w:szCs w:val="20"/>
              </w:rPr>
              <w:t>Essential</w:t>
            </w:r>
          </w:p>
        </w:tc>
        <w:tc>
          <w:tcPr>
            <w:tcW w:w="1134" w:type="dxa"/>
          </w:tcPr>
          <w:p w14:paraId="0DECC8B9" w14:textId="77777777" w:rsidR="00CB38B2" w:rsidRPr="00132272" w:rsidRDefault="00CB38B2" w:rsidP="002E31E7">
            <w:pPr>
              <w:rPr>
                <w:rFonts w:ascii="Arial" w:hAnsi="Arial" w:cs="Arial"/>
                <w:sz w:val="20"/>
                <w:szCs w:val="20"/>
              </w:rPr>
            </w:pPr>
            <w:r w:rsidRPr="00132272">
              <w:rPr>
                <w:rFonts w:ascii="Arial" w:hAnsi="Arial" w:cs="Arial"/>
                <w:sz w:val="20"/>
                <w:szCs w:val="20"/>
              </w:rPr>
              <w:t>Desirable</w:t>
            </w:r>
          </w:p>
        </w:tc>
        <w:tc>
          <w:tcPr>
            <w:tcW w:w="1418" w:type="dxa"/>
          </w:tcPr>
          <w:p w14:paraId="4FDD0EC3" w14:textId="77777777" w:rsidR="00CB38B2" w:rsidRPr="00132272" w:rsidRDefault="003A7C6B" w:rsidP="002E31E7">
            <w:pPr>
              <w:pStyle w:val="Header"/>
              <w:tabs>
                <w:tab w:val="clear" w:pos="4320"/>
                <w:tab w:val="clear" w:pos="8640"/>
              </w:tabs>
              <w:rPr>
                <w:rFonts w:ascii="Arial" w:hAnsi="Arial" w:cs="Arial"/>
              </w:rPr>
            </w:pPr>
            <w:r w:rsidRPr="00132272">
              <w:rPr>
                <w:rFonts w:ascii="Arial" w:hAnsi="Arial" w:cs="Arial"/>
              </w:rPr>
              <w:t>How assessed</w:t>
            </w:r>
            <w:r w:rsidR="00CB38B2" w:rsidRPr="00132272">
              <w:rPr>
                <w:rFonts w:ascii="Arial" w:hAnsi="Arial" w:cs="Arial"/>
              </w:rPr>
              <w:t>?*</w:t>
            </w:r>
          </w:p>
        </w:tc>
      </w:tr>
      <w:tr w:rsidR="00CB38B2" w:rsidRPr="00622E11" w14:paraId="5754918A" w14:textId="77777777" w:rsidTr="00F365EE">
        <w:tc>
          <w:tcPr>
            <w:tcW w:w="5665" w:type="dxa"/>
          </w:tcPr>
          <w:p w14:paraId="14854FEB" w14:textId="77777777" w:rsidR="00CB38B2" w:rsidRPr="00622E11" w:rsidRDefault="00CB38B2" w:rsidP="003A7C6B">
            <w:pPr>
              <w:pStyle w:val="Heading5"/>
              <w:rPr>
                <w:rFonts w:cs="Arial"/>
              </w:rPr>
            </w:pPr>
            <w:r w:rsidRPr="00622E11">
              <w:rPr>
                <w:rFonts w:cs="Arial"/>
              </w:rPr>
              <w:t>Qualifications</w:t>
            </w:r>
          </w:p>
        </w:tc>
        <w:tc>
          <w:tcPr>
            <w:tcW w:w="1134" w:type="dxa"/>
          </w:tcPr>
          <w:p w14:paraId="59579B26" w14:textId="77777777" w:rsidR="00CB38B2" w:rsidRPr="00622E11" w:rsidRDefault="00CB38B2" w:rsidP="003A7C6B">
            <w:pPr>
              <w:spacing w:after="0"/>
              <w:rPr>
                <w:rFonts w:ascii="Arial" w:hAnsi="Arial" w:cs="Arial"/>
              </w:rPr>
            </w:pPr>
          </w:p>
        </w:tc>
        <w:tc>
          <w:tcPr>
            <w:tcW w:w="1134" w:type="dxa"/>
          </w:tcPr>
          <w:p w14:paraId="10E7E42A" w14:textId="77777777" w:rsidR="00CB38B2" w:rsidRPr="00622E11" w:rsidRDefault="00CB38B2" w:rsidP="003A7C6B">
            <w:pPr>
              <w:spacing w:after="0"/>
              <w:rPr>
                <w:rFonts w:ascii="Arial" w:hAnsi="Arial" w:cs="Arial"/>
              </w:rPr>
            </w:pPr>
          </w:p>
        </w:tc>
        <w:tc>
          <w:tcPr>
            <w:tcW w:w="1418" w:type="dxa"/>
          </w:tcPr>
          <w:p w14:paraId="2B28CD31" w14:textId="77777777" w:rsidR="00CB38B2" w:rsidRPr="00622E11" w:rsidRDefault="00CB38B2" w:rsidP="003A7C6B">
            <w:pPr>
              <w:pStyle w:val="Header"/>
              <w:tabs>
                <w:tab w:val="clear" w:pos="4320"/>
                <w:tab w:val="clear" w:pos="8640"/>
              </w:tabs>
              <w:rPr>
                <w:rFonts w:ascii="Arial" w:hAnsi="Arial" w:cs="Arial"/>
              </w:rPr>
            </w:pPr>
          </w:p>
        </w:tc>
      </w:tr>
      <w:tr w:rsidR="00CB38B2" w:rsidRPr="00622E11" w14:paraId="45B4D12D" w14:textId="77777777" w:rsidTr="00F365EE">
        <w:tc>
          <w:tcPr>
            <w:tcW w:w="5665" w:type="dxa"/>
          </w:tcPr>
          <w:p w14:paraId="62603293" w14:textId="77777777" w:rsidR="00CB38B2" w:rsidRPr="00834B2C" w:rsidRDefault="00091AF1" w:rsidP="00CB38B2">
            <w:pPr>
              <w:pStyle w:val="Heading5"/>
              <w:numPr>
                <w:ilvl w:val="0"/>
                <w:numId w:val="4"/>
              </w:numPr>
              <w:ind w:hanging="436"/>
              <w:rPr>
                <w:rFonts w:cs="Arial"/>
                <w:b w:val="0"/>
                <w:bCs/>
              </w:rPr>
            </w:pPr>
            <w:r>
              <w:rPr>
                <w:rFonts w:cs="Arial"/>
                <w:b w:val="0"/>
                <w:bCs/>
              </w:rPr>
              <w:t>Qualified to Level 3 or equivalent</w:t>
            </w:r>
            <w:r w:rsidR="005F5E6E">
              <w:rPr>
                <w:rFonts w:cs="Arial"/>
                <w:b w:val="0"/>
                <w:bCs/>
              </w:rPr>
              <w:t xml:space="preserve">, </w:t>
            </w:r>
            <w:r w:rsidR="009A3B31">
              <w:rPr>
                <w:rFonts w:cs="Arial"/>
                <w:b w:val="0"/>
                <w:bCs/>
              </w:rPr>
              <w:t xml:space="preserve">with </w:t>
            </w:r>
            <w:r w:rsidR="00FD38D3">
              <w:rPr>
                <w:rFonts w:cs="Arial"/>
                <w:b w:val="0"/>
                <w:bCs/>
              </w:rPr>
              <w:t xml:space="preserve">English and Maths </w:t>
            </w:r>
            <w:r w:rsidR="009A3B31">
              <w:rPr>
                <w:rFonts w:cs="Arial"/>
                <w:b w:val="0"/>
                <w:bCs/>
              </w:rPr>
              <w:t xml:space="preserve">achieved </w:t>
            </w:r>
            <w:r w:rsidR="005F5E6E">
              <w:rPr>
                <w:rFonts w:cs="Arial"/>
                <w:b w:val="0"/>
                <w:bCs/>
              </w:rPr>
              <w:t>to GCSE Grade C or equivalent</w:t>
            </w:r>
          </w:p>
        </w:tc>
        <w:tc>
          <w:tcPr>
            <w:tcW w:w="1134" w:type="dxa"/>
          </w:tcPr>
          <w:p w14:paraId="1F810A45" w14:textId="77777777" w:rsidR="00CB38B2" w:rsidRPr="00834B2C" w:rsidRDefault="00CB38B2" w:rsidP="004E67EE">
            <w:pPr>
              <w:jc w:val="center"/>
              <w:rPr>
                <w:rFonts w:ascii="Arial" w:hAnsi="Arial" w:cs="Arial"/>
                <w:sz w:val="20"/>
                <w:szCs w:val="20"/>
              </w:rPr>
            </w:pPr>
            <w:r w:rsidRPr="00834B2C">
              <w:rPr>
                <w:rFonts w:ascii="Arial" w:hAnsi="Arial" w:cs="Arial"/>
                <w:b/>
                <w:sz w:val="20"/>
                <w:szCs w:val="20"/>
              </w:rPr>
              <w:sym w:font="Wingdings" w:char="F0FC"/>
            </w:r>
          </w:p>
        </w:tc>
        <w:tc>
          <w:tcPr>
            <w:tcW w:w="1134" w:type="dxa"/>
          </w:tcPr>
          <w:p w14:paraId="3473BCE1" w14:textId="77777777" w:rsidR="00CB38B2" w:rsidRPr="00834B2C" w:rsidRDefault="00CB38B2" w:rsidP="002E31E7">
            <w:pPr>
              <w:rPr>
                <w:rFonts w:ascii="Arial" w:hAnsi="Arial" w:cs="Arial"/>
                <w:sz w:val="20"/>
                <w:szCs w:val="20"/>
              </w:rPr>
            </w:pPr>
          </w:p>
        </w:tc>
        <w:tc>
          <w:tcPr>
            <w:tcW w:w="1418" w:type="dxa"/>
          </w:tcPr>
          <w:p w14:paraId="5721C5F9" w14:textId="77777777" w:rsidR="00CB38B2" w:rsidRPr="00834B2C" w:rsidRDefault="00CB38B2" w:rsidP="002E31E7">
            <w:pPr>
              <w:pStyle w:val="Header"/>
              <w:tabs>
                <w:tab w:val="clear" w:pos="4320"/>
                <w:tab w:val="clear" w:pos="8640"/>
              </w:tabs>
              <w:rPr>
                <w:rFonts w:ascii="Arial" w:hAnsi="Arial" w:cs="Arial"/>
              </w:rPr>
            </w:pPr>
            <w:r w:rsidRPr="00834B2C">
              <w:rPr>
                <w:rFonts w:ascii="Arial" w:hAnsi="Arial" w:cs="Arial"/>
              </w:rPr>
              <w:t>AF/Cert</w:t>
            </w:r>
          </w:p>
        </w:tc>
      </w:tr>
      <w:tr w:rsidR="00CB38B2" w:rsidRPr="00622E11" w14:paraId="4D85868C" w14:textId="77777777" w:rsidTr="00F365EE">
        <w:tc>
          <w:tcPr>
            <w:tcW w:w="5665" w:type="dxa"/>
          </w:tcPr>
          <w:p w14:paraId="44C97E85" w14:textId="77777777" w:rsidR="00CB38B2" w:rsidRPr="00622E11" w:rsidRDefault="004E67EE" w:rsidP="00132272">
            <w:pPr>
              <w:pStyle w:val="Heading5"/>
              <w:numPr>
                <w:ilvl w:val="0"/>
                <w:numId w:val="4"/>
              </w:numPr>
              <w:ind w:hanging="436"/>
              <w:rPr>
                <w:rFonts w:cs="Arial"/>
                <w:b w:val="0"/>
                <w:bCs/>
              </w:rPr>
            </w:pPr>
            <w:r>
              <w:rPr>
                <w:rFonts w:cs="Arial"/>
                <w:b w:val="0"/>
                <w:bCs/>
              </w:rPr>
              <w:t>AET qualification or willing to obtain</w:t>
            </w:r>
          </w:p>
        </w:tc>
        <w:tc>
          <w:tcPr>
            <w:tcW w:w="1134" w:type="dxa"/>
          </w:tcPr>
          <w:p w14:paraId="01077FA0" w14:textId="77777777" w:rsidR="00CB38B2" w:rsidRPr="00622E11" w:rsidRDefault="00CB38B2" w:rsidP="00132272">
            <w:pPr>
              <w:spacing w:after="0" w:line="240" w:lineRule="auto"/>
              <w:jc w:val="center"/>
              <w:rPr>
                <w:rFonts w:ascii="Arial" w:hAnsi="Arial" w:cs="Arial"/>
              </w:rPr>
            </w:pPr>
            <w:r w:rsidRPr="00622E11">
              <w:rPr>
                <w:rFonts w:ascii="Arial" w:hAnsi="Arial" w:cs="Arial"/>
                <w:b/>
              </w:rPr>
              <w:sym w:font="Wingdings" w:char="F0FC"/>
            </w:r>
          </w:p>
        </w:tc>
        <w:tc>
          <w:tcPr>
            <w:tcW w:w="1134" w:type="dxa"/>
          </w:tcPr>
          <w:p w14:paraId="17B7BF4C" w14:textId="77777777" w:rsidR="00CB38B2" w:rsidRPr="00622E11" w:rsidRDefault="00CB38B2" w:rsidP="00132272">
            <w:pPr>
              <w:spacing w:after="0" w:line="240" w:lineRule="auto"/>
              <w:rPr>
                <w:rFonts w:ascii="Arial" w:hAnsi="Arial" w:cs="Arial"/>
              </w:rPr>
            </w:pPr>
          </w:p>
        </w:tc>
        <w:tc>
          <w:tcPr>
            <w:tcW w:w="1418" w:type="dxa"/>
          </w:tcPr>
          <w:p w14:paraId="7F32737D" w14:textId="77777777" w:rsidR="00CB38B2" w:rsidRPr="00622E11" w:rsidRDefault="00CB38B2" w:rsidP="00132272">
            <w:pPr>
              <w:pStyle w:val="Header"/>
              <w:tabs>
                <w:tab w:val="clear" w:pos="4320"/>
                <w:tab w:val="clear" w:pos="8640"/>
              </w:tabs>
              <w:rPr>
                <w:rFonts w:ascii="Arial" w:hAnsi="Arial" w:cs="Arial"/>
              </w:rPr>
            </w:pPr>
            <w:r w:rsidRPr="00622E11">
              <w:rPr>
                <w:rFonts w:ascii="Arial" w:hAnsi="Arial" w:cs="Arial"/>
              </w:rPr>
              <w:t>AF/Cert</w:t>
            </w:r>
          </w:p>
        </w:tc>
      </w:tr>
      <w:tr w:rsidR="00CB38B2" w:rsidRPr="00622E11" w14:paraId="2DE050A0" w14:textId="77777777" w:rsidTr="00F365EE">
        <w:tc>
          <w:tcPr>
            <w:tcW w:w="5665" w:type="dxa"/>
            <w:shd w:val="clear" w:color="auto" w:fill="auto"/>
          </w:tcPr>
          <w:p w14:paraId="16877BF5" w14:textId="77777777" w:rsidR="00CB38B2" w:rsidRPr="00622E11" w:rsidRDefault="00CB38B2" w:rsidP="003A7C6B">
            <w:pPr>
              <w:pStyle w:val="Heading5"/>
              <w:rPr>
                <w:rFonts w:cs="Arial"/>
                <w:b w:val="0"/>
              </w:rPr>
            </w:pPr>
            <w:r w:rsidRPr="00622E11">
              <w:rPr>
                <w:rFonts w:cs="Arial"/>
              </w:rPr>
              <w:t>Knowledge, Skills and Experience</w:t>
            </w:r>
          </w:p>
        </w:tc>
        <w:tc>
          <w:tcPr>
            <w:tcW w:w="1134" w:type="dxa"/>
            <w:shd w:val="clear" w:color="auto" w:fill="auto"/>
          </w:tcPr>
          <w:p w14:paraId="66AB2A56" w14:textId="77777777" w:rsidR="00CB38B2" w:rsidRPr="00622E11" w:rsidRDefault="00CB38B2" w:rsidP="003A7C6B">
            <w:pPr>
              <w:spacing w:after="0"/>
              <w:rPr>
                <w:rFonts w:ascii="Arial" w:hAnsi="Arial" w:cs="Arial"/>
              </w:rPr>
            </w:pPr>
          </w:p>
        </w:tc>
        <w:tc>
          <w:tcPr>
            <w:tcW w:w="1134" w:type="dxa"/>
            <w:shd w:val="clear" w:color="auto" w:fill="auto"/>
          </w:tcPr>
          <w:p w14:paraId="4F841842" w14:textId="77777777" w:rsidR="00CB38B2" w:rsidRPr="00622E11" w:rsidRDefault="00CB38B2" w:rsidP="003A7C6B">
            <w:pPr>
              <w:spacing w:after="0"/>
              <w:rPr>
                <w:rFonts w:ascii="Arial" w:hAnsi="Arial" w:cs="Arial"/>
              </w:rPr>
            </w:pPr>
          </w:p>
        </w:tc>
        <w:tc>
          <w:tcPr>
            <w:tcW w:w="1418" w:type="dxa"/>
          </w:tcPr>
          <w:p w14:paraId="19A36EDA" w14:textId="77777777" w:rsidR="00CB38B2" w:rsidRPr="00622E11" w:rsidRDefault="00CB38B2" w:rsidP="002E31E7">
            <w:pPr>
              <w:pStyle w:val="Header"/>
              <w:tabs>
                <w:tab w:val="clear" w:pos="4320"/>
                <w:tab w:val="clear" w:pos="8640"/>
              </w:tabs>
              <w:rPr>
                <w:rFonts w:ascii="Arial" w:hAnsi="Arial" w:cs="Arial"/>
              </w:rPr>
            </w:pPr>
          </w:p>
        </w:tc>
      </w:tr>
      <w:tr w:rsidR="00CB38B2" w:rsidRPr="00622E11" w14:paraId="078E8B4C" w14:textId="77777777" w:rsidTr="00F365EE">
        <w:tc>
          <w:tcPr>
            <w:tcW w:w="5665" w:type="dxa"/>
          </w:tcPr>
          <w:p w14:paraId="1181E325" w14:textId="77777777" w:rsidR="00CB38B2" w:rsidRPr="00A71A68" w:rsidRDefault="00F044B5" w:rsidP="00F044B5">
            <w:pPr>
              <w:pStyle w:val="Header"/>
              <w:numPr>
                <w:ilvl w:val="0"/>
                <w:numId w:val="4"/>
              </w:numPr>
              <w:tabs>
                <w:tab w:val="clear" w:pos="4320"/>
                <w:tab w:val="clear" w:pos="8640"/>
              </w:tabs>
              <w:rPr>
                <w:rFonts w:ascii="Arial" w:hAnsi="Arial" w:cs="Arial"/>
              </w:rPr>
            </w:pPr>
            <w:r w:rsidRPr="00A71A68">
              <w:rPr>
                <w:rFonts w:ascii="Arial" w:hAnsi="Arial" w:cs="Arial"/>
              </w:rPr>
              <w:t xml:space="preserve">Experience of teaching, or of delivery and engaging with groups of young people </w:t>
            </w:r>
          </w:p>
        </w:tc>
        <w:tc>
          <w:tcPr>
            <w:tcW w:w="1134" w:type="dxa"/>
          </w:tcPr>
          <w:p w14:paraId="3EF3ADD3" w14:textId="77777777" w:rsidR="00CB38B2" w:rsidRPr="004937A4" w:rsidRDefault="00CB38B2" w:rsidP="00F044B5">
            <w:pPr>
              <w:spacing w:after="0" w:line="240" w:lineRule="auto"/>
              <w:jc w:val="center"/>
              <w:rPr>
                <w:rFonts w:ascii="Arial" w:hAnsi="Arial" w:cs="Arial"/>
              </w:rPr>
            </w:pPr>
            <w:r w:rsidRPr="004937A4">
              <w:rPr>
                <w:rFonts w:ascii="Arial" w:hAnsi="Arial" w:cs="Arial"/>
                <w:b/>
              </w:rPr>
              <w:sym w:font="Wingdings" w:char="F0FC"/>
            </w:r>
          </w:p>
        </w:tc>
        <w:tc>
          <w:tcPr>
            <w:tcW w:w="1134" w:type="dxa"/>
          </w:tcPr>
          <w:p w14:paraId="25605803" w14:textId="77777777" w:rsidR="00CB38B2" w:rsidRPr="00F044B5" w:rsidRDefault="00CB38B2" w:rsidP="00F044B5">
            <w:pPr>
              <w:spacing w:after="0" w:line="240" w:lineRule="auto"/>
              <w:rPr>
                <w:rFonts w:ascii="Arial" w:hAnsi="Arial" w:cs="Arial"/>
                <w:sz w:val="20"/>
                <w:szCs w:val="20"/>
              </w:rPr>
            </w:pPr>
          </w:p>
        </w:tc>
        <w:tc>
          <w:tcPr>
            <w:tcW w:w="1418" w:type="dxa"/>
          </w:tcPr>
          <w:p w14:paraId="7C1D3531" w14:textId="77777777" w:rsidR="00CB38B2" w:rsidRPr="00F044B5" w:rsidRDefault="00CB38B2" w:rsidP="00F044B5">
            <w:pPr>
              <w:pStyle w:val="Header"/>
              <w:tabs>
                <w:tab w:val="clear" w:pos="4320"/>
                <w:tab w:val="clear" w:pos="8640"/>
              </w:tabs>
              <w:rPr>
                <w:rFonts w:ascii="Arial" w:hAnsi="Arial" w:cs="Arial"/>
              </w:rPr>
            </w:pPr>
            <w:r w:rsidRPr="00F044B5">
              <w:rPr>
                <w:rFonts w:ascii="Arial" w:hAnsi="Arial" w:cs="Arial"/>
              </w:rPr>
              <w:t>AF/IV</w:t>
            </w:r>
          </w:p>
        </w:tc>
      </w:tr>
      <w:tr w:rsidR="00EC7B54" w:rsidRPr="00622E11" w14:paraId="16C2FB5A" w14:textId="77777777" w:rsidTr="00F365EE">
        <w:tc>
          <w:tcPr>
            <w:tcW w:w="5665" w:type="dxa"/>
          </w:tcPr>
          <w:p w14:paraId="028284B5" w14:textId="77777777" w:rsidR="00EC7B54" w:rsidRPr="004937A4" w:rsidRDefault="00DC5B03" w:rsidP="00DC5B03">
            <w:pPr>
              <w:pStyle w:val="ListParagraph"/>
              <w:numPr>
                <w:ilvl w:val="0"/>
                <w:numId w:val="6"/>
              </w:numPr>
              <w:spacing w:after="0" w:line="240" w:lineRule="auto"/>
              <w:rPr>
                <w:rFonts w:cs="Arial"/>
                <w:sz w:val="20"/>
                <w:szCs w:val="20"/>
              </w:rPr>
            </w:pPr>
            <w:r w:rsidRPr="004937A4">
              <w:rPr>
                <w:rFonts w:ascii="Arial" w:hAnsi="Arial" w:cs="Arial"/>
                <w:sz w:val="20"/>
                <w:szCs w:val="20"/>
              </w:rPr>
              <w:t>Ex</w:t>
            </w:r>
            <w:r w:rsidR="000A1278" w:rsidRPr="004937A4">
              <w:rPr>
                <w:rFonts w:ascii="Arial" w:hAnsi="Arial" w:cs="Arial"/>
                <w:sz w:val="20"/>
                <w:szCs w:val="20"/>
              </w:rPr>
              <w:t>perience of supporting learners</w:t>
            </w:r>
          </w:p>
        </w:tc>
        <w:tc>
          <w:tcPr>
            <w:tcW w:w="1134" w:type="dxa"/>
          </w:tcPr>
          <w:p w14:paraId="6429B9AA" w14:textId="77777777" w:rsidR="00EC7B54" w:rsidRPr="00622E11" w:rsidRDefault="00EC7B54" w:rsidP="006D5748">
            <w:pPr>
              <w:spacing w:after="0"/>
              <w:jc w:val="center"/>
              <w:rPr>
                <w:rFonts w:ascii="Arial" w:hAnsi="Arial" w:cs="Arial"/>
                <w:b/>
              </w:rPr>
            </w:pPr>
            <w:r w:rsidRPr="00622E11">
              <w:rPr>
                <w:rFonts w:ascii="Arial" w:hAnsi="Arial" w:cs="Arial"/>
                <w:b/>
              </w:rPr>
              <w:sym w:font="Wingdings" w:char="F0FC"/>
            </w:r>
          </w:p>
        </w:tc>
        <w:tc>
          <w:tcPr>
            <w:tcW w:w="1134" w:type="dxa"/>
          </w:tcPr>
          <w:p w14:paraId="2FC4AB84" w14:textId="77777777" w:rsidR="00EC7B54" w:rsidRPr="00622E11" w:rsidRDefault="00EC7B54" w:rsidP="006D5748">
            <w:pPr>
              <w:spacing w:after="0"/>
              <w:rPr>
                <w:rFonts w:ascii="Arial" w:hAnsi="Arial" w:cs="Arial"/>
              </w:rPr>
            </w:pPr>
          </w:p>
        </w:tc>
        <w:tc>
          <w:tcPr>
            <w:tcW w:w="1418" w:type="dxa"/>
          </w:tcPr>
          <w:p w14:paraId="26F4C1FE" w14:textId="77777777" w:rsidR="00EC7B54" w:rsidRPr="00622E11" w:rsidRDefault="00EC7B54" w:rsidP="006D5748">
            <w:pPr>
              <w:pStyle w:val="Header"/>
              <w:tabs>
                <w:tab w:val="clear" w:pos="4320"/>
                <w:tab w:val="clear" w:pos="8640"/>
              </w:tabs>
              <w:rPr>
                <w:rFonts w:ascii="Arial" w:hAnsi="Arial" w:cs="Arial"/>
              </w:rPr>
            </w:pPr>
            <w:r w:rsidRPr="00622E11">
              <w:rPr>
                <w:rFonts w:ascii="Arial" w:hAnsi="Arial" w:cs="Arial"/>
              </w:rPr>
              <w:t>AF</w:t>
            </w:r>
            <w:r w:rsidR="00364FE6">
              <w:rPr>
                <w:rFonts w:ascii="Arial" w:hAnsi="Arial" w:cs="Arial"/>
              </w:rPr>
              <w:t>/IV</w:t>
            </w:r>
          </w:p>
        </w:tc>
      </w:tr>
      <w:tr w:rsidR="00FD38D3" w:rsidRPr="00622E11" w14:paraId="7524AE69" w14:textId="77777777" w:rsidTr="00F365EE">
        <w:tc>
          <w:tcPr>
            <w:tcW w:w="5665" w:type="dxa"/>
          </w:tcPr>
          <w:p w14:paraId="51316983" w14:textId="77777777" w:rsidR="00FD38D3" w:rsidRPr="00FD38D3" w:rsidRDefault="00FD38D3" w:rsidP="00FD38D3">
            <w:pPr>
              <w:pStyle w:val="ListParagraph"/>
              <w:numPr>
                <w:ilvl w:val="0"/>
                <w:numId w:val="3"/>
              </w:numPr>
              <w:spacing w:after="0" w:line="240" w:lineRule="auto"/>
              <w:rPr>
                <w:rFonts w:cs="Arial"/>
                <w:sz w:val="20"/>
                <w:szCs w:val="20"/>
              </w:rPr>
            </w:pPr>
            <w:r w:rsidRPr="00FD38D3">
              <w:rPr>
                <w:rFonts w:ascii="Arial" w:hAnsi="Arial" w:cs="Arial"/>
                <w:sz w:val="20"/>
                <w:szCs w:val="20"/>
              </w:rPr>
              <w:t>Experience of coaching, one-to-one individual target setting, career and progressio</w:t>
            </w:r>
            <w:r w:rsidR="004831AD">
              <w:rPr>
                <w:rFonts w:ascii="Arial" w:hAnsi="Arial" w:cs="Arial"/>
                <w:sz w:val="20"/>
                <w:szCs w:val="20"/>
              </w:rPr>
              <w:t>n planning, and direct support and</w:t>
            </w:r>
            <w:r w:rsidRPr="00FD38D3">
              <w:rPr>
                <w:rFonts w:ascii="Arial" w:hAnsi="Arial" w:cs="Arial"/>
                <w:sz w:val="20"/>
                <w:szCs w:val="20"/>
              </w:rPr>
              <w:t xml:space="preserve"> interven</w:t>
            </w:r>
            <w:r w:rsidR="004831AD">
              <w:rPr>
                <w:rFonts w:ascii="Arial" w:hAnsi="Arial" w:cs="Arial"/>
                <w:sz w:val="20"/>
                <w:szCs w:val="20"/>
              </w:rPr>
              <w:t>tions for students/young people</w:t>
            </w:r>
            <w:r w:rsidRPr="00FD38D3">
              <w:rPr>
                <w:rFonts w:ascii="Arial" w:hAnsi="Arial" w:cs="Arial"/>
                <w:sz w:val="20"/>
                <w:szCs w:val="20"/>
              </w:rPr>
              <w:t xml:space="preserve"> </w:t>
            </w:r>
          </w:p>
        </w:tc>
        <w:tc>
          <w:tcPr>
            <w:tcW w:w="1134" w:type="dxa"/>
          </w:tcPr>
          <w:p w14:paraId="6FA99ACF" w14:textId="261DD5B5" w:rsidR="00FD38D3" w:rsidRPr="00622E11" w:rsidRDefault="004E5E10" w:rsidP="006D5748">
            <w:pPr>
              <w:spacing w:after="0"/>
              <w:jc w:val="center"/>
              <w:rPr>
                <w:rFonts w:ascii="Arial" w:hAnsi="Arial" w:cs="Arial"/>
                <w:b/>
              </w:rPr>
            </w:pPr>
            <w:r w:rsidRPr="00622E11">
              <w:rPr>
                <w:rFonts w:ascii="Arial" w:hAnsi="Arial" w:cs="Arial"/>
                <w:b/>
              </w:rPr>
              <w:sym w:font="Wingdings" w:char="F0FC"/>
            </w:r>
          </w:p>
        </w:tc>
        <w:tc>
          <w:tcPr>
            <w:tcW w:w="1134" w:type="dxa"/>
          </w:tcPr>
          <w:p w14:paraId="58A4D755" w14:textId="7B6D2B2A" w:rsidR="00FD38D3" w:rsidRPr="00622E11" w:rsidRDefault="00FD38D3" w:rsidP="006D5748">
            <w:pPr>
              <w:spacing w:after="0"/>
              <w:jc w:val="center"/>
              <w:rPr>
                <w:rFonts w:ascii="Arial" w:hAnsi="Arial" w:cs="Arial"/>
              </w:rPr>
            </w:pPr>
          </w:p>
        </w:tc>
        <w:tc>
          <w:tcPr>
            <w:tcW w:w="1418" w:type="dxa"/>
          </w:tcPr>
          <w:p w14:paraId="46E5B384" w14:textId="77777777" w:rsidR="00FD38D3" w:rsidRPr="00622E11" w:rsidRDefault="00FD38D3" w:rsidP="006D5748">
            <w:pPr>
              <w:pStyle w:val="Header"/>
              <w:tabs>
                <w:tab w:val="clear" w:pos="4320"/>
                <w:tab w:val="clear" w:pos="8640"/>
              </w:tabs>
              <w:rPr>
                <w:rFonts w:ascii="Arial" w:hAnsi="Arial" w:cs="Arial"/>
              </w:rPr>
            </w:pPr>
            <w:r>
              <w:rPr>
                <w:rFonts w:ascii="Arial" w:hAnsi="Arial" w:cs="Arial"/>
              </w:rPr>
              <w:t>AF/IV</w:t>
            </w:r>
          </w:p>
        </w:tc>
      </w:tr>
      <w:tr w:rsidR="00466F4E" w:rsidRPr="00622E11" w14:paraId="3A7D3720" w14:textId="77777777" w:rsidTr="00F365EE">
        <w:tc>
          <w:tcPr>
            <w:tcW w:w="5665" w:type="dxa"/>
          </w:tcPr>
          <w:p w14:paraId="1B43DBB9" w14:textId="77777777" w:rsidR="00466F4E" w:rsidRPr="00DC5B03" w:rsidRDefault="00806592" w:rsidP="006D5748">
            <w:pPr>
              <w:pStyle w:val="Heading5"/>
              <w:numPr>
                <w:ilvl w:val="0"/>
                <w:numId w:val="3"/>
              </w:numPr>
              <w:rPr>
                <w:rFonts w:cs="Arial"/>
                <w:b w:val="0"/>
              </w:rPr>
            </w:pPr>
            <w:r>
              <w:rPr>
                <w:rFonts w:cs="Arial"/>
                <w:b w:val="0"/>
              </w:rPr>
              <w:t>Ability to meet the needs of learners with different abilities, learning styles and behaviour</w:t>
            </w:r>
          </w:p>
        </w:tc>
        <w:tc>
          <w:tcPr>
            <w:tcW w:w="1134" w:type="dxa"/>
          </w:tcPr>
          <w:p w14:paraId="1550F923" w14:textId="77777777" w:rsidR="00466F4E" w:rsidRPr="00622E11" w:rsidRDefault="00466F4E" w:rsidP="006D5748">
            <w:pPr>
              <w:spacing w:after="0"/>
              <w:jc w:val="center"/>
              <w:rPr>
                <w:rFonts w:ascii="Arial" w:hAnsi="Arial" w:cs="Arial"/>
                <w:b/>
              </w:rPr>
            </w:pPr>
            <w:r w:rsidRPr="00622E11">
              <w:rPr>
                <w:rFonts w:ascii="Arial" w:hAnsi="Arial" w:cs="Arial"/>
                <w:b/>
              </w:rPr>
              <w:sym w:font="Wingdings" w:char="F0FC"/>
            </w:r>
          </w:p>
        </w:tc>
        <w:tc>
          <w:tcPr>
            <w:tcW w:w="1134" w:type="dxa"/>
          </w:tcPr>
          <w:p w14:paraId="5E727EA4" w14:textId="77777777" w:rsidR="00466F4E" w:rsidRPr="00622E11" w:rsidRDefault="00466F4E" w:rsidP="006D5748">
            <w:pPr>
              <w:spacing w:after="0"/>
              <w:jc w:val="center"/>
              <w:rPr>
                <w:rFonts w:ascii="Arial" w:hAnsi="Arial" w:cs="Arial"/>
              </w:rPr>
            </w:pPr>
          </w:p>
        </w:tc>
        <w:tc>
          <w:tcPr>
            <w:tcW w:w="1418" w:type="dxa"/>
          </w:tcPr>
          <w:p w14:paraId="69714BFE" w14:textId="77777777" w:rsidR="00466F4E" w:rsidRPr="00622E11" w:rsidRDefault="00466F4E" w:rsidP="006D5748">
            <w:pPr>
              <w:pStyle w:val="Header"/>
              <w:tabs>
                <w:tab w:val="clear" w:pos="4320"/>
                <w:tab w:val="clear" w:pos="8640"/>
              </w:tabs>
              <w:rPr>
                <w:rFonts w:ascii="Arial" w:hAnsi="Arial" w:cs="Arial"/>
              </w:rPr>
            </w:pPr>
            <w:r w:rsidRPr="00622E11">
              <w:rPr>
                <w:rFonts w:ascii="Arial" w:hAnsi="Arial" w:cs="Arial"/>
              </w:rPr>
              <w:t>AF</w:t>
            </w:r>
            <w:r w:rsidR="00364FE6">
              <w:rPr>
                <w:rFonts w:ascii="Arial" w:hAnsi="Arial" w:cs="Arial"/>
              </w:rPr>
              <w:t>/IV</w:t>
            </w:r>
          </w:p>
        </w:tc>
      </w:tr>
      <w:tr w:rsidR="008334A9" w:rsidRPr="00622E11" w14:paraId="1ED8103B" w14:textId="77777777" w:rsidTr="00F365EE">
        <w:tc>
          <w:tcPr>
            <w:tcW w:w="5665" w:type="dxa"/>
          </w:tcPr>
          <w:p w14:paraId="70B89705" w14:textId="77777777" w:rsidR="008334A9" w:rsidRPr="00DC55E9" w:rsidRDefault="00DC55E9" w:rsidP="00DC55E9">
            <w:pPr>
              <w:numPr>
                <w:ilvl w:val="0"/>
                <w:numId w:val="3"/>
              </w:numPr>
              <w:spacing w:after="0" w:line="240" w:lineRule="auto"/>
              <w:rPr>
                <w:rFonts w:ascii="Arial" w:hAnsi="Arial" w:cs="Arial"/>
                <w:sz w:val="20"/>
                <w:szCs w:val="20"/>
              </w:rPr>
            </w:pPr>
            <w:r w:rsidRPr="00DC55E9">
              <w:rPr>
                <w:rFonts w:ascii="Arial" w:hAnsi="Arial" w:cs="Arial"/>
                <w:sz w:val="20"/>
                <w:szCs w:val="20"/>
              </w:rPr>
              <w:t xml:space="preserve">Ability to identify potential barriers to learning and engage </w:t>
            </w:r>
            <w:r>
              <w:rPr>
                <w:rFonts w:ascii="Arial" w:hAnsi="Arial" w:cs="Arial"/>
                <w:sz w:val="20"/>
                <w:szCs w:val="20"/>
              </w:rPr>
              <w:t>in strategies to overcome these</w:t>
            </w:r>
          </w:p>
        </w:tc>
        <w:tc>
          <w:tcPr>
            <w:tcW w:w="1134" w:type="dxa"/>
          </w:tcPr>
          <w:p w14:paraId="74869732" w14:textId="77777777" w:rsidR="008334A9" w:rsidRPr="00622E11" w:rsidRDefault="00DC55E9" w:rsidP="006D5748">
            <w:pPr>
              <w:spacing w:after="0"/>
              <w:jc w:val="center"/>
              <w:rPr>
                <w:rFonts w:ascii="Arial" w:hAnsi="Arial" w:cs="Arial"/>
                <w:b/>
              </w:rPr>
            </w:pPr>
            <w:r w:rsidRPr="00622E11">
              <w:rPr>
                <w:rFonts w:ascii="Arial" w:hAnsi="Arial" w:cs="Arial"/>
                <w:b/>
              </w:rPr>
              <w:sym w:font="Wingdings" w:char="F0FC"/>
            </w:r>
          </w:p>
        </w:tc>
        <w:tc>
          <w:tcPr>
            <w:tcW w:w="1134" w:type="dxa"/>
          </w:tcPr>
          <w:p w14:paraId="6A634715" w14:textId="77777777" w:rsidR="008334A9" w:rsidRPr="00622E11" w:rsidRDefault="008334A9" w:rsidP="006D5748">
            <w:pPr>
              <w:spacing w:after="0"/>
              <w:rPr>
                <w:rFonts w:ascii="Arial" w:hAnsi="Arial" w:cs="Arial"/>
              </w:rPr>
            </w:pPr>
          </w:p>
        </w:tc>
        <w:tc>
          <w:tcPr>
            <w:tcW w:w="1418" w:type="dxa"/>
          </w:tcPr>
          <w:p w14:paraId="7DAADC73" w14:textId="77777777" w:rsidR="008334A9" w:rsidRPr="00622E11" w:rsidRDefault="00DC55E9" w:rsidP="006D5748">
            <w:pPr>
              <w:pStyle w:val="Header"/>
              <w:tabs>
                <w:tab w:val="clear" w:pos="4320"/>
                <w:tab w:val="clear" w:pos="8640"/>
              </w:tabs>
              <w:rPr>
                <w:rFonts w:ascii="Arial" w:hAnsi="Arial" w:cs="Arial"/>
              </w:rPr>
            </w:pPr>
            <w:r>
              <w:rPr>
                <w:rFonts w:ascii="Arial" w:hAnsi="Arial" w:cs="Arial"/>
              </w:rPr>
              <w:t>AF/IV</w:t>
            </w:r>
          </w:p>
        </w:tc>
      </w:tr>
      <w:tr w:rsidR="008334A9" w:rsidRPr="00622E11" w14:paraId="771021C5" w14:textId="77777777" w:rsidTr="00F365EE">
        <w:tc>
          <w:tcPr>
            <w:tcW w:w="5665" w:type="dxa"/>
          </w:tcPr>
          <w:p w14:paraId="61F36300" w14:textId="77777777" w:rsidR="008334A9" w:rsidRPr="00DC55E9" w:rsidRDefault="00DC55E9" w:rsidP="00DC55E9">
            <w:pPr>
              <w:numPr>
                <w:ilvl w:val="0"/>
                <w:numId w:val="3"/>
              </w:numPr>
              <w:spacing w:after="0" w:line="240" w:lineRule="auto"/>
              <w:rPr>
                <w:rFonts w:ascii="Arial" w:hAnsi="Arial" w:cs="Arial"/>
                <w:sz w:val="20"/>
                <w:szCs w:val="20"/>
              </w:rPr>
            </w:pPr>
            <w:r w:rsidRPr="00DC55E9">
              <w:rPr>
                <w:rFonts w:ascii="Arial" w:hAnsi="Arial" w:cs="Arial"/>
                <w:sz w:val="20"/>
                <w:szCs w:val="20"/>
              </w:rPr>
              <w:t>Awareness of teaching and learning delive</w:t>
            </w:r>
            <w:r>
              <w:rPr>
                <w:rFonts w:ascii="Arial" w:hAnsi="Arial" w:cs="Arial"/>
                <w:sz w:val="20"/>
                <w:szCs w:val="20"/>
              </w:rPr>
              <w:t>ry methods/willingness to learn</w:t>
            </w:r>
          </w:p>
        </w:tc>
        <w:tc>
          <w:tcPr>
            <w:tcW w:w="1134" w:type="dxa"/>
          </w:tcPr>
          <w:p w14:paraId="5129E059" w14:textId="77777777" w:rsidR="008334A9" w:rsidRPr="00622E11" w:rsidRDefault="00DC55E9" w:rsidP="006D5748">
            <w:pPr>
              <w:spacing w:after="0"/>
              <w:jc w:val="center"/>
              <w:rPr>
                <w:rFonts w:ascii="Arial" w:hAnsi="Arial" w:cs="Arial"/>
                <w:b/>
              </w:rPr>
            </w:pPr>
            <w:r w:rsidRPr="00622E11">
              <w:rPr>
                <w:rFonts w:ascii="Arial" w:hAnsi="Arial" w:cs="Arial"/>
                <w:b/>
              </w:rPr>
              <w:sym w:font="Wingdings" w:char="F0FC"/>
            </w:r>
          </w:p>
        </w:tc>
        <w:tc>
          <w:tcPr>
            <w:tcW w:w="1134" w:type="dxa"/>
          </w:tcPr>
          <w:p w14:paraId="4E909F02" w14:textId="77777777" w:rsidR="008334A9" w:rsidRPr="00622E11" w:rsidRDefault="008334A9" w:rsidP="006D5748">
            <w:pPr>
              <w:spacing w:after="0"/>
              <w:rPr>
                <w:rFonts w:ascii="Arial" w:hAnsi="Arial" w:cs="Arial"/>
              </w:rPr>
            </w:pPr>
          </w:p>
        </w:tc>
        <w:tc>
          <w:tcPr>
            <w:tcW w:w="1418" w:type="dxa"/>
          </w:tcPr>
          <w:p w14:paraId="1D30E00D" w14:textId="77777777" w:rsidR="008334A9" w:rsidRPr="00622E11" w:rsidRDefault="00DC55E9" w:rsidP="006D5748">
            <w:pPr>
              <w:pStyle w:val="Header"/>
              <w:tabs>
                <w:tab w:val="clear" w:pos="4320"/>
                <w:tab w:val="clear" w:pos="8640"/>
              </w:tabs>
              <w:rPr>
                <w:rFonts w:ascii="Arial" w:hAnsi="Arial" w:cs="Arial"/>
              </w:rPr>
            </w:pPr>
            <w:r>
              <w:rPr>
                <w:rFonts w:ascii="Arial" w:hAnsi="Arial" w:cs="Arial"/>
              </w:rPr>
              <w:t>AF/</w:t>
            </w:r>
            <w:proofErr w:type="spellStart"/>
            <w:r>
              <w:rPr>
                <w:rFonts w:ascii="Arial" w:hAnsi="Arial" w:cs="Arial"/>
              </w:rPr>
              <w:t>iV</w:t>
            </w:r>
            <w:proofErr w:type="spellEnd"/>
          </w:p>
        </w:tc>
      </w:tr>
      <w:tr w:rsidR="00372751" w:rsidRPr="00622E11" w14:paraId="1F01F446" w14:textId="77777777" w:rsidTr="00F365EE">
        <w:tc>
          <w:tcPr>
            <w:tcW w:w="5665" w:type="dxa"/>
          </w:tcPr>
          <w:p w14:paraId="40EC749C" w14:textId="77777777" w:rsidR="00372751" w:rsidRPr="000A1278" w:rsidRDefault="00372751" w:rsidP="006D5748">
            <w:pPr>
              <w:pStyle w:val="Heading5"/>
              <w:numPr>
                <w:ilvl w:val="0"/>
                <w:numId w:val="3"/>
              </w:numPr>
              <w:rPr>
                <w:rFonts w:cs="Arial"/>
                <w:b w:val="0"/>
              </w:rPr>
            </w:pPr>
            <w:r w:rsidRPr="000A1278">
              <w:rPr>
                <w:rFonts w:cs="Arial"/>
                <w:b w:val="0"/>
              </w:rPr>
              <w:t>Subject knowledge in the relevant curriculum area</w:t>
            </w:r>
          </w:p>
        </w:tc>
        <w:tc>
          <w:tcPr>
            <w:tcW w:w="1134" w:type="dxa"/>
          </w:tcPr>
          <w:p w14:paraId="4A4249D5" w14:textId="77777777" w:rsidR="00372751" w:rsidRPr="000A1278" w:rsidRDefault="00372751" w:rsidP="006D5748">
            <w:pPr>
              <w:spacing w:after="0"/>
              <w:jc w:val="center"/>
              <w:rPr>
                <w:rFonts w:ascii="Arial" w:hAnsi="Arial" w:cs="Arial"/>
                <w:b/>
              </w:rPr>
            </w:pPr>
          </w:p>
        </w:tc>
        <w:tc>
          <w:tcPr>
            <w:tcW w:w="1134" w:type="dxa"/>
          </w:tcPr>
          <w:p w14:paraId="6C173CF4" w14:textId="77777777" w:rsidR="00372751" w:rsidRPr="000A1278" w:rsidRDefault="00372751" w:rsidP="00372751">
            <w:pPr>
              <w:spacing w:after="0"/>
              <w:jc w:val="center"/>
              <w:rPr>
                <w:rFonts w:ascii="Arial" w:hAnsi="Arial" w:cs="Arial"/>
              </w:rPr>
            </w:pPr>
            <w:r w:rsidRPr="000A1278">
              <w:rPr>
                <w:rFonts w:ascii="Arial" w:hAnsi="Arial" w:cs="Arial"/>
                <w:b/>
              </w:rPr>
              <w:sym w:font="Wingdings" w:char="F0FC"/>
            </w:r>
          </w:p>
        </w:tc>
        <w:tc>
          <w:tcPr>
            <w:tcW w:w="1418" w:type="dxa"/>
          </w:tcPr>
          <w:p w14:paraId="528A4EE8" w14:textId="77777777" w:rsidR="00372751" w:rsidRPr="000A1278" w:rsidRDefault="00372751" w:rsidP="006D5748">
            <w:pPr>
              <w:pStyle w:val="Header"/>
              <w:tabs>
                <w:tab w:val="clear" w:pos="4320"/>
                <w:tab w:val="clear" w:pos="8640"/>
              </w:tabs>
              <w:rPr>
                <w:rFonts w:ascii="Arial" w:hAnsi="Arial" w:cs="Arial"/>
              </w:rPr>
            </w:pPr>
            <w:r w:rsidRPr="000A1278">
              <w:rPr>
                <w:rFonts w:ascii="Arial" w:hAnsi="Arial" w:cs="Arial"/>
              </w:rPr>
              <w:t>AF/IV</w:t>
            </w:r>
          </w:p>
        </w:tc>
      </w:tr>
      <w:tr w:rsidR="008334A9" w:rsidRPr="00622E11" w14:paraId="5E503F84" w14:textId="77777777" w:rsidTr="00F365EE">
        <w:tc>
          <w:tcPr>
            <w:tcW w:w="5665" w:type="dxa"/>
          </w:tcPr>
          <w:p w14:paraId="2904DAAD" w14:textId="77777777" w:rsidR="008334A9" w:rsidRPr="00622E11" w:rsidRDefault="0064554C" w:rsidP="006D5748">
            <w:pPr>
              <w:pStyle w:val="Heading5"/>
              <w:numPr>
                <w:ilvl w:val="0"/>
                <w:numId w:val="3"/>
              </w:numPr>
              <w:rPr>
                <w:rFonts w:cs="Arial"/>
                <w:b w:val="0"/>
              </w:rPr>
            </w:pPr>
            <w:r>
              <w:rPr>
                <w:rFonts w:cs="Arial"/>
                <w:b w:val="0"/>
              </w:rPr>
              <w:t>Excellent communication skills, written and verbal</w:t>
            </w:r>
          </w:p>
        </w:tc>
        <w:tc>
          <w:tcPr>
            <w:tcW w:w="1134" w:type="dxa"/>
          </w:tcPr>
          <w:p w14:paraId="3A45EFFF" w14:textId="77777777" w:rsidR="008334A9" w:rsidRPr="00622E11" w:rsidRDefault="0064554C" w:rsidP="006D5748">
            <w:pPr>
              <w:spacing w:after="0"/>
              <w:jc w:val="center"/>
              <w:rPr>
                <w:rFonts w:ascii="Arial" w:hAnsi="Arial" w:cs="Arial"/>
                <w:b/>
              </w:rPr>
            </w:pPr>
            <w:r w:rsidRPr="00622E11">
              <w:rPr>
                <w:rFonts w:ascii="Arial" w:hAnsi="Arial" w:cs="Arial"/>
                <w:b/>
              </w:rPr>
              <w:sym w:font="Wingdings" w:char="F0FC"/>
            </w:r>
          </w:p>
        </w:tc>
        <w:tc>
          <w:tcPr>
            <w:tcW w:w="1134" w:type="dxa"/>
          </w:tcPr>
          <w:p w14:paraId="2814D89D" w14:textId="77777777" w:rsidR="008334A9" w:rsidRPr="00622E11" w:rsidRDefault="008334A9" w:rsidP="006D5748">
            <w:pPr>
              <w:spacing w:after="0"/>
              <w:rPr>
                <w:rFonts w:ascii="Arial" w:hAnsi="Arial" w:cs="Arial"/>
              </w:rPr>
            </w:pPr>
          </w:p>
        </w:tc>
        <w:tc>
          <w:tcPr>
            <w:tcW w:w="1418" w:type="dxa"/>
          </w:tcPr>
          <w:p w14:paraId="42C6C3BF" w14:textId="77777777" w:rsidR="008334A9" w:rsidRPr="00622E11" w:rsidRDefault="0064554C" w:rsidP="006D5748">
            <w:pPr>
              <w:pStyle w:val="Header"/>
              <w:tabs>
                <w:tab w:val="clear" w:pos="4320"/>
                <w:tab w:val="clear" w:pos="8640"/>
              </w:tabs>
              <w:rPr>
                <w:rFonts w:ascii="Arial" w:hAnsi="Arial" w:cs="Arial"/>
              </w:rPr>
            </w:pPr>
            <w:r>
              <w:rPr>
                <w:rFonts w:ascii="Arial" w:hAnsi="Arial" w:cs="Arial"/>
              </w:rPr>
              <w:t>AF/IV</w:t>
            </w:r>
          </w:p>
        </w:tc>
      </w:tr>
      <w:tr w:rsidR="00EC7B54" w:rsidRPr="00622E11" w14:paraId="58F88A90" w14:textId="77777777" w:rsidTr="00F365EE">
        <w:tc>
          <w:tcPr>
            <w:tcW w:w="5665" w:type="dxa"/>
          </w:tcPr>
          <w:p w14:paraId="47A18F95" w14:textId="27316831" w:rsidR="00EC7B54" w:rsidRPr="00673DB8" w:rsidRDefault="00673DB8" w:rsidP="00673DB8">
            <w:pPr>
              <w:numPr>
                <w:ilvl w:val="0"/>
                <w:numId w:val="3"/>
              </w:numPr>
              <w:spacing w:after="0" w:line="240" w:lineRule="auto"/>
              <w:rPr>
                <w:rFonts w:ascii="Arial" w:hAnsi="Arial" w:cs="Arial"/>
                <w:sz w:val="20"/>
                <w:szCs w:val="20"/>
              </w:rPr>
            </w:pPr>
            <w:r w:rsidRPr="00673DB8">
              <w:rPr>
                <w:rFonts w:ascii="Arial" w:hAnsi="Arial" w:cs="Arial"/>
                <w:sz w:val="20"/>
                <w:szCs w:val="20"/>
              </w:rPr>
              <w:t>Ability to write precise reports and reviews and keep up-to-date records</w:t>
            </w:r>
          </w:p>
        </w:tc>
        <w:tc>
          <w:tcPr>
            <w:tcW w:w="1134" w:type="dxa"/>
          </w:tcPr>
          <w:p w14:paraId="1C0E1ECC" w14:textId="77777777" w:rsidR="00EC7B54" w:rsidRPr="00622E11" w:rsidRDefault="00EC7B54" w:rsidP="006D5748">
            <w:pPr>
              <w:spacing w:after="0"/>
              <w:jc w:val="center"/>
              <w:rPr>
                <w:rFonts w:ascii="Arial" w:hAnsi="Arial" w:cs="Arial"/>
                <w:b/>
              </w:rPr>
            </w:pPr>
            <w:r w:rsidRPr="00622E11">
              <w:rPr>
                <w:rFonts w:ascii="Arial" w:hAnsi="Arial" w:cs="Arial"/>
                <w:b/>
              </w:rPr>
              <w:sym w:font="Wingdings" w:char="F0FC"/>
            </w:r>
          </w:p>
        </w:tc>
        <w:tc>
          <w:tcPr>
            <w:tcW w:w="1134" w:type="dxa"/>
          </w:tcPr>
          <w:p w14:paraId="64C03F84" w14:textId="77777777" w:rsidR="00EC7B54" w:rsidRPr="00622E11" w:rsidRDefault="00EC7B54" w:rsidP="006D5748">
            <w:pPr>
              <w:spacing w:after="0"/>
              <w:rPr>
                <w:rFonts w:ascii="Arial" w:hAnsi="Arial" w:cs="Arial"/>
              </w:rPr>
            </w:pPr>
          </w:p>
        </w:tc>
        <w:tc>
          <w:tcPr>
            <w:tcW w:w="1418" w:type="dxa"/>
          </w:tcPr>
          <w:p w14:paraId="3E5188C4" w14:textId="77777777" w:rsidR="00EC7B54" w:rsidRPr="00622E11" w:rsidRDefault="00673DB8" w:rsidP="006D5748">
            <w:pPr>
              <w:pStyle w:val="Header"/>
              <w:tabs>
                <w:tab w:val="clear" w:pos="4320"/>
                <w:tab w:val="clear" w:pos="8640"/>
              </w:tabs>
              <w:rPr>
                <w:rFonts w:ascii="Arial" w:hAnsi="Arial" w:cs="Arial"/>
              </w:rPr>
            </w:pPr>
            <w:r>
              <w:rPr>
                <w:rFonts w:ascii="Arial" w:hAnsi="Arial" w:cs="Arial"/>
              </w:rPr>
              <w:t>A/IV</w:t>
            </w:r>
          </w:p>
        </w:tc>
      </w:tr>
      <w:tr w:rsidR="00EC7B54" w:rsidRPr="00622E11" w14:paraId="3A70B842" w14:textId="77777777" w:rsidTr="00F365EE">
        <w:tc>
          <w:tcPr>
            <w:tcW w:w="5665" w:type="dxa"/>
          </w:tcPr>
          <w:p w14:paraId="51E89B77" w14:textId="77777777" w:rsidR="00EC7B54" w:rsidRPr="00622E11" w:rsidRDefault="00EC7B54" w:rsidP="006D5748">
            <w:pPr>
              <w:pStyle w:val="Heading5"/>
              <w:numPr>
                <w:ilvl w:val="0"/>
                <w:numId w:val="3"/>
              </w:numPr>
              <w:rPr>
                <w:rFonts w:cs="Arial"/>
                <w:b w:val="0"/>
              </w:rPr>
            </w:pPr>
            <w:r w:rsidRPr="00622E11">
              <w:rPr>
                <w:rFonts w:cs="Arial"/>
                <w:b w:val="0"/>
              </w:rPr>
              <w:t xml:space="preserve">Good working knowledge of Microsoft Office packages </w:t>
            </w:r>
            <w:r w:rsidR="00CF273B">
              <w:rPr>
                <w:rFonts w:cs="Arial"/>
                <w:b w:val="0"/>
              </w:rPr>
              <w:t xml:space="preserve">and </w:t>
            </w:r>
            <w:r w:rsidR="00E81153">
              <w:rPr>
                <w:rFonts w:cs="Arial"/>
                <w:b w:val="0"/>
              </w:rPr>
              <w:t>syst</w:t>
            </w:r>
            <w:r w:rsidR="00CB281D">
              <w:rPr>
                <w:rFonts w:cs="Arial"/>
                <w:b w:val="0"/>
              </w:rPr>
              <w:t>ems/</w:t>
            </w:r>
            <w:r w:rsidR="00CF273B">
              <w:rPr>
                <w:rFonts w:cs="Arial"/>
                <w:b w:val="0"/>
              </w:rPr>
              <w:t>databases</w:t>
            </w:r>
          </w:p>
        </w:tc>
        <w:tc>
          <w:tcPr>
            <w:tcW w:w="1134" w:type="dxa"/>
          </w:tcPr>
          <w:p w14:paraId="63A1064F" w14:textId="77777777" w:rsidR="00EC7B54" w:rsidRPr="00622E11" w:rsidRDefault="00EC7B54" w:rsidP="006D5748">
            <w:pPr>
              <w:spacing w:after="0"/>
              <w:jc w:val="center"/>
              <w:rPr>
                <w:rFonts w:ascii="Arial" w:hAnsi="Arial" w:cs="Arial"/>
                <w:b/>
              </w:rPr>
            </w:pPr>
            <w:r w:rsidRPr="00622E11">
              <w:rPr>
                <w:rFonts w:ascii="Arial" w:hAnsi="Arial" w:cs="Arial"/>
                <w:b/>
              </w:rPr>
              <w:sym w:font="Wingdings" w:char="F0FC"/>
            </w:r>
          </w:p>
        </w:tc>
        <w:tc>
          <w:tcPr>
            <w:tcW w:w="1134" w:type="dxa"/>
          </w:tcPr>
          <w:p w14:paraId="337BFBFC" w14:textId="77777777" w:rsidR="00EC7B54" w:rsidRPr="00622E11" w:rsidRDefault="00EC7B54" w:rsidP="006D5748">
            <w:pPr>
              <w:spacing w:after="0"/>
              <w:rPr>
                <w:rFonts w:ascii="Arial" w:hAnsi="Arial" w:cs="Arial"/>
              </w:rPr>
            </w:pPr>
          </w:p>
        </w:tc>
        <w:tc>
          <w:tcPr>
            <w:tcW w:w="1418" w:type="dxa"/>
          </w:tcPr>
          <w:p w14:paraId="367ED2FB" w14:textId="77777777" w:rsidR="00EC7B54" w:rsidRPr="00622E11" w:rsidRDefault="00EC7B54" w:rsidP="006D5748">
            <w:pPr>
              <w:pStyle w:val="Header"/>
              <w:tabs>
                <w:tab w:val="clear" w:pos="4320"/>
                <w:tab w:val="clear" w:pos="8640"/>
              </w:tabs>
              <w:rPr>
                <w:rFonts w:ascii="Arial" w:hAnsi="Arial" w:cs="Arial"/>
              </w:rPr>
            </w:pPr>
            <w:r w:rsidRPr="00622E11">
              <w:rPr>
                <w:rFonts w:ascii="Arial" w:hAnsi="Arial" w:cs="Arial"/>
              </w:rPr>
              <w:t>AF</w:t>
            </w:r>
            <w:r w:rsidR="00364FE6">
              <w:rPr>
                <w:rFonts w:ascii="Arial" w:hAnsi="Arial" w:cs="Arial"/>
              </w:rPr>
              <w:t>/IV</w:t>
            </w:r>
          </w:p>
        </w:tc>
      </w:tr>
      <w:tr w:rsidR="00466F4E" w:rsidRPr="00622E11" w14:paraId="66D67BA7" w14:textId="77777777" w:rsidTr="00F365EE">
        <w:tc>
          <w:tcPr>
            <w:tcW w:w="5665" w:type="dxa"/>
          </w:tcPr>
          <w:p w14:paraId="115983FC" w14:textId="77777777" w:rsidR="00466F4E" w:rsidRPr="00622E11" w:rsidRDefault="00466F4E" w:rsidP="006D5748">
            <w:pPr>
              <w:pStyle w:val="Heading5"/>
              <w:numPr>
                <w:ilvl w:val="0"/>
                <w:numId w:val="3"/>
              </w:numPr>
              <w:rPr>
                <w:rFonts w:cs="Arial"/>
                <w:b w:val="0"/>
              </w:rPr>
            </w:pPr>
            <w:r w:rsidRPr="00622E11">
              <w:rPr>
                <w:rFonts w:cs="Arial"/>
                <w:b w:val="0"/>
              </w:rPr>
              <w:t>Good numeracy and literacy skills</w:t>
            </w:r>
          </w:p>
        </w:tc>
        <w:tc>
          <w:tcPr>
            <w:tcW w:w="1134" w:type="dxa"/>
          </w:tcPr>
          <w:p w14:paraId="32292361" w14:textId="77777777" w:rsidR="00466F4E" w:rsidRPr="00622E11" w:rsidRDefault="00466F4E" w:rsidP="006D5748">
            <w:pPr>
              <w:spacing w:after="0"/>
              <w:jc w:val="center"/>
              <w:rPr>
                <w:rFonts w:ascii="Arial" w:hAnsi="Arial" w:cs="Arial"/>
                <w:b/>
              </w:rPr>
            </w:pPr>
            <w:r w:rsidRPr="00622E11">
              <w:rPr>
                <w:rFonts w:ascii="Arial" w:hAnsi="Arial" w:cs="Arial"/>
                <w:b/>
              </w:rPr>
              <w:sym w:font="Wingdings" w:char="F0FC"/>
            </w:r>
          </w:p>
        </w:tc>
        <w:tc>
          <w:tcPr>
            <w:tcW w:w="1134" w:type="dxa"/>
          </w:tcPr>
          <w:p w14:paraId="6F3F08FE" w14:textId="77777777" w:rsidR="00466F4E" w:rsidRPr="00622E11" w:rsidRDefault="00466F4E" w:rsidP="006D5748">
            <w:pPr>
              <w:spacing w:after="0"/>
              <w:jc w:val="center"/>
              <w:rPr>
                <w:rFonts w:ascii="Arial" w:hAnsi="Arial" w:cs="Arial"/>
              </w:rPr>
            </w:pPr>
          </w:p>
        </w:tc>
        <w:tc>
          <w:tcPr>
            <w:tcW w:w="1418" w:type="dxa"/>
          </w:tcPr>
          <w:p w14:paraId="6048E06C" w14:textId="77777777" w:rsidR="00466F4E" w:rsidRPr="00622E11" w:rsidRDefault="00466F4E" w:rsidP="006D5748">
            <w:pPr>
              <w:pStyle w:val="Header"/>
              <w:tabs>
                <w:tab w:val="clear" w:pos="4320"/>
                <w:tab w:val="clear" w:pos="8640"/>
              </w:tabs>
              <w:rPr>
                <w:rFonts w:ascii="Arial" w:hAnsi="Arial" w:cs="Arial"/>
              </w:rPr>
            </w:pPr>
            <w:r w:rsidRPr="00622E11">
              <w:rPr>
                <w:rFonts w:ascii="Arial" w:hAnsi="Arial" w:cs="Arial"/>
              </w:rPr>
              <w:t>AF/T</w:t>
            </w:r>
          </w:p>
        </w:tc>
      </w:tr>
      <w:tr w:rsidR="00466F4E" w:rsidRPr="00622E11" w14:paraId="68000064" w14:textId="77777777" w:rsidTr="00F365EE">
        <w:tc>
          <w:tcPr>
            <w:tcW w:w="5665" w:type="dxa"/>
          </w:tcPr>
          <w:p w14:paraId="4D52AF80" w14:textId="77777777" w:rsidR="00466F4E" w:rsidRPr="00622E11" w:rsidRDefault="00960A16" w:rsidP="006D5748">
            <w:pPr>
              <w:pStyle w:val="Heading5"/>
              <w:numPr>
                <w:ilvl w:val="0"/>
                <w:numId w:val="3"/>
              </w:numPr>
              <w:rPr>
                <w:rFonts w:cs="Arial"/>
                <w:b w:val="0"/>
              </w:rPr>
            </w:pPr>
            <w:r>
              <w:rPr>
                <w:rFonts w:cs="Arial"/>
                <w:b w:val="0"/>
              </w:rPr>
              <w:t>Good organisation and administrative skills</w:t>
            </w:r>
          </w:p>
        </w:tc>
        <w:tc>
          <w:tcPr>
            <w:tcW w:w="1134" w:type="dxa"/>
          </w:tcPr>
          <w:p w14:paraId="7823A8AC" w14:textId="77777777" w:rsidR="00466F4E" w:rsidRPr="00622E11" w:rsidRDefault="00466F4E" w:rsidP="006D5748">
            <w:pPr>
              <w:spacing w:after="0"/>
              <w:jc w:val="center"/>
              <w:rPr>
                <w:rFonts w:ascii="Arial" w:hAnsi="Arial" w:cs="Arial"/>
                <w:b/>
              </w:rPr>
            </w:pPr>
            <w:r w:rsidRPr="00622E11">
              <w:rPr>
                <w:rFonts w:ascii="Arial" w:hAnsi="Arial" w:cs="Arial"/>
                <w:b/>
              </w:rPr>
              <w:sym w:font="Wingdings" w:char="F0FC"/>
            </w:r>
          </w:p>
        </w:tc>
        <w:tc>
          <w:tcPr>
            <w:tcW w:w="1134" w:type="dxa"/>
          </w:tcPr>
          <w:p w14:paraId="0B0AD343" w14:textId="77777777" w:rsidR="00466F4E" w:rsidRPr="00622E11" w:rsidRDefault="00466F4E" w:rsidP="006D5748">
            <w:pPr>
              <w:spacing w:after="0"/>
              <w:rPr>
                <w:rFonts w:ascii="Arial" w:hAnsi="Arial" w:cs="Arial"/>
              </w:rPr>
            </w:pPr>
          </w:p>
        </w:tc>
        <w:tc>
          <w:tcPr>
            <w:tcW w:w="1418" w:type="dxa"/>
          </w:tcPr>
          <w:p w14:paraId="39575FB9" w14:textId="77777777" w:rsidR="00466F4E" w:rsidRPr="00622E11" w:rsidRDefault="00466F4E" w:rsidP="006D5748">
            <w:pPr>
              <w:pStyle w:val="Header"/>
              <w:tabs>
                <w:tab w:val="clear" w:pos="4320"/>
                <w:tab w:val="clear" w:pos="8640"/>
              </w:tabs>
              <w:rPr>
                <w:rFonts w:ascii="Arial" w:hAnsi="Arial" w:cs="Arial"/>
              </w:rPr>
            </w:pPr>
            <w:r w:rsidRPr="00622E11">
              <w:rPr>
                <w:rFonts w:ascii="Arial" w:hAnsi="Arial" w:cs="Arial"/>
              </w:rPr>
              <w:t>AF/IV</w:t>
            </w:r>
          </w:p>
        </w:tc>
      </w:tr>
      <w:tr w:rsidR="00E81153" w:rsidRPr="00E81153" w14:paraId="0257A64E" w14:textId="77777777" w:rsidTr="00F365EE">
        <w:trPr>
          <w:trHeight w:val="345"/>
        </w:trPr>
        <w:tc>
          <w:tcPr>
            <w:tcW w:w="5665" w:type="dxa"/>
          </w:tcPr>
          <w:p w14:paraId="631BE168" w14:textId="77777777" w:rsidR="00E81153" w:rsidRPr="00E81153" w:rsidRDefault="00E81153" w:rsidP="00E81153">
            <w:pPr>
              <w:pStyle w:val="Heading5"/>
              <w:numPr>
                <w:ilvl w:val="0"/>
                <w:numId w:val="6"/>
              </w:numPr>
              <w:rPr>
                <w:rFonts w:cs="Arial"/>
                <w:b w:val="0"/>
              </w:rPr>
            </w:pPr>
            <w:r>
              <w:rPr>
                <w:rFonts w:cs="Arial"/>
                <w:b w:val="0"/>
              </w:rPr>
              <w:t xml:space="preserve">Good understanding of and commitment to Equality and Diversity and Safeguarding </w:t>
            </w:r>
            <w:r w:rsidR="00091AF1">
              <w:rPr>
                <w:rFonts w:cs="Arial"/>
                <w:b w:val="0"/>
              </w:rPr>
              <w:t xml:space="preserve">&amp; Prevent </w:t>
            </w:r>
            <w:r>
              <w:rPr>
                <w:rFonts w:cs="Arial"/>
                <w:b w:val="0"/>
              </w:rPr>
              <w:t>policies</w:t>
            </w:r>
          </w:p>
        </w:tc>
        <w:tc>
          <w:tcPr>
            <w:tcW w:w="1134" w:type="dxa"/>
          </w:tcPr>
          <w:p w14:paraId="3FA32DE5" w14:textId="77777777" w:rsidR="00E81153" w:rsidRPr="00E81153" w:rsidRDefault="00E81153" w:rsidP="003A7C6B">
            <w:pPr>
              <w:spacing w:after="0"/>
              <w:jc w:val="center"/>
              <w:rPr>
                <w:rFonts w:ascii="Arial" w:hAnsi="Arial" w:cs="Arial"/>
              </w:rPr>
            </w:pPr>
            <w:r w:rsidRPr="00622E11">
              <w:rPr>
                <w:rFonts w:ascii="Arial" w:hAnsi="Arial" w:cs="Arial"/>
                <w:b/>
              </w:rPr>
              <w:sym w:font="Wingdings" w:char="F0FC"/>
            </w:r>
          </w:p>
        </w:tc>
        <w:tc>
          <w:tcPr>
            <w:tcW w:w="1134" w:type="dxa"/>
          </w:tcPr>
          <w:p w14:paraId="72247F3B" w14:textId="77777777" w:rsidR="00E81153" w:rsidRPr="00E81153" w:rsidRDefault="00E81153" w:rsidP="003A7C6B">
            <w:pPr>
              <w:spacing w:after="0"/>
              <w:rPr>
                <w:rFonts w:ascii="Arial" w:hAnsi="Arial" w:cs="Arial"/>
              </w:rPr>
            </w:pPr>
          </w:p>
        </w:tc>
        <w:tc>
          <w:tcPr>
            <w:tcW w:w="1418" w:type="dxa"/>
          </w:tcPr>
          <w:p w14:paraId="7D3200DA" w14:textId="77777777" w:rsidR="00E81153" w:rsidRPr="00E81153" w:rsidRDefault="00E81153" w:rsidP="003A7C6B">
            <w:pPr>
              <w:pStyle w:val="Header"/>
              <w:tabs>
                <w:tab w:val="clear" w:pos="4320"/>
                <w:tab w:val="clear" w:pos="8640"/>
              </w:tabs>
              <w:rPr>
                <w:rFonts w:ascii="Arial" w:hAnsi="Arial" w:cs="Arial"/>
              </w:rPr>
            </w:pPr>
            <w:r>
              <w:rPr>
                <w:rFonts w:ascii="Arial" w:hAnsi="Arial" w:cs="Arial"/>
              </w:rPr>
              <w:t>AF/IV</w:t>
            </w:r>
          </w:p>
        </w:tc>
      </w:tr>
      <w:tr w:rsidR="00EC7B54" w:rsidRPr="00622E11" w14:paraId="47E9E26F" w14:textId="77777777" w:rsidTr="00F365EE">
        <w:trPr>
          <w:trHeight w:val="172"/>
        </w:trPr>
        <w:tc>
          <w:tcPr>
            <w:tcW w:w="5665" w:type="dxa"/>
          </w:tcPr>
          <w:p w14:paraId="7793C298" w14:textId="77777777" w:rsidR="00EC7B54" w:rsidRPr="00622E11" w:rsidRDefault="00EC7B54" w:rsidP="003A7C6B">
            <w:pPr>
              <w:pStyle w:val="Heading5"/>
              <w:rPr>
                <w:rFonts w:cs="Arial"/>
                <w:b w:val="0"/>
              </w:rPr>
            </w:pPr>
            <w:r w:rsidRPr="00622E11">
              <w:rPr>
                <w:rFonts w:cs="Arial"/>
              </w:rPr>
              <w:t>Personal Attributes</w:t>
            </w:r>
          </w:p>
        </w:tc>
        <w:tc>
          <w:tcPr>
            <w:tcW w:w="1134" w:type="dxa"/>
          </w:tcPr>
          <w:p w14:paraId="7A9D2D44" w14:textId="77777777" w:rsidR="00EC7B54" w:rsidRPr="00622E11" w:rsidRDefault="00EC7B54" w:rsidP="003A7C6B">
            <w:pPr>
              <w:spacing w:after="0"/>
              <w:jc w:val="center"/>
              <w:rPr>
                <w:rFonts w:ascii="Arial" w:hAnsi="Arial" w:cs="Arial"/>
                <w:b/>
              </w:rPr>
            </w:pPr>
          </w:p>
        </w:tc>
        <w:tc>
          <w:tcPr>
            <w:tcW w:w="1134" w:type="dxa"/>
          </w:tcPr>
          <w:p w14:paraId="7ADE77C5" w14:textId="77777777" w:rsidR="00EC7B54" w:rsidRPr="00622E11" w:rsidRDefault="00EC7B54" w:rsidP="003A7C6B">
            <w:pPr>
              <w:spacing w:after="0"/>
              <w:rPr>
                <w:rFonts w:ascii="Arial" w:hAnsi="Arial" w:cs="Arial"/>
              </w:rPr>
            </w:pPr>
          </w:p>
        </w:tc>
        <w:tc>
          <w:tcPr>
            <w:tcW w:w="1418" w:type="dxa"/>
          </w:tcPr>
          <w:p w14:paraId="43A5BA53" w14:textId="77777777" w:rsidR="00EC7B54" w:rsidRPr="00622E11" w:rsidRDefault="00EC7B54" w:rsidP="003A7C6B">
            <w:pPr>
              <w:pStyle w:val="Header"/>
              <w:tabs>
                <w:tab w:val="clear" w:pos="4320"/>
                <w:tab w:val="clear" w:pos="8640"/>
              </w:tabs>
              <w:rPr>
                <w:rFonts w:ascii="Arial" w:hAnsi="Arial" w:cs="Arial"/>
              </w:rPr>
            </w:pPr>
          </w:p>
        </w:tc>
      </w:tr>
      <w:tr w:rsidR="00960A16" w:rsidRPr="00622E11" w14:paraId="73B00AFF" w14:textId="77777777" w:rsidTr="00F365EE">
        <w:tc>
          <w:tcPr>
            <w:tcW w:w="5665" w:type="dxa"/>
          </w:tcPr>
          <w:p w14:paraId="72A0A5D2" w14:textId="77777777" w:rsidR="00960A16" w:rsidRDefault="00960A16" w:rsidP="006D5748">
            <w:pPr>
              <w:pStyle w:val="Heading5"/>
              <w:numPr>
                <w:ilvl w:val="0"/>
                <w:numId w:val="3"/>
              </w:numPr>
              <w:rPr>
                <w:rFonts w:cs="Arial"/>
                <w:b w:val="0"/>
              </w:rPr>
            </w:pPr>
            <w:r>
              <w:rPr>
                <w:rFonts w:cs="Arial"/>
                <w:b w:val="0"/>
              </w:rPr>
              <w:t xml:space="preserve">Enthusiasm for and commitment to </w:t>
            </w:r>
            <w:r w:rsidR="00E81153">
              <w:rPr>
                <w:rFonts w:cs="Arial"/>
                <w:b w:val="0"/>
              </w:rPr>
              <w:t>learners’ success</w:t>
            </w:r>
          </w:p>
        </w:tc>
        <w:tc>
          <w:tcPr>
            <w:tcW w:w="1134" w:type="dxa"/>
          </w:tcPr>
          <w:p w14:paraId="18065FE7" w14:textId="77777777" w:rsidR="00960A16" w:rsidRPr="00622E11" w:rsidRDefault="00091AF1" w:rsidP="006D5748">
            <w:pPr>
              <w:spacing w:after="0"/>
              <w:jc w:val="center"/>
              <w:rPr>
                <w:rFonts w:ascii="Arial" w:hAnsi="Arial" w:cs="Arial"/>
                <w:b/>
              </w:rPr>
            </w:pPr>
            <w:r w:rsidRPr="00622E11">
              <w:rPr>
                <w:rFonts w:ascii="Arial" w:hAnsi="Arial" w:cs="Arial"/>
                <w:b/>
              </w:rPr>
              <w:sym w:font="Wingdings" w:char="F0FC"/>
            </w:r>
          </w:p>
        </w:tc>
        <w:tc>
          <w:tcPr>
            <w:tcW w:w="1134" w:type="dxa"/>
          </w:tcPr>
          <w:p w14:paraId="4799E913" w14:textId="77777777" w:rsidR="00960A16" w:rsidRPr="00622E11" w:rsidRDefault="00960A16" w:rsidP="006D5748">
            <w:pPr>
              <w:spacing w:after="0"/>
              <w:rPr>
                <w:rFonts w:ascii="Arial" w:hAnsi="Arial" w:cs="Arial"/>
              </w:rPr>
            </w:pPr>
          </w:p>
        </w:tc>
        <w:tc>
          <w:tcPr>
            <w:tcW w:w="1418" w:type="dxa"/>
          </w:tcPr>
          <w:p w14:paraId="768F54AB" w14:textId="77777777" w:rsidR="00960A16" w:rsidRPr="00622E11" w:rsidRDefault="00091AF1" w:rsidP="006D5748">
            <w:pPr>
              <w:pStyle w:val="Header"/>
              <w:tabs>
                <w:tab w:val="clear" w:pos="4320"/>
                <w:tab w:val="clear" w:pos="8640"/>
              </w:tabs>
              <w:rPr>
                <w:rFonts w:ascii="Arial" w:hAnsi="Arial" w:cs="Arial"/>
              </w:rPr>
            </w:pPr>
            <w:r>
              <w:rPr>
                <w:rFonts w:ascii="Arial" w:hAnsi="Arial" w:cs="Arial"/>
              </w:rPr>
              <w:t>AF/IV</w:t>
            </w:r>
          </w:p>
        </w:tc>
      </w:tr>
      <w:tr w:rsidR="00EC7B54" w:rsidRPr="00622E11" w14:paraId="086D5B0B" w14:textId="77777777" w:rsidTr="00F365EE">
        <w:tc>
          <w:tcPr>
            <w:tcW w:w="5665" w:type="dxa"/>
          </w:tcPr>
          <w:p w14:paraId="43A2C19D" w14:textId="77777777" w:rsidR="00EC7B54" w:rsidRPr="00622E11" w:rsidRDefault="00960A16" w:rsidP="006D5748">
            <w:pPr>
              <w:pStyle w:val="Heading5"/>
              <w:numPr>
                <w:ilvl w:val="0"/>
                <w:numId w:val="3"/>
              </w:numPr>
              <w:rPr>
                <w:rFonts w:cs="Arial"/>
                <w:b w:val="0"/>
              </w:rPr>
            </w:pPr>
            <w:r>
              <w:rPr>
                <w:rFonts w:cs="Arial"/>
                <w:b w:val="0"/>
              </w:rPr>
              <w:t>Good time management and ability to prioritise</w:t>
            </w:r>
          </w:p>
        </w:tc>
        <w:tc>
          <w:tcPr>
            <w:tcW w:w="1134" w:type="dxa"/>
          </w:tcPr>
          <w:p w14:paraId="55EA69F1" w14:textId="77777777" w:rsidR="00EC7B54" w:rsidRPr="00622E11" w:rsidRDefault="00EC7B54" w:rsidP="006D5748">
            <w:pPr>
              <w:spacing w:after="0"/>
              <w:jc w:val="center"/>
              <w:rPr>
                <w:rFonts w:ascii="Arial" w:hAnsi="Arial" w:cs="Arial"/>
                <w:b/>
              </w:rPr>
            </w:pPr>
            <w:r w:rsidRPr="00622E11">
              <w:rPr>
                <w:rFonts w:ascii="Arial" w:hAnsi="Arial" w:cs="Arial"/>
                <w:b/>
              </w:rPr>
              <w:sym w:font="Wingdings" w:char="F0FC"/>
            </w:r>
          </w:p>
        </w:tc>
        <w:tc>
          <w:tcPr>
            <w:tcW w:w="1134" w:type="dxa"/>
          </w:tcPr>
          <w:p w14:paraId="1CEF2E73" w14:textId="77777777" w:rsidR="00EC7B54" w:rsidRPr="00622E11" w:rsidRDefault="00EC7B54" w:rsidP="006D5748">
            <w:pPr>
              <w:spacing w:after="0"/>
              <w:rPr>
                <w:rFonts w:ascii="Arial" w:hAnsi="Arial" w:cs="Arial"/>
              </w:rPr>
            </w:pPr>
          </w:p>
        </w:tc>
        <w:tc>
          <w:tcPr>
            <w:tcW w:w="1418" w:type="dxa"/>
          </w:tcPr>
          <w:p w14:paraId="1ED5BAD6" w14:textId="77777777" w:rsidR="00EC7B54" w:rsidRPr="00622E11" w:rsidRDefault="00EC7B54" w:rsidP="006D5748">
            <w:pPr>
              <w:pStyle w:val="Header"/>
              <w:tabs>
                <w:tab w:val="clear" w:pos="4320"/>
                <w:tab w:val="clear" w:pos="8640"/>
              </w:tabs>
              <w:rPr>
                <w:rFonts w:ascii="Arial" w:hAnsi="Arial" w:cs="Arial"/>
              </w:rPr>
            </w:pPr>
            <w:r w:rsidRPr="00622E11">
              <w:rPr>
                <w:rFonts w:ascii="Arial" w:hAnsi="Arial" w:cs="Arial"/>
              </w:rPr>
              <w:t>AF/IV</w:t>
            </w:r>
          </w:p>
        </w:tc>
      </w:tr>
      <w:tr w:rsidR="00EC7B54" w:rsidRPr="00622E11" w14:paraId="63122813" w14:textId="77777777" w:rsidTr="00F365EE">
        <w:tc>
          <w:tcPr>
            <w:tcW w:w="5665" w:type="dxa"/>
          </w:tcPr>
          <w:p w14:paraId="664A6A6B" w14:textId="77777777" w:rsidR="00EC7B54" w:rsidRPr="00622E11" w:rsidRDefault="00960A16" w:rsidP="006D5748">
            <w:pPr>
              <w:pStyle w:val="Heading5"/>
              <w:numPr>
                <w:ilvl w:val="0"/>
                <w:numId w:val="3"/>
              </w:numPr>
              <w:rPr>
                <w:rFonts w:cs="Arial"/>
                <w:b w:val="0"/>
              </w:rPr>
            </w:pPr>
            <w:r>
              <w:rPr>
                <w:rFonts w:cs="Arial"/>
                <w:b w:val="0"/>
              </w:rPr>
              <w:t>Willingness to travel between campuses and off site when required</w:t>
            </w:r>
          </w:p>
        </w:tc>
        <w:tc>
          <w:tcPr>
            <w:tcW w:w="1134" w:type="dxa"/>
          </w:tcPr>
          <w:p w14:paraId="4FE17844" w14:textId="77777777" w:rsidR="00EC7B54" w:rsidRPr="00622E11" w:rsidRDefault="00EC7B54" w:rsidP="006D5748">
            <w:pPr>
              <w:spacing w:after="0"/>
              <w:jc w:val="center"/>
              <w:rPr>
                <w:rFonts w:ascii="Arial" w:hAnsi="Arial" w:cs="Arial"/>
                <w:b/>
              </w:rPr>
            </w:pPr>
            <w:r w:rsidRPr="00622E11">
              <w:rPr>
                <w:rFonts w:ascii="Arial" w:hAnsi="Arial" w:cs="Arial"/>
                <w:b/>
              </w:rPr>
              <w:sym w:font="Wingdings" w:char="F0FC"/>
            </w:r>
          </w:p>
        </w:tc>
        <w:tc>
          <w:tcPr>
            <w:tcW w:w="1134" w:type="dxa"/>
          </w:tcPr>
          <w:p w14:paraId="17CFAA0A" w14:textId="77777777" w:rsidR="00EC7B54" w:rsidRPr="00622E11" w:rsidRDefault="00EC7B54" w:rsidP="006D5748">
            <w:pPr>
              <w:spacing w:after="0"/>
              <w:rPr>
                <w:rFonts w:ascii="Arial" w:hAnsi="Arial" w:cs="Arial"/>
              </w:rPr>
            </w:pPr>
          </w:p>
        </w:tc>
        <w:tc>
          <w:tcPr>
            <w:tcW w:w="1418" w:type="dxa"/>
          </w:tcPr>
          <w:p w14:paraId="14BAF33D" w14:textId="77777777" w:rsidR="00EC7B54" w:rsidRPr="00622E11" w:rsidRDefault="00EC7B54" w:rsidP="006D5748">
            <w:pPr>
              <w:pStyle w:val="Header"/>
              <w:tabs>
                <w:tab w:val="clear" w:pos="4320"/>
                <w:tab w:val="clear" w:pos="8640"/>
              </w:tabs>
              <w:rPr>
                <w:rFonts w:ascii="Arial" w:hAnsi="Arial" w:cs="Arial"/>
              </w:rPr>
            </w:pPr>
            <w:r w:rsidRPr="00622E11">
              <w:rPr>
                <w:rFonts w:ascii="Arial" w:hAnsi="Arial" w:cs="Arial"/>
              </w:rPr>
              <w:t>AF/IV</w:t>
            </w:r>
          </w:p>
        </w:tc>
      </w:tr>
      <w:tr w:rsidR="00EC7B54" w:rsidRPr="00622E11" w14:paraId="3BC0F432" w14:textId="77777777" w:rsidTr="00F365EE">
        <w:tc>
          <w:tcPr>
            <w:tcW w:w="5665" w:type="dxa"/>
          </w:tcPr>
          <w:p w14:paraId="4A985497" w14:textId="77777777" w:rsidR="00EC7B54" w:rsidRPr="00622E11" w:rsidRDefault="00EC7B54" w:rsidP="006D5748">
            <w:pPr>
              <w:pStyle w:val="Heading5"/>
              <w:numPr>
                <w:ilvl w:val="0"/>
                <w:numId w:val="3"/>
              </w:numPr>
              <w:rPr>
                <w:rFonts w:cs="Arial"/>
                <w:b w:val="0"/>
              </w:rPr>
            </w:pPr>
            <w:r w:rsidRPr="00622E11">
              <w:rPr>
                <w:rFonts w:cs="Arial"/>
                <w:b w:val="0"/>
              </w:rPr>
              <w:t>Ability to work effectively as part of a team</w:t>
            </w:r>
          </w:p>
        </w:tc>
        <w:tc>
          <w:tcPr>
            <w:tcW w:w="1134" w:type="dxa"/>
          </w:tcPr>
          <w:p w14:paraId="50F21014" w14:textId="77777777" w:rsidR="00EC7B54" w:rsidRPr="00622E11" w:rsidRDefault="00EC7B54" w:rsidP="006D5748">
            <w:pPr>
              <w:spacing w:after="0"/>
              <w:jc w:val="center"/>
              <w:rPr>
                <w:rFonts w:ascii="Arial" w:hAnsi="Arial" w:cs="Arial"/>
                <w:b/>
              </w:rPr>
            </w:pPr>
            <w:r w:rsidRPr="00622E11">
              <w:rPr>
                <w:rFonts w:ascii="Arial" w:hAnsi="Arial" w:cs="Arial"/>
                <w:b/>
              </w:rPr>
              <w:sym w:font="Wingdings" w:char="F0FC"/>
            </w:r>
          </w:p>
        </w:tc>
        <w:tc>
          <w:tcPr>
            <w:tcW w:w="1134" w:type="dxa"/>
          </w:tcPr>
          <w:p w14:paraId="715FA654" w14:textId="77777777" w:rsidR="00EC7B54" w:rsidRPr="00622E11" w:rsidRDefault="00EC7B54" w:rsidP="006D5748">
            <w:pPr>
              <w:spacing w:after="0"/>
              <w:rPr>
                <w:rFonts w:ascii="Arial" w:hAnsi="Arial" w:cs="Arial"/>
              </w:rPr>
            </w:pPr>
          </w:p>
        </w:tc>
        <w:tc>
          <w:tcPr>
            <w:tcW w:w="1418" w:type="dxa"/>
          </w:tcPr>
          <w:p w14:paraId="7D7CE743" w14:textId="77777777" w:rsidR="00EC7B54" w:rsidRPr="00622E11" w:rsidRDefault="00EC7B54" w:rsidP="006D5748">
            <w:pPr>
              <w:pStyle w:val="Header"/>
              <w:tabs>
                <w:tab w:val="clear" w:pos="4320"/>
                <w:tab w:val="clear" w:pos="8640"/>
              </w:tabs>
              <w:rPr>
                <w:rFonts w:ascii="Arial" w:hAnsi="Arial" w:cs="Arial"/>
              </w:rPr>
            </w:pPr>
            <w:r w:rsidRPr="00622E11">
              <w:rPr>
                <w:rFonts w:ascii="Arial" w:hAnsi="Arial" w:cs="Arial"/>
              </w:rPr>
              <w:t>AF/IV</w:t>
            </w:r>
          </w:p>
        </w:tc>
      </w:tr>
      <w:tr w:rsidR="00EC7B54" w:rsidRPr="00622E11" w14:paraId="023B7DBF" w14:textId="77777777" w:rsidTr="00F365EE">
        <w:tc>
          <w:tcPr>
            <w:tcW w:w="5665" w:type="dxa"/>
          </w:tcPr>
          <w:p w14:paraId="7464E991" w14:textId="77777777" w:rsidR="00EC7B54" w:rsidRPr="00622E11" w:rsidRDefault="00EC7B54" w:rsidP="006D5748">
            <w:pPr>
              <w:pStyle w:val="Heading5"/>
              <w:numPr>
                <w:ilvl w:val="0"/>
                <w:numId w:val="3"/>
              </w:numPr>
              <w:rPr>
                <w:rFonts w:cs="Arial"/>
                <w:b w:val="0"/>
              </w:rPr>
            </w:pPr>
            <w:r w:rsidRPr="00622E11">
              <w:rPr>
                <w:rFonts w:cs="Arial"/>
                <w:b w:val="0"/>
              </w:rPr>
              <w:t>Ability to work unsupervised and use own initiative</w:t>
            </w:r>
          </w:p>
        </w:tc>
        <w:tc>
          <w:tcPr>
            <w:tcW w:w="1134" w:type="dxa"/>
          </w:tcPr>
          <w:p w14:paraId="5E6163D9" w14:textId="77777777" w:rsidR="00EC7B54" w:rsidRPr="00622E11" w:rsidRDefault="00EC7B54" w:rsidP="006D5748">
            <w:pPr>
              <w:spacing w:after="0"/>
              <w:jc w:val="center"/>
              <w:rPr>
                <w:rFonts w:ascii="Arial" w:hAnsi="Arial" w:cs="Arial"/>
                <w:b/>
              </w:rPr>
            </w:pPr>
            <w:r w:rsidRPr="00622E11">
              <w:rPr>
                <w:rFonts w:ascii="Arial" w:hAnsi="Arial" w:cs="Arial"/>
                <w:b/>
              </w:rPr>
              <w:sym w:font="Wingdings" w:char="F0FC"/>
            </w:r>
          </w:p>
        </w:tc>
        <w:tc>
          <w:tcPr>
            <w:tcW w:w="1134" w:type="dxa"/>
          </w:tcPr>
          <w:p w14:paraId="5940658E" w14:textId="77777777" w:rsidR="00EC7B54" w:rsidRPr="00622E11" w:rsidRDefault="00EC7B54" w:rsidP="006D5748">
            <w:pPr>
              <w:spacing w:after="0"/>
              <w:rPr>
                <w:rFonts w:ascii="Arial" w:hAnsi="Arial" w:cs="Arial"/>
              </w:rPr>
            </w:pPr>
          </w:p>
        </w:tc>
        <w:tc>
          <w:tcPr>
            <w:tcW w:w="1418" w:type="dxa"/>
          </w:tcPr>
          <w:p w14:paraId="1684DDBE" w14:textId="77777777" w:rsidR="00EC7B54" w:rsidRPr="00622E11" w:rsidRDefault="00EC7B54" w:rsidP="006D5748">
            <w:pPr>
              <w:pStyle w:val="Header"/>
              <w:tabs>
                <w:tab w:val="clear" w:pos="4320"/>
                <w:tab w:val="clear" w:pos="8640"/>
              </w:tabs>
              <w:rPr>
                <w:rFonts w:ascii="Arial" w:hAnsi="Arial" w:cs="Arial"/>
              </w:rPr>
            </w:pPr>
            <w:r w:rsidRPr="00622E11">
              <w:rPr>
                <w:rFonts w:ascii="Arial" w:hAnsi="Arial" w:cs="Arial"/>
              </w:rPr>
              <w:t>AF/IV</w:t>
            </w:r>
          </w:p>
        </w:tc>
      </w:tr>
      <w:tr w:rsidR="00EC7B54" w:rsidRPr="00622E11" w14:paraId="501378A5" w14:textId="77777777" w:rsidTr="00F365EE">
        <w:tc>
          <w:tcPr>
            <w:tcW w:w="5665" w:type="dxa"/>
          </w:tcPr>
          <w:p w14:paraId="3F53B2F2" w14:textId="77777777" w:rsidR="00EC7B54" w:rsidRPr="00622E11" w:rsidRDefault="00EC7B54" w:rsidP="006D5748">
            <w:pPr>
              <w:pStyle w:val="Heading5"/>
              <w:numPr>
                <w:ilvl w:val="0"/>
                <w:numId w:val="3"/>
              </w:numPr>
              <w:rPr>
                <w:rFonts w:cs="Arial"/>
                <w:b w:val="0"/>
              </w:rPr>
            </w:pPr>
            <w:r w:rsidRPr="00622E11">
              <w:rPr>
                <w:rFonts w:cs="Arial"/>
                <w:b w:val="0"/>
              </w:rPr>
              <w:t>Willingness to work flexibly when required</w:t>
            </w:r>
          </w:p>
        </w:tc>
        <w:tc>
          <w:tcPr>
            <w:tcW w:w="1134" w:type="dxa"/>
          </w:tcPr>
          <w:p w14:paraId="0904CE5A" w14:textId="77777777" w:rsidR="00EC7B54" w:rsidRPr="00622E11" w:rsidRDefault="00EC7B54" w:rsidP="006D5748">
            <w:pPr>
              <w:spacing w:after="0"/>
              <w:jc w:val="center"/>
              <w:rPr>
                <w:rFonts w:ascii="Arial" w:hAnsi="Arial" w:cs="Arial"/>
                <w:b/>
              </w:rPr>
            </w:pPr>
            <w:r w:rsidRPr="00622E11">
              <w:rPr>
                <w:rFonts w:ascii="Arial" w:hAnsi="Arial" w:cs="Arial"/>
                <w:b/>
              </w:rPr>
              <w:sym w:font="Wingdings" w:char="F0FC"/>
            </w:r>
          </w:p>
        </w:tc>
        <w:tc>
          <w:tcPr>
            <w:tcW w:w="1134" w:type="dxa"/>
          </w:tcPr>
          <w:p w14:paraId="186D1469" w14:textId="77777777" w:rsidR="00EC7B54" w:rsidRPr="00622E11" w:rsidRDefault="00EC7B54" w:rsidP="006D5748">
            <w:pPr>
              <w:spacing w:after="0"/>
              <w:rPr>
                <w:rFonts w:ascii="Arial" w:hAnsi="Arial" w:cs="Arial"/>
              </w:rPr>
            </w:pPr>
          </w:p>
        </w:tc>
        <w:tc>
          <w:tcPr>
            <w:tcW w:w="1418" w:type="dxa"/>
          </w:tcPr>
          <w:p w14:paraId="2BB4BF16" w14:textId="77777777" w:rsidR="00EC7B54" w:rsidRPr="00622E11" w:rsidRDefault="00EC7B54" w:rsidP="006D5748">
            <w:pPr>
              <w:pStyle w:val="Header"/>
              <w:tabs>
                <w:tab w:val="clear" w:pos="4320"/>
                <w:tab w:val="clear" w:pos="8640"/>
              </w:tabs>
              <w:rPr>
                <w:rFonts w:ascii="Arial" w:hAnsi="Arial" w:cs="Arial"/>
              </w:rPr>
            </w:pPr>
            <w:r w:rsidRPr="00622E11">
              <w:rPr>
                <w:rFonts w:ascii="Arial" w:hAnsi="Arial" w:cs="Arial"/>
              </w:rPr>
              <w:t>AF/IV</w:t>
            </w:r>
          </w:p>
        </w:tc>
      </w:tr>
      <w:tr w:rsidR="00EC7B54" w:rsidRPr="00622E11" w14:paraId="112C240C" w14:textId="77777777" w:rsidTr="00F365EE">
        <w:trPr>
          <w:trHeight w:val="1313"/>
        </w:trPr>
        <w:tc>
          <w:tcPr>
            <w:tcW w:w="5665" w:type="dxa"/>
          </w:tcPr>
          <w:p w14:paraId="160840FD" w14:textId="77777777" w:rsidR="00EC7B54" w:rsidRPr="00622E11" w:rsidRDefault="00EC7B54" w:rsidP="00CB2D93">
            <w:pPr>
              <w:pStyle w:val="Heading5"/>
              <w:rPr>
                <w:rFonts w:cs="Arial"/>
              </w:rPr>
            </w:pPr>
            <w:r w:rsidRPr="00622E11">
              <w:rPr>
                <w:rFonts w:cs="Arial"/>
              </w:rPr>
              <w:t>Competencies</w:t>
            </w:r>
          </w:p>
          <w:p w14:paraId="55B1E4BA" w14:textId="77777777" w:rsidR="00EC7B54" w:rsidRPr="004A70D7" w:rsidRDefault="00EC7B54" w:rsidP="00CB2D93">
            <w:pPr>
              <w:rPr>
                <w:rFonts w:ascii="Arial" w:hAnsi="Arial" w:cs="Arial"/>
                <w:i/>
                <w:sz w:val="20"/>
                <w:szCs w:val="20"/>
              </w:rPr>
            </w:pPr>
            <w:r w:rsidRPr="00466F4E">
              <w:rPr>
                <w:rFonts w:ascii="Arial" w:hAnsi="Arial" w:cs="Arial"/>
                <w:i/>
                <w:sz w:val="20"/>
                <w:szCs w:val="20"/>
              </w:rPr>
              <w:t>Support staff should be able to demonstrate competency in the following areas:</w:t>
            </w:r>
            <w:r w:rsidR="003042B2">
              <w:rPr>
                <w:rFonts w:ascii="Arial" w:hAnsi="Arial" w:cs="Arial"/>
                <w:i/>
                <w:sz w:val="20"/>
                <w:szCs w:val="20"/>
              </w:rPr>
              <w:t xml:space="preserve"> </w:t>
            </w:r>
            <w:r w:rsidRPr="00466F4E">
              <w:rPr>
                <w:rFonts w:ascii="Arial" w:hAnsi="Arial" w:cs="Arial"/>
                <w:sz w:val="20"/>
                <w:szCs w:val="20"/>
              </w:rPr>
              <w:t>Communication; Planning and Organising; Working Together; Customer Service; Adaptability/Flexibility</w:t>
            </w:r>
          </w:p>
        </w:tc>
        <w:tc>
          <w:tcPr>
            <w:tcW w:w="1134" w:type="dxa"/>
          </w:tcPr>
          <w:p w14:paraId="24A0A3F7" w14:textId="77777777" w:rsidR="00EC7B54" w:rsidRDefault="00EC7B54" w:rsidP="00CB2D93">
            <w:pPr>
              <w:jc w:val="center"/>
              <w:rPr>
                <w:rFonts w:ascii="Arial" w:hAnsi="Arial" w:cs="Arial"/>
                <w:b/>
              </w:rPr>
            </w:pPr>
          </w:p>
          <w:p w14:paraId="41BEFFE4" w14:textId="77777777" w:rsidR="00466F4E" w:rsidRDefault="00466F4E" w:rsidP="00CB2D93">
            <w:pPr>
              <w:jc w:val="center"/>
              <w:rPr>
                <w:rFonts w:ascii="Arial" w:hAnsi="Arial" w:cs="Arial"/>
                <w:b/>
              </w:rPr>
            </w:pPr>
          </w:p>
          <w:p w14:paraId="576B9A67" w14:textId="77777777" w:rsidR="00466F4E" w:rsidRPr="00622E11" w:rsidRDefault="00466F4E" w:rsidP="00CB2D93">
            <w:pPr>
              <w:jc w:val="center"/>
              <w:rPr>
                <w:rFonts w:ascii="Arial" w:hAnsi="Arial" w:cs="Arial"/>
                <w:b/>
              </w:rPr>
            </w:pPr>
            <w:r w:rsidRPr="00622E11">
              <w:rPr>
                <w:rFonts w:ascii="Arial" w:hAnsi="Arial" w:cs="Arial"/>
                <w:b/>
              </w:rPr>
              <w:sym w:font="Wingdings" w:char="F0FC"/>
            </w:r>
          </w:p>
        </w:tc>
        <w:tc>
          <w:tcPr>
            <w:tcW w:w="1134" w:type="dxa"/>
          </w:tcPr>
          <w:p w14:paraId="560F53AF" w14:textId="77777777" w:rsidR="00EC7B54" w:rsidRPr="00622E11" w:rsidRDefault="00EC7B54" w:rsidP="00CB2D93">
            <w:pPr>
              <w:jc w:val="center"/>
              <w:rPr>
                <w:rFonts w:ascii="Arial" w:hAnsi="Arial" w:cs="Arial"/>
              </w:rPr>
            </w:pPr>
          </w:p>
        </w:tc>
        <w:tc>
          <w:tcPr>
            <w:tcW w:w="1418" w:type="dxa"/>
          </w:tcPr>
          <w:p w14:paraId="250A3A7D" w14:textId="77777777" w:rsidR="00466F4E" w:rsidRDefault="00466F4E" w:rsidP="00CB2D93">
            <w:pPr>
              <w:pStyle w:val="Header"/>
              <w:tabs>
                <w:tab w:val="clear" w:pos="4320"/>
                <w:tab w:val="clear" w:pos="8640"/>
              </w:tabs>
              <w:rPr>
                <w:rFonts w:ascii="Arial" w:hAnsi="Arial" w:cs="Arial"/>
              </w:rPr>
            </w:pPr>
          </w:p>
          <w:p w14:paraId="1472A60E" w14:textId="77777777" w:rsidR="00466F4E" w:rsidRDefault="00466F4E" w:rsidP="00CB2D93">
            <w:pPr>
              <w:pStyle w:val="Header"/>
              <w:tabs>
                <w:tab w:val="clear" w:pos="4320"/>
                <w:tab w:val="clear" w:pos="8640"/>
              </w:tabs>
              <w:rPr>
                <w:rFonts w:ascii="Arial" w:hAnsi="Arial" w:cs="Arial"/>
              </w:rPr>
            </w:pPr>
          </w:p>
          <w:p w14:paraId="0D5915FF" w14:textId="77777777" w:rsidR="00466F4E" w:rsidRDefault="00466F4E" w:rsidP="00CB2D93">
            <w:pPr>
              <w:pStyle w:val="Header"/>
              <w:tabs>
                <w:tab w:val="clear" w:pos="4320"/>
                <w:tab w:val="clear" w:pos="8640"/>
              </w:tabs>
              <w:rPr>
                <w:rFonts w:ascii="Arial" w:hAnsi="Arial" w:cs="Arial"/>
              </w:rPr>
            </w:pPr>
          </w:p>
          <w:p w14:paraId="2DAD7FE0" w14:textId="77777777" w:rsidR="00466F4E" w:rsidRDefault="00466F4E" w:rsidP="00CB2D93">
            <w:pPr>
              <w:pStyle w:val="Header"/>
              <w:tabs>
                <w:tab w:val="clear" w:pos="4320"/>
                <w:tab w:val="clear" w:pos="8640"/>
              </w:tabs>
              <w:rPr>
                <w:rFonts w:ascii="Arial" w:hAnsi="Arial" w:cs="Arial"/>
              </w:rPr>
            </w:pPr>
          </w:p>
          <w:p w14:paraId="740F7C9A" w14:textId="77777777" w:rsidR="00EC7B54" w:rsidRPr="00622E11" w:rsidRDefault="00466F4E" w:rsidP="00CB2D93">
            <w:pPr>
              <w:pStyle w:val="Header"/>
              <w:tabs>
                <w:tab w:val="clear" w:pos="4320"/>
                <w:tab w:val="clear" w:pos="8640"/>
              </w:tabs>
              <w:rPr>
                <w:rFonts w:ascii="Arial" w:hAnsi="Arial" w:cs="Arial"/>
              </w:rPr>
            </w:pPr>
            <w:r>
              <w:rPr>
                <w:rFonts w:ascii="Arial" w:hAnsi="Arial" w:cs="Arial"/>
              </w:rPr>
              <w:t>AF/IV</w:t>
            </w:r>
            <w:r w:rsidR="00EC7B54" w:rsidRPr="00622E11">
              <w:rPr>
                <w:rFonts w:ascii="Arial" w:hAnsi="Arial" w:cs="Arial"/>
                <w:vanish/>
              </w:rPr>
              <w:t xml:space="preserve"> </w:t>
            </w:r>
          </w:p>
        </w:tc>
      </w:tr>
    </w:tbl>
    <w:p w14:paraId="656F9CD3" w14:textId="77777777" w:rsidR="00EC7B54" w:rsidRPr="00466F4E" w:rsidRDefault="00EC7B54" w:rsidP="00EC7B54">
      <w:pPr>
        <w:rPr>
          <w:rFonts w:ascii="Arial" w:hAnsi="Arial" w:cs="Arial"/>
          <w:sz w:val="2"/>
          <w:szCs w:val="20"/>
        </w:rPr>
      </w:pPr>
    </w:p>
    <w:p w14:paraId="05E03AE6" w14:textId="77777777" w:rsidR="00CB38B2" w:rsidRPr="00466F4E" w:rsidRDefault="00EC7B54" w:rsidP="00CB38B2">
      <w:pPr>
        <w:rPr>
          <w:rFonts w:ascii="Arial" w:hAnsi="Arial" w:cs="Arial"/>
          <w:sz w:val="20"/>
          <w:szCs w:val="20"/>
        </w:rPr>
      </w:pPr>
      <w:r w:rsidRPr="00466F4E">
        <w:rPr>
          <w:rFonts w:ascii="Arial" w:hAnsi="Arial" w:cs="Arial"/>
          <w:sz w:val="20"/>
          <w:szCs w:val="20"/>
        </w:rPr>
        <w:t>*Evidence of criteria will be established from:</w:t>
      </w:r>
    </w:p>
    <w:p w14:paraId="064040C8" w14:textId="77777777" w:rsidR="00102E35" w:rsidRPr="003A7C6B" w:rsidRDefault="00466F4E">
      <w:pPr>
        <w:rPr>
          <w:rFonts w:ascii="Arial" w:hAnsi="Arial" w:cs="Arial"/>
          <w:sz w:val="20"/>
          <w:szCs w:val="20"/>
        </w:rPr>
      </w:pPr>
      <w:r>
        <w:rPr>
          <w:rFonts w:ascii="Arial" w:hAnsi="Arial" w:cs="Arial"/>
          <w:sz w:val="20"/>
          <w:szCs w:val="20"/>
        </w:rPr>
        <w:t xml:space="preserve">AF = Application Form: </w:t>
      </w:r>
      <w:r w:rsidR="00CB38B2" w:rsidRPr="00466F4E">
        <w:rPr>
          <w:rFonts w:ascii="Arial" w:hAnsi="Arial" w:cs="Arial"/>
          <w:sz w:val="20"/>
          <w:szCs w:val="20"/>
        </w:rPr>
        <w:t>IV = Interview</w:t>
      </w:r>
      <w:r>
        <w:rPr>
          <w:rFonts w:ascii="Arial" w:hAnsi="Arial" w:cs="Arial"/>
          <w:sz w:val="20"/>
          <w:szCs w:val="20"/>
        </w:rPr>
        <w:t xml:space="preserve">; </w:t>
      </w:r>
      <w:r w:rsidR="00CB38B2" w:rsidRPr="00466F4E">
        <w:rPr>
          <w:rFonts w:ascii="Arial" w:hAnsi="Arial" w:cs="Arial"/>
          <w:sz w:val="20"/>
          <w:szCs w:val="20"/>
        </w:rPr>
        <w:t>T = Test (Micro-teach/Skills test)</w:t>
      </w:r>
      <w:r>
        <w:rPr>
          <w:rFonts w:ascii="Arial" w:hAnsi="Arial" w:cs="Arial"/>
          <w:sz w:val="20"/>
          <w:szCs w:val="20"/>
        </w:rPr>
        <w:t xml:space="preserve">; </w:t>
      </w:r>
      <w:r w:rsidR="00CB38B2" w:rsidRPr="00466F4E">
        <w:rPr>
          <w:rFonts w:ascii="Arial" w:hAnsi="Arial" w:cs="Arial"/>
          <w:sz w:val="20"/>
          <w:szCs w:val="20"/>
        </w:rPr>
        <w:t>Cert = Certificates checked on induction</w:t>
      </w:r>
    </w:p>
    <w:sectPr w:rsidR="00102E35" w:rsidRPr="003A7C6B" w:rsidSect="003A7C6B">
      <w:pgSz w:w="11906" w:h="16838"/>
      <w:pgMar w:top="1077" w:right="1247" w:bottom="107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126"/>
    <w:multiLevelType w:val="hybridMultilevel"/>
    <w:tmpl w:val="929A99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083379"/>
    <w:multiLevelType w:val="hybridMultilevel"/>
    <w:tmpl w:val="F306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01A48"/>
    <w:multiLevelType w:val="hybridMultilevel"/>
    <w:tmpl w:val="DB36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63786"/>
    <w:multiLevelType w:val="hybridMultilevel"/>
    <w:tmpl w:val="1F683782"/>
    <w:lvl w:ilvl="0" w:tplc="83E0C4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03728"/>
    <w:multiLevelType w:val="hybridMultilevel"/>
    <w:tmpl w:val="5F026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6E6D2E"/>
    <w:multiLevelType w:val="hybridMultilevel"/>
    <w:tmpl w:val="BBF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262D0"/>
    <w:multiLevelType w:val="hybridMultilevel"/>
    <w:tmpl w:val="0296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5C4021"/>
    <w:multiLevelType w:val="hybridMultilevel"/>
    <w:tmpl w:val="0A7EE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513497"/>
    <w:multiLevelType w:val="hybridMultilevel"/>
    <w:tmpl w:val="054E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965A2"/>
    <w:multiLevelType w:val="hybridMultilevel"/>
    <w:tmpl w:val="70F4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67F77"/>
    <w:multiLevelType w:val="hybridMultilevel"/>
    <w:tmpl w:val="9B34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72C0F"/>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6F3C2A65"/>
    <w:multiLevelType w:val="hybridMultilevel"/>
    <w:tmpl w:val="305EE2BC"/>
    <w:lvl w:ilvl="0" w:tplc="1814295A">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766A8"/>
    <w:multiLevelType w:val="hybridMultilevel"/>
    <w:tmpl w:val="35CE6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74A7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79F03A64"/>
    <w:multiLevelType w:val="hybridMultilevel"/>
    <w:tmpl w:val="7B1C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6422548">
    <w:abstractNumId w:val="13"/>
  </w:num>
  <w:num w:numId="2" w16cid:durableId="5327265">
    <w:abstractNumId w:val="15"/>
  </w:num>
  <w:num w:numId="3" w16cid:durableId="1869416437">
    <w:abstractNumId w:val="14"/>
  </w:num>
  <w:num w:numId="4" w16cid:durableId="800658715">
    <w:abstractNumId w:val="4"/>
  </w:num>
  <w:num w:numId="5" w16cid:durableId="550966545">
    <w:abstractNumId w:val="12"/>
  </w:num>
  <w:num w:numId="6" w16cid:durableId="1110902451">
    <w:abstractNumId w:val="2"/>
  </w:num>
  <w:num w:numId="7" w16cid:durableId="415786662">
    <w:abstractNumId w:val="10"/>
  </w:num>
  <w:num w:numId="8" w16cid:durableId="60521684">
    <w:abstractNumId w:val="7"/>
  </w:num>
  <w:num w:numId="9" w16cid:durableId="374743400">
    <w:abstractNumId w:val="3"/>
  </w:num>
  <w:num w:numId="10" w16cid:durableId="1263881944">
    <w:abstractNumId w:val="11"/>
  </w:num>
  <w:num w:numId="11" w16cid:durableId="710036352">
    <w:abstractNumId w:val="0"/>
  </w:num>
  <w:num w:numId="12" w16cid:durableId="1008411614">
    <w:abstractNumId w:val="9"/>
  </w:num>
  <w:num w:numId="13" w16cid:durableId="651178207">
    <w:abstractNumId w:val="5"/>
  </w:num>
  <w:num w:numId="14" w16cid:durableId="486937502">
    <w:abstractNumId w:val="6"/>
  </w:num>
  <w:num w:numId="15" w16cid:durableId="1229339364">
    <w:abstractNumId w:val="8"/>
  </w:num>
  <w:num w:numId="16" w16cid:durableId="2044018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E35"/>
    <w:rsid w:val="00000406"/>
    <w:rsid w:val="000123B8"/>
    <w:rsid w:val="00025876"/>
    <w:rsid w:val="00035331"/>
    <w:rsid w:val="000672D2"/>
    <w:rsid w:val="00087155"/>
    <w:rsid w:val="000874D7"/>
    <w:rsid w:val="00091AF1"/>
    <w:rsid w:val="000968BD"/>
    <w:rsid w:val="000A1278"/>
    <w:rsid w:val="000B4C65"/>
    <w:rsid w:val="000B7DA7"/>
    <w:rsid w:val="000E070D"/>
    <w:rsid w:val="00102E35"/>
    <w:rsid w:val="00124359"/>
    <w:rsid w:val="00132272"/>
    <w:rsid w:val="001651C6"/>
    <w:rsid w:val="00170337"/>
    <w:rsid w:val="001A4522"/>
    <w:rsid w:val="001A7412"/>
    <w:rsid w:val="001F2C8F"/>
    <w:rsid w:val="00207BB1"/>
    <w:rsid w:val="00236637"/>
    <w:rsid w:val="00240EAB"/>
    <w:rsid w:val="00243879"/>
    <w:rsid w:val="002A0837"/>
    <w:rsid w:val="003042B2"/>
    <w:rsid w:val="00315BAC"/>
    <w:rsid w:val="00322335"/>
    <w:rsid w:val="00364FE6"/>
    <w:rsid w:val="00365EEE"/>
    <w:rsid w:val="00366D07"/>
    <w:rsid w:val="00372751"/>
    <w:rsid w:val="003A7C6B"/>
    <w:rsid w:val="00405499"/>
    <w:rsid w:val="00417D89"/>
    <w:rsid w:val="00460E8E"/>
    <w:rsid w:val="00466F4E"/>
    <w:rsid w:val="00474396"/>
    <w:rsid w:val="004831AD"/>
    <w:rsid w:val="00487612"/>
    <w:rsid w:val="004937A4"/>
    <w:rsid w:val="004A70D7"/>
    <w:rsid w:val="004B3256"/>
    <w:rsid w:val="004E5E10"/>
    <w:rsid w:val="004E67EE"/>
    <w:rsid w:val="00570CE7"/>
    <w:rsid w:val="005851BE"/>
    <w:rsid w:val="005B2AAC"/>
    <w:rsid w:val="005D0F94"/>
    <w:rsid w:val="005F0CFF"/>
    <w:rsid w:val="005F5E6E"/>
    <w:rsid w:val="00607BD1"/>
    <w:rsid w:val="00622E11"/>
    <w:rsid w:val="0064554C"/>
    <w:rsid w:val="0066660B"/>
    <w:rsid w:val="00673DB8"/>
    <w:rsid w:val="00697FFA"/>
    <w:rsid w:val="006D5748"/>
    <w:rsid w:val="006F2B2B"/>
    <w:rsid w:val="00765A99"/>
    <w:rsid w:val="007919AE"/>
    <w:rsid w:val="007F6D20"/>
    <w:rsid w:val="00806592"/>
    <w:rsid w:val="00822ED6"/>
    <w:rsid w:val="008334A9"/>
    <w:rsid w:val="00834B2C"/>
    <w:rsid w:val="008357E3"/>
    <w:rsid w:val="00842C28"/>
    <w:rsid w:val="008870A1"/>
    <w:rsid w:val="00897CF4"/>
    <w:rsid w:val="008C6471"/>
    <w:rsid w:val="00910680"/>
    <w:rsid w:val="00933F57"/>
    <w:rsid w:val="00935B6C"/>
    <w:rsid w:val="00960A16"/>
    <w:rsid w:val="009A3B31"/>
    <w:rsid w:val="00A41AD6"/>
    <w:rsid w:val="00A71A68"/>
    <w:rsid w:val="00A761FF"/>
    <w:rsid w:val="00B54751"/>
    <w:rsid w:val="00BB7284"/>
    <w:rsid w:val="00BC76B2"/>
    <w:rsid w:val="00BD5A1D"/>
    <w:rsid w:val="00C21C70"/>
    <w:rsid w:val="00C2452E"/>
    <w:rsid w:val="00C34099"/>
    <w:rsid w:val="00C409E7"/>
    <w:rsid w:val="00CB281D"/>
    <w:rsid w:val="00CB38B2"/>
    <w:rsid w:val="00CB6AEB"/>
    <w:rsid w:val="00CD2072"/>
    <w:rsid w:val="00CF273B"/>
    <w:rsid w:val="00CF683A"/>
    <w:rsid w:val="00D01594"/>
    <w:rsid w:val="00D11C82"/>
    <w:rsid w:val="00D35773"/>
    <w:rsid w:val="00D4372F"/>
    <w:rsid w:val="00DC55E9"/>
    <w:rsid w:val="00DC5B03"/>
    <w:rsid w:val="00DF6DDF"/>
    <w:rsid w:val="00E31845"/>
    <w:rsid w:val="00E57E02"/>
    <w:rsid w:val="00E81153"/>
    <w:rsid w:val="00EC7B54"/>
    <w:rsid w:val="00ED18A6"/>
    <w:rsid w:val="00F044B5"/>
    <w:rsid w:val="00F137BD"/>
    <w:rsid w:val="00F365EE"/>
    <w:rsid w:val="00FD38D3"/>
    <w:rsid w:val="00FD3C66"/>
    <w:rsid w:val="00FF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6AAE"/>
  <w15:chartTrackingRefBased/>
  <w15:docId w15:val="{AC18444D-A836-4932-A81D-DC6AACB9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1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22E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CB38B2"/>
    <w:pPr>
      <w:keepNext/>
      <w:spacing w:after="0" w:line="240" w:lineRule="auto"/>
      <w:outlineLvl w:val="3"/>
    </w:pPr>
    <w:rPr>
      <w:rFonts w:ascii="Arial" w:eastAsia="Times New Roman" w:hAnsi="Arial" w:cs="Times New Roman"/>
      <w:b/>
      <w:szCs w:val="20"/>
    </w:rPr>
  </w:style>
  <w:style w:type="paragraph" w:styleId="Heading5">
    <w:name w:val="heading 5"/>
    <w:basedOn w:val="Normal"/>
    <w:next w:val="Normal"/>
    <w:link w:val="Heading5Char"/>
    <w:qFormat/>
    <w:rsid w:val="00CB38B2"/>
    <w:pPr>
      <w:keepNext/>
      <w:spacing w:after="0" w:line="240" w:lineRule="auto"/>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FFA"/>
    <w:pPr>
      <w:ind w:left="720"/>
      <w:contextualSpacing/>
    </w:pPr>
  </w:style>
  <w:style w:type="paragraph" w:styleId="BodyText">
    <w:name w:val="Body Text"/>
    <w:basedOn w:val="Normal"/>
    <w:link w:val="BodyTextChar"/>
    <w:semiHidden/>
    <w:rsid w:val="00607BD1"/>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semiHidden/>
    <w:rsid w:val="00607BD1"/>
    <w:rPr>
      <w:rFonts w:ascii="Arial" w:eastAsia="Times New Roman" w:hAnsi="Arial" w:cs="Times New Roman"/>
      <w:szCs w:val="20"/>
    </w:rPr>
  </w:style>
  <w:style w:type="character" w:customStyle="1" w:styleId="Heading4Char">
    <w:name w:val="Heading 4 Char"/>
    <w:basedOn w:val="DefaultParagraphFont"/>
    <w:link w:val="Heading4"/>
    <w:rsid w:val="00CB38B2"/>
    <w:rPr>
      <w:rFonts w:ascii="Arial" w:eastAsia="Times New Roman" w:hAnsi="Arial" w:cs="Times New Roman"/>
      <w:b/>
      <w:szCs w:val="20"/>
    </w:rPr>
  </w:style>
  <w:style w:type="character" w:customStyle="1" w:styleId="Heading5Char">
    <w:name w:val="Heading 5 Char"/>
    <w:basedOn w:val="DefaultParagraphFont"/>
    <w:link w:val="Heading5"/>
    <w:rsid w:val="00CB38B2"/>
    <w:rPr>
      <w:rFonts w:ascii="Arial" w:eastAsia="Times New Roman" w:hAnsi="Arial" w:cs="Times New Roman"/>
      <w:b/>
      <w:sz w:val="20"/>
      <w:szCs w:val="20"/>
    </w:rPr>
  </w:style>
  <w:style w:type="paragraph" w:styleId="Header">
    <w:name w:val="header"/>
    <w:basedOn w:val="Normal"/>
    <w:link w:val="HeaderChar"/>
    <w:uiPriority w:val="99"/>
    <w:rsid w:val="00CB38B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CB38B2"/>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622E1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E11"/>
    <w:rPr>
      <w:rFonts w:ascii="Segoe UI" w:hAnsi="Segoe UI" w:cs="Segoe UI"/>
      <w:sz w:val="18"/>
      <w:szCs w:val="18"/>
    </w:rPr>
  </w:style>
  <w:style w:type="character" w:customStyle="1" w:styleId="Heading1Char">
    <w:name w:val="Heading 1 Char"/>
    <w:basedOn w:val="DefaultParagraphFont"/>
    <w:link w:val="Heading1"/>
    <w:uiPriority w:val="9"/>
    <w:rsid w:val="0008715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2" ma:contentTypeDescription="Create a new document." ma:contentTypeScope="" ma:versionID="3a14aa092b76513b84d8c442982b18fb">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e812db396b73aff4192d2ffb32758273"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58D07-3284-4282-9CD2-B4A37798153C}">
  <ds:schemaRefs>
    <ds:schemaRef ds:uri="http://schemas.openxmlformats.org/officeDocument/2006/bibliography"/>
  </ds:schemaRefs>
</ds:datastoreItem>
</file>

<file path=customXml/itemProps2.xml><?xml version="1.0" encoding="utf-8"?>
<ds:datastoreItem xmlns:ds="http://schemas.openxmlformats.org/officeDocument/2006/customXml" ds:itemID="{A8031BF6-A4F9-4348-ABFC-A3BD5133A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B32A5-1BDD-43BE-BAA2-F8033B6C23E7}">
  <ds:schemaRefs>
    <ds:schemaRef ds:uri="http://schemas.microsoft.com/sharepoint/v3/contenttype/forms"/>
  </ds:schemaRefs>
</ds:datastoreItem>
</file>

<file path=customXml/itemProps4.xml><?xml version="1.0" encoding="utf-8"?>
<ds:datastoreItem xmlns:ds="http://schemas.openxmlformats.org/officeDocument/2006/customXml" ds:itemID="{4C1E9108-021A-4A0F-A2F8-A2B8E2368F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Uxbridge College</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Withers</dc:creator>
  <cp:keywords/>
  <dc:description/>
  <cp:lastModifiedBy>Jo Long</cp:lastModifiedBy>
  <cp:revision>8</cp:revision>
  <dcterms:created xsi:type="dcterms:W3CDTF">2023-09-05T10:17:00Z</dcterms:created>
  <dcterms:modified xsi:type="dcterms:W3CDTF">2023-09-19T09:39:00Z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ies>
</file>