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93FF" w14:textId="297AE3B6" w:rsidR="005B1AE7" w:rsidRDefault="003834A0">
      <w:pPr>
        <w:pStyle w:val="Heading1"/>
        <w:jc w:val="center"/>
      </w:pPr>
      <w:r>
        <w:rPr>
          <w:noProof/>
          <w:lang w:eastAsia="en-GB"/>
        </w:rPr>
        <w:drawing>
          <wp:inline distT="0" distB="0" distL="0" distR="0" wp14:anchorId="6A7E7E61" wp14:editId="11C33119">
            <wp:extent cx="1857375" cy="657225"/>
            <wp:effectExtent l="0" t="0" r="9525" b="9525"/>
            <wp:docPr id="407703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03840"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p>
    <w:p w14:paraId="66E76F62" w14:textId="77777777" w:rsidR="005B1AE7" w:rsidRDefault="005B1AE7"/>
    <w:p w14:paraId="57A8E2F5" w14:textId="77777777" w:rsidR="005B1AE7" w:rsidRDefault="005B1AE7">
      <w:pPr>
        <w:pStyle w:val="Heading1"/>
        <w:jc w:val="center"/>
        <w:rPr>
          <w:sz w:val="32"/>
        </w:rPr>
      </w:pPr>
      <w:r>
        <w:rPr>
          <w:sz w:val="32"/>
        </w:rPr>
        <w:t>Job Description</w:t>
      </w:r>
    </w:p>
    <w:p w14:paraId="0517C17A" w14:textId="77777777" w:rsidR="005B1AE7" w:rsidRDefault="005B1AE7">
      <w:pPr>
        <w:rPr>
          <w:sz w:val="32"/>
        </w:rPr>
      </w:pPr>
    </w:p>
    <w:p w14:paraId="14C41373" w14:textId="40EA10C8" w:rsidR="005B1AE7" w:rsidRPr="00C70713" w:rsidRDefault="005B1AE7" w:rsidP="00E13315">
      <w:pPr>
        <w:pStyle w:val="Heading1"/>
        <w:jc w:val="center"/>
      </w:pPr>
      <w:r w:rsidRPr="00C70713">
        <w:rPr>
          <w:sz w:val="32"/>
        </w:rPr>
        <w:t xml:space="preserve">Course Team Leader: </w:t>
      </w:r>
      <w:r w:rsidR="00D74F88">
        <w:rPr>
          <w:sz w:val="32"/>
        </w:rPr>
        <w:t>Plumbing</w:t>
      </w:r>
    </w:p>
    <w:p w14:paraId="412AEF21" w14:textId="77777777" w:rsidR="005B1AE7" w:rsidRDefault="005B1AE7">
      <w:pPr>
        <w:ind w:left="2880" w:hanging="2880"/>
        <w:rPr>
          <w:rFonts w:ascii="Arial" w:hAnsi="Arial"/>
          <w:sz w:val="22"/>
        </w:rPr>
      </w:pPr>
    </w:p>
    <w:p w14:paraId="2724A25A" w14:textId="11F4B849" w:rsidR="005B1AE7" w:rsidRDefault="005B1AE7">
      <w:pPr>
        <w:ind w:left="2880" w:hanging="2880"/>
        <w:rPr>
          <w:rFonts w:ascii="Arial" w:hAnsi="Arial"/>
          <w:sz w:val="22"/>
        </w:rPr>
      </w:pPr>
      <w:r>
        <w:rPr>
          <w:rFonts w:ascii="Arial" w:hAnsi="Arial"/>
          <w:sz w:val="22"/>
        </w:rPr>
        <w:t>Job Title:</w:t>
      </w:r>
      <w:r>
        <w:rPr>
          <w:rFonts w:ascii="Arial" w:hAnsi="Arial"/>
          <w:sz w:val="22"/>
        </w:rPr>
        <w:tab/>
      </w:r>
      <w:r w:rsidR="002A12B5">
        <w:rPr>
          <w:rFonts w:ascii="Arial" w:hAnsi="Arial"/>
          <w:sz w:val="22"/>
        </w:rPr>
        <w:t xml:space="preserve">Course Team Leader: </w:t>
      </w:r>
      <w:r w:rsidR="00D74F88">
        <w:rPr>
          <w:rFonts w:ascii="Arial" w:hAnsi="Arial"/>
          <w:sz w:val="22"/>
        </w:rPr>
        <w:t>Plumbing</w:t>
      </w:r>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5698F5A6" w:rsidR="005B1AE7" w:rsidRPr="00093F2F"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39306A" w:rsidRPr="00093F2F">
        <w:rPr>
          <w:rFonts w:ascii="Arial" w:hAnsi="Arial"/>
          <w:sz w:val="22"/>
        </w:rPr>
        <w:t>Construction</w:t>
      </w:r>
    </w:p>
    <w:p w14:paraId="11C7D7BF" w14:textId="77777777" w:rsidR="005B1AE7" w:rsidRPr="00093F2F" w:rsidRDefault="005B1AE7">
      <w:pPr>
        <w:rPr>
          <w:rFonts w:ascii="Arial" w:hAnsi="Arial"/>
          <w:sz w:val="22"/>
        </w:rPr>
      </w:pPr>
    </w:p>
    <w:p w14:paraId="3AAC7C19" w14:textId="2963623F" w:rsidR="005B1AE7" w:rsidRDefault="005B1AE7">
      <w:pPr>
        <w:rPr>
          <w:rFonts w:ascii="Arial" w:hAnsi="Arial"/>
          <w:sz w:val="22"/>
        </w:rPr>
      </w:pPr>
      <w:r w:rsidRPr="00093F2F">
        <w:rPr>
          <w:rFonts w:ascii="Arial" w:hAnsi="Arial"/>
          <w:sz w:val="22"/>
        </w:rPr>
        <w:t>Reporting to:</w:t>
      </w:r>
      <w:r w:rsidRPr="00093F2F">
        <w:rPr>
          <w:rFonts w:ascii="Arial" w:hAnsi="Arial"/>
          <w:sz w:val="22"/>
        </w:rPr>
        <w:tab/>
      </w:r>
      <w:r w:rsidRPr="00093F2F">
        <w:rPr>
          <w:rFonts w:ascii="Arial" w:hAnsi="Arial"/>
          <w:sz w:val="22"/>
        </w:rPr>
        <w:tab/>
      </w:r>
      <w:r w:rsidRPr="00093F2F">
        <w:rPr>
          <w:rFonts w:ascii="Arial" w:hAnsi="Arial"/>
          <w:sz w:val="22"/>
        </w:rPr>
        <w:tab/>
      </w:r>
      <w:r w:rsidR="0039306A" w:rsidRPr="00093F2F">
        <w:rPr>
          <w:rFonts w:ascii="Arial" w:hAnsi="Arial"/>
          <w:sz w:val="22"/>
        </w:rPr>
        <w:t>Section Manager</w:t>
      </w:r>
      <w:r w:rsidR="00A904B7" w:rsidRPr="00093F2F">
        <w:rPr>
          <w:rFonts w:ascii="Arial" w:hAnsi="Arial"/>
          <w:sz w:val="22"/>
        </w:rPr>
        <w:t xml:space="preserve"> </w:t>
      </w:r>
      <w:r w:rsidR="0039306A" w:rsidRPr="00093F2F">
        <w:rPr>
          <w:rFonts w:ascii="Arial" w:hAnsi="Arial"/>
          <w:sz w:val="22"/>
        </w:rPr>
        <w:t xml:space="preserve">- Construction </w:t>
      </w:r>
    </w:p>
    <w:p w14:paraId="0621B064" w14:textId="77777777" w:rsidR="005B1AE7" w:rsidRDefault="005B1AE7">
      <w:pPr>
        <w:rPr>
          <w:rFonts w:ascii="Arial" w:hAnsi="Arial"/>
          <w:sz w:val="22"/>
        </w:rPr>
      </w:pPr>
    </w:p>
    <w:p w14:paraId="55788F9E" w14:textId="437FF57C"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990317">
        <w:rPr>
          <w:rFonts w:ascii="Arial" w:hAnsi="Arial"/>
          <w:sz w:val="22"/>
        </w:rPr>
        <w:t>Harrow Weald Campus</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0924F02E" w14:textId="7604D315" w:rsidR="002A12B5" w:rsidRPr="00C70713" w:rsidRDefault="005B1AE7" w:rsidP="00F57C1C">
      <w:pPr>
        <w:pStyle w:val="BodyText2"/>
      </w:pPr>
      <w:r w:rsidRPr="0046731E">
        <w:t xml:space="preserve">The Course Team Leader will teach across a range of programmes </w:t>
      </w:r>
      <w:r w:rsidR="00BE2E81" w:rsidRPr="0046731E">
        <w:t xml:space="preserve">in Plumbing </w:t>
      </w:r>
      <w:r w:rsidRPr="0046731E">
        <w:t xml:space="preserve">and be responsible for the effective curriculum management of a range </w:t>
      </w:r>
      <w:r w:rsidR="00CD553D" w:rsidRPr="00D02224">
        <w:t>of</w:t>
      </w:r>
      <w:r w:rsidR="00CD553D">
        <w:t xml:space="preserve"> </w:t>
      </w:r>
      <w:r w:rsidR="0039306A" w:rsidRPr="0046731E">
        <w:t xml:space="preserve">programmes </w:t>
      </w:r>
      <w:r w:rsidR="00C6367F" w:rsidRPr="0046731E">
        <w:t>across plumbing,</w:t>
      </w:r>
      <w:r w:rsidR="00CD553D">
        <w:t xml:space="preserve"> gas</w:t>
      </w:r>
      <w:r w:rsidR="00C6367F" w:rsidRPr="0046731E">
        <w:t xml:space="preserve"> and multi-skills provision</w:t>
      </w:r>
      <w:r w:rsidR="00C6367F">
        <w:t xml:space="preserve"> </w:t>
      </w:r>
      <w:r w:rsidR="008A0803" w:rsidRPr="00093F2F">
        <w:t xml:space="preserve">in the </w:t>
      </w:r>
      <w:r w:rsidR="00C70713" w:rsidRPr="00093F2F">
        <w:t>S</w:t>
      </w:r>
      <w:r w:rsidR="008A0803" w:rsidRPr="00093F2F">
        <w:t>chool</w:t>
      </w:r>
      <w:r w:rsidR="00C6367F">
        <w:t>. This will include</w:t>
      </w:r>
      <w:r w:rsidR="005F6867" w:rsidRPr="00093F2F">
        <w:t xml:space="preserve"> ongoing curric</w:t>
      </w:r>
      <w:r w:rsidR="005F6867" w:rsidRPr="00C70713">
        <w:t xml:space="preserve">ulum development </w:t>
      </w:r>
      <w:r w:rsidR="00871A24" w:rsidRPr="00C70713">
        <w:t>and quality assurance</w:t>
      </w:r>
      <w:r w:rsidR="00F57C1C" w:rsidRPr="00C70713">
        <w:t>.</w:t>
      </w:r>
      <w:r w:rsidR="00154C31" w:rsidRPr="00C70713">
        <w:t xml:space="preserve"> </w:t>
      </w:r>
      <w:r w:rsidR="00D86325" w:rsidRPr="0039306A">
        <w:t>The Course Team Leader</w:t>
      </w:r>
      <w:r w:rsidR="00294EB6" w:rsidRPr="0039306A">
        <w:t xml:space="preserve"> will also co-ordinate any Work Based Learning</w:t>
      </w:r>
      <w:r w:rsidR="00D86325" w:rsidRPr="0039306A">
        <w:t xml:space="preserve"> </w:t>
      </w:r>
      <w:r w:rsidR="00C70713" w:rsidRPr="0039306A">
        <w:t xml:space="preserve">(WBL) </w:t>
      </w:r>
      <w:r w:rsidR="00D86325" w:rsidRPr="0039306A">
        <w:t>prov</w:t>
      </w:r>
      <w:r w:rsidR="00C930B6" w:rsidRPr="0039306A">
        <w:t xml:space="preserve">ision within the </w:t>
      </w:r>
      <w:r w:rsidR="00724C21" w:rsidRPr="0039306A">
        <w:t>area</w:t>
      </w:r>
      <w:r w:rsidR="00C930B6" w:rsidRPr="0039306A">
        <w:t>.</w:t>
      </w:r>
    </w:p>
    <w:p w14:paraId="691EBAEC" w14:textId="77777777" w:rsidR="005F6867" w:rsidRDefault="005F6867">
      <w:pPr>
        <w:pStyle w:val="BodyText2"/>
      </w:pPr>
    </w:p>
    <w:p w14:paraId="5AF5E200" w14:textId="77777777" w:rsidR="005B1AE7" w:rsidRDefault="005B1AE7">
      <w:pPr>
        <w:jc w:val="both"/>
        <w:rPr>
          <w:rFonts w:ascii="Arial" w:hAnsi="Arial"/>
          <w:sz w:val="22"/>
        </w:rPr>
      </w:pPr>
      <w:r>
        <w:rPr>
          <w:rFonts w:ascii="Arial" w:hAnsi="Arial"/>
          <w:sz w:val="22"/>
        </w:rPr>
        <w:t xml:space="preserve"> Course Team Leaders have responsibility for:</w:t>
      </w:r>
    </w:p>
    <w:p w14:paraId="25EBF3EA" w14:textId="77777777" w:rsidR="005B1AE7" w:rsidRDefault="005B1AE7">
      <w:pPr>
        <w:jc w:val="both"/>
        <w:rPr>
          <w:rFonts w:ascii="Arial" w:hAnsi="Arial"/>
          <w:sz w:val="12"/>
        </w:rPr>
      </w:pPr>
    </w:p>
    <w:p w14:paraId="67F930A5"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2BF537A"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 xml:space="preserve">iaising with appropriate College </w:t>
      </w:r>
      <w:r w:rsidR="00CD553D" w:rsidRPr="00D02224">
        <w:rPr>
          <w:rFonts w:ascii="Arial" w:hAnsi="Arial"/>
          <w:sz w:val="22"/>
        </w:rPr>
        <w:t>and intercollege</w:t>
      </w:r>
      <w:r w:rsidR="00CD553D">
        <w:rPr>
          <w:rFonts w:ascii="Arial" w:hAnsi="Arial"/>
          <w:sz w:val="22"/>
        </w:rPr>
        <w:t xml:space="preserve"> </w:t>
      </w:r>
      <w:r w:rsidR="005B1AE7">
        <w:rPr>
          <w:rFonts w:ascii="Arial" w:hAnsi="Arial"/>
          <w:sz w:val="22"/>
        </w:rPr>
        <w:t>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5D69D059" w14:textId="77777777" w:rsidR="008761BF" w:rsidRDefault="008761BF" w:rsidP="008761BF">
      <w:pPr>
        <w:rPr>
          <w:rFonts w:ascii="Arial" w:hAnsi="Arial"/>
          <w:sz w:val="16"/>
        </w:rPr>
      </w:pPr>
    </w:p>
    <w:p w14:paraId="3F6AC305" w14:textId="77777777" w:rsidR="008761BF" w:rsidRPr="00C70713" w:rsidRDefault="008761BF" w:rsidP="008761BF">
      <w:pPr>
        <w:numPr>
          <w:ilvl w:val="0"/>
          <w:numId w:val="8"/>
        </w:numPr>
        <w:rPr>
          <w:rFonts w:ascii="Arial" w:hAnsi="Arial"/>
          <w:sz w:val="22"/>
        </w:rPr>
      </w:pPr>
      <w:r>
        <w:rPr>
          <w:rFonts w:ascii="Arial" w:hAnsi="Arial"/>
          <w:sz w:val="22"/>
        </w:rPr>
        <w:t>Interview potential applicants and contribute to the C</w:t>
      </w:r>
      <w:r w:rsidR="00C930B6">
        <w:rPr>
          <w:rFonts w:ascii="Arial" w:hAnsi="Arial"/>
          <w:sz w:val="22"/>
        </w:rPr>
        <w:t xml:space="preserve">ollege’s interviewing schedules </w:t>
      </w:r>
      <w:r w:rsidR="00C930B6" w:rsidRPr="00C70713">
        <w:rPr>
          <w:rFonts w:ascii="Arial" w:hAnsi="Arial"/>
          <w:sz w:val="22"/>
        </w:rPr>
        <w:t>including WBL.</w:t>
      </w:r>
    </w:p>
    <w:p w14:paraId="7DC864BD" w14:textId="77777777" w:rsidR="008761BF" w:rsidRDefault="008761BF" w:rsidP="008761BF">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3EE245F5" w14:textId="77777777" w:rsidR="00B44F37" w:rsidRPr="00B44F37" w:rsidRDefault="00B44F37" w:rsidP="00B44F37"/>
    <w:p w14:paraId="2880DB65" w14:textId="4B6FF7DE"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5F385636" w:rsidR="008761BF" w:rsidRDefault="008761BF" w:rsidP="008761BF">
      <w:pPr>
        <w:numPr>
          <w:ilvl w:val="0"/>
          <w:numId w:val="9"/>
        </w:numPr>
        <w:rPr>
          <w:rFonts w:ascii="Arial" w:hAnsi="Arial"/>
          <w:sz w:val="22"/>
        </w:rPr>
      </w:pPr>
      <w:r>
        <w:rPr>
          <w:rFonts w:ascii="Arial" w:hAnsi="Arial"/>
          <w:sz w:val="22"/>
        </w:rPr>
        <w:t xml:space="preserve">Where appropriate act as a named tutor and liaise with the College’s </w:t>
      </w:r>
      <w:r w:rsidR="005F6A9A">
        <w:rPr>
          <w:rFonts w:ascii="Arial" w:hAnsi="Arial"/>
          <w:sz w:val="22"/>
        </w:rPr>
        <w:t xml:space="preserve">Departmental Administrators </w:t>
      </w:r>
      <w:r>
        <w:rPr>
          <w:rFonts w:ascii="Arial" w:hAnsi="Arial"/>
          <w:sz w:val="22"/>
        </w:rPr>
        <w:t>to ensure the attendance, retention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Default="008761BF" w:rsidP="008761BF">
      <w:pPr>
        <w:pStyle w:val="Heading1"/>
        <w:rPr>
          <w:sz w:val="22"/>
        </w:rPr>
      </w:pPr>
      <w:r>
        <w:rPr>
          <w:sz w:val="22"/>
        </w:rPr>
        <w:t>Design and Delivery of Programmes</w:t>
      </w:r>
    </w:p>
    <w:p w14:paraId="06B127D5" w14:textId="77777777" w:rsidR="008761BF" w:rsidRDefault="008761BF" w:rsidP="008761BF">
      <w:pPr>
        <w:rPr>
          <w:rFonts w:ascii="Arial" w:hAnsi="Arial" w:cs="Arial"/>
          <w:sz w:val="16"/>
        </w:rPr>
      </w:pPr>
    </w:p>
    <w:p w14:paraId="5551D5B1" w14:textId="1D8CABA7" w:rsidR="008761BF" w:rsidRPr="00093F2F" w:rsidRDefault="008761BF" w:rsidP="008761BF">
      <w:pPr>
        <w:pStyle w:val="BodyText"/>
        <w:numPr>
          <w:ilvl w:val="0"/>
          <w:numId w:val="15"/>
        </w:numPr>
        <w:ind w:hanging="720"/>
        <w:rPr>
          <w:rFonts w:cs="Arial"/>
        </w:rPr>
      </w:pPr>
      <w:r w:rsidRPr="00093F2F">
        <w:rPr>
          <w:rFonts w:cs="Arial"/>
          <w:b w:val="0"/>
          <w:bCs/>
        </w:rPr>
        <w:t>Teach on a ran</w:t>
      </w:r>
      <w:r w:rsidR="00F57C1C" w:rsidRPr="00093F2F">
        <w:rPr>
          <w:rFonts w:cs="Arial"/>
          <w:b w:val="0"/>
          <w:bCs/>
        </w:rPr>
        <w:t>ge of p</w:t>
      </w:r>
      <w:r w:rsidR="00724C21" w:rsidRPr="00093F2F">
        <w:rPr>
          <w:rFonts w:cs="Arial"/>
          <w:b w:val="0"/>
          <w:bCs/>
        </w:rPr>
        <w:t>rogrammes in Construction and Engineering</w:t>
      </w:r>
      <w:r w:rsidR="005F6A9A">
        <w:rPr>
          <w:rFonts w:cs="Arial"/>
          <w:b w:val="0"/>
          <w:bCs/>
        </w:rPr>
        <w:t xml:space="preserve"> according to specialism</w:t>
      </w:r>
      <w:r w:rsidR="00AF6E38">
        <w:rPr>
          <w:rFonts w:cs="Arial"/>
          <w:b w:val="0"/>
          <w:bCs/>
        </w:rPr>
        <w:t>.</w:t>
      </w:r>
    </w:p>
    <w:p w14:paraId="3F7FD3CC" w14:textId="77777777" w:rsidR="00D86325" w:rsidRPr="00294EB6" w:rsidRDefault="00D86325" w:rsidP="00D86325">
      <w:pPr>
        <w:pStyle w:val="BodyText"/>
        <w:rPr>
          <w:rFonts w:cs="Arial"/>
        </w:rPr>
      </w:pPr>
    </w:p>
    <w:p w14:paraId="25ED138D"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B1D0B38" w14:textId="009B41F5"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40D80F7A"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F9E54AB" w14:textId="77777777" w:rsidR="00724C21" w:rsidRDefault="00724C21" w:rsidP="00724C21">
      <w:pPr>
        <w:pStyle w:val="ListParagraph"/>
        <w:rPr>
          <w:rFonts w:ascii="Arial" w:hAnsi="Arial"/>
          <w:sz w:val="22"/>
        </w:rPr>
      </w:pPr>
    </w:p>
    <w:p w14:paraId="3BD6844D" w14:textId="348196F1" w:rsidR="00724C21" w:rsidRPr="00724C21" w:rsidRDefault="00724C21" w:rsidP="00724C21">
      <w:pPr>
        <w:numPr>
          <w:ilvl w:val="0"/>
          <w:numId w:val="12"/>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 xml:space="preserve">all areas of their study programmes including maths </w:t>
      </w:r>
      <w:r>
        <w:rPr>
          <w:rFonts w:ascii="Arial" w:hAnsi="Arial" w:cs="Arial"/>
          <w:sz w:val="22"/>
          <w:szCs w:val="22"/>
        </w:rPr>
        <w:t>and English and work experience.</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7D17A4EA" w14:textId="77777777" w:rsidR="00C930B6" w:rsidRPr="00C70713" w:rsidRDefault="00C930B6" w:rsidP="00C930B6">
      <w:pPr>
        <w:pStyle w:val="ListParagraph"/>
        <w:rPr>
          <w:rFonts w:ascii="Arial" w:hAnsi="Arial"/>
          <w:sz w:val="22"/>
        </w:rPr>
      </w:pPr>
    </w:p>
    <w:p w14:paraId="0F1E9A0D" w14:textId="77777777" w:rsidR="00C930B6" w:rsidRPr="00093F2F" w:rsidRDefault="00C930B6" w:rsidP="00C930B6">
      <w:pPr>
        <w:numPr>
          <w:ilvl w:val="0"/>
          <w:numId w:val="13"/>
        </w:numPr>
        <w:rPr>
          <w:rFonts w:ascii="Arial" w:hAnsi="Arial"/>
          <w:sz w:val="22"/>
        </w:rPr>
      </w:pPr>
      <w:r w:rsidRPr="00093F2F">
        <w:rPr>
          <w:rFonts w:ascii="Arial" w:hAnsi="Arial"/>
          <w:sz w:val="22"/>
        </w:rPr>
        <w:lastRenderedPageBreak/>
        <w:t>Liaise with employers and teams to ensure WBL learners are managed and supported.</w:t>
      </w:r>
    </w:p>
    <w:p w14:paraId="24088DB6" w14:textId="77777777" w:rsidR="00C930B6" w:rsidRPr="00C70713" w:rsidRDefault="00C930B6" w:rsidP="00C930B6">
      <w:pPr>
        <w:rPr>
          <w:rFonts w:ascii="Arial" w:hAnsi="Arial"/>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51A2335" w14:textId="77777777" w:rsidR="008761BF" w:rsidRDefault="008761BF" w:rsidP="008761BF">
      <w:pPr>
        <w:rPr>
          <w:rFonts w:ascii="Arial" w:hAnsi="Arial"/>
          <w:sz w:val="22"/>
        </w:rPr>
      </w:pPr>
    </w:p>
    <w:p w14:paraId="16C58FCF" w14:textId="77777777" w:rsidR="008761BF" w:rsidRDefault="00C930B6" w:rsidP="008761BF">
      <w:pPr>
        <w:numPr>
          <w:ilvl w:val="0"/>
          <w:numId w:val="14"/>
        </w:numPr>
        <w:rPr>
          <w:rFonts w:ascii="Arial" w:hAnsi="Arial"/>
          <w:sz w:val="22"/>
        </w:rPr>
      </w:pPr>
      <w:r w:rsidRPr="00C70713">
        <w:rPr>
          <w:rFonts w:ascii="Arial" w:hAnsi="Arial"/>
          <w:sz w:val="22"/>
        </w:rPr>
        <w:t xml:space="preserve">Complete course reviews </w:t>
      </w:r>
      <w:r w:rsidRPr="00093F2F">
        <w:rPr>
          <w:rFonts w:ascii="Arial" w:hAnsi="Arial"/>
          <w:sz w:val="22"/>
        </w:rPr>
        <w:t>(including WBL</w:t>
      </w:r>
      <w:r w:rsidR="008761BF" w:rsidRPr="00093F2F">
        <w:rPr>
          <w:rFonts w:ascii="Arial" w:hAnsi="Arial"/>
          <w:sz w:val="22"/>
        </w:rPr>
        <w:t>) of your subject</w:t>
      </w:r>
      <w:r w:rsidR="008761BF" w:rsidRPr="00C70713">
        <w:rPr>
          <w:rFonts w:ascii="Arial" w:hAnsi="Arial"/>
          <w:sz w:val="22"/>
        </w:rPr>
        <w:t xml:space="preserve"> </w:t>
      </w:r>
      <w:r w:rsidR="008761BF">
        <w:rPr>
          <w:rFonts w:ascii="Arial" w:hAnsi="Arial"/>
          <w:sz w:val="22"/>
        </w:rPr>
        <w:t>area and the setting, implementation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610C8469" w14:textId="6A0FCC5C" w:rsidR="005B1AE7" w:rsidRDefault="005B1AE7">
      <w:pPr>
        <w:pStyle w:val="BodyText2"/>
        <w:numPr>
          <w:ilvl w:val="0"/>
          <w:numId w:val="3"/>
        </w:numPr>
        <w:tabs>
          <w:tab w:val="left" w:pos="630"/>
        </w:tabs>
      </w:pPr>
      <w:r>
        <w:t xml:space="preserve">   </w:t>
      </w:r>
      <w:r>
        <w:tab/>
        <w:t xml:space="preserve">To contribute to the development, planning and implementation of new </w:t>
      </w:r>
      <w:r w:rsidR="00D02224">
        <w:t xml:space="preserve">initiatives </w:t>
      </w:r>
      <w:r w:rsidR="00D02224">
        <w:tab/>
      </w:r>
      <w:r>
        <w:t>within the Section.</w:t>
      </w:r>
    </w:p>
    <w:p w14:paraId="38409599" w14:textId="77777777" w:rsidR="005B1AE7" w:rsidRDefault="005B1AE7">
      <w:pPr>
        <w:tabs>
          <w:tab w:val="left" w:pos="630"/>
        </w:tabs>
        <w:jc w:val="both"/>
        <w:rPr>
          <w:rFonts w:ascii="Arial" w:hAnsi="Arial"/>
          <w:sz w:val="22"/>
        </w:rPr>
      </w:pPr>
    </w:p>
    <w:p w14:paraId="20B7E62D" w14:textId="378733DE"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non-teaching staff to ensure they are kept informed regarding all College and curriculum developments.</w:t>
      </w:r>
    </w:p>
    <w:p w14:paraId="4A060CC9" w14:textId="77777777" w:rsidR="005B1AE7" w:rsidRDefault="005B1AE7">
      <w:pPr>
        <w:tabs>
          <w:tab w:val="left" w:pos="630"/>
        </w:tabs>
        <w:jc w:val="both"/>
        <w:rPr>
          <w:rFonts w:ascii="Arial" w:hAnsi="Arial"/>
          <w:sz w:val="22"/>
        </w:rPr>
      </w:pPr>
    </w:p>
    <w:p w14:paraId="65255CF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656BBFA0" w14:textId="77777777" w:rsidR="005B1AE7" w:rsidRDefault="005B1AE7">
      <w:pPr>
        <w:tabs>
          <w:tab w:val="left" w:pos="630"/>
        </w:tabs>
        <w:jc w:val="both"/>
        <w:rPr>
          <w:rFonts w:ascii="Arial" w:hAnsi="Arial"/>
          <w:sz w:val="22"/>
        </w:rPr>
      </w:pPr>
    </w:p>
    <w:p w14:paraId="71A345C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1FB999CC" w14:textId="77777777" w:rsidR="005B1AE7" w:rsidRDefault="005B1AE7">
      <w:pPr>
        <w:tabs>
          <w:tab w:val="left" w:pos="630"/>
        </w:tabs>
        <w:jc w:val="both"/>
        <w:rPr>
          <w:rFonts w:ascii="Arial" w:hAnsi="Arial"/>
          <w:sz w:val="22"/>
        </w:rPr>
      </w:pPr>
    </w:p>
    <w:p w14:paraId="2E4DF62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7FE94E92" w14:textId="77777777" w:rsidR="005B1AE7" w:rsidRDefault="005B1AE7">
      <w:pPr>
        <w:tabs>
          <w:tab w:val="left" w:pos="630"/>
        </w:tabs>
        <w:jc w:val="both"/>
        <w:rPr>
          <w:rFonts w:ascii="Arial" w:hAnsi="Arial"/>
          <w:sz w:val="14"/>
        </w:rPr>
      </w:pPr>
    </w:p>
    <w:p w14:paraId="3478226A"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FCCFB38" w14:textId="77777777" w:rsidR="005B1AE7" w:rsidRDefault="005B1AE7">
      <w:pPr>
        <w:tabs>
          <w:tab w:val="left" w:pos="630"/>
        </w:tabs>
        <w:jc w:val="both"/>
        <w:rPr>
          <w:rFonts w:ascii="Arial" w:hAnsi="Arial"/>
          <w:sz w:val="14"/>
        </w:rPr>
      </w:pPr>
    </w:p>
    <w:p w14:paraId="75CE94D1" w14:textId="0522993C" w:rsidR="005B1AE7" w:rsidRDefault="005B1AE7">
      <w:pPr>
        <w:numPr>
          <w:ilvl w:val="0"/>
          <w:numId w:val="3"/>
        </w:numPr>
        <w:tabs>
          <w:tab w:val="left" w:pos="630"/>
        </w:tabs>
        <w:jc w:val="both"/>
        <w:rPr>
          <w:rFonts w:ascii="Arial" w:hAnsi="Arial"/>
          <w:sz w:val="22"/>
        </w:rPr>
      </w:pPr>
      <w:r>
        <w:rPr>
          <w:rFonts w:ascii="Arial" w:hAnsi="Arial"/>
          <w:sz w:val="22"/>
        </w:rPr>
        <w:t xml:space="preserve">    </w:t>
      </w:r>
      <w:r w:rsidR="008863E0">
        <w:rPr>
          <w:rFonts w:ascii="Arial" w:hAnsi="Arial"/>
          <w:sz w:val="22"/>
        </w:rPr>
        <w:t xml:space="preserve">To take </w:t>
      </w:r>
      <w:r>
        <w:rPr>
          <w:rFonts w:ascii="Arial" w:hAnsi="Arial"/>
          <w:sz w:val="22"/>
        </w:rPr>
        <w:t>active role in the reviewing of curriculum</w:t>
      </w:r>
      <w:r w:rsidR="005F6867">
        <w:rPr>
          <w:rFonts w:ascii="Arial" w:hAnsi="Arial"/>
          <w:sz w:val="22"/>
        </w:rPr>
        <w:t xml:space="preserve"> </w:t>
      </w:r>
      <w:r>
        <w:rPr>
          <w:rFonts w:ascii="Arial" w:hAnsi="Arial"/>
          <w:sz w:val="22"/>
        </w:rPr>
        <w:t>and quality procedures.</w:t>
      </w:r>
    </w:p>
    <w:p w14:paraId="11301156" w14:textId="77777777" w:rsidR="005B1AE7" w:rsidRDefault="005B1AE7">
      <w:pPr>
        <w:tabs>
          <w:tab w:val="left" w:pos="630"/>
        </w:tabs>
        <w:jc w:val="both"/>
        <w:rPr>
          <w:rFonts w:ascii="Arial" w:hAnsi="Arial"/>
          <w:sz w:val="22"/>
        </w:rPr>
      </w:pPr>
    </w:p>
    <w:p w14:paraId="7C15CA02" w14:textId="77777777" w:rsidR="005B1AE7" w:rsidRDefault="005B1AE7">
      <w:pPr>
        <w:tabs>
          <w:tab w:val="left" w:pos="630"/>
        </w:tabs>
        <w:jc w:val="both"/>
        <w:rPr>
          <w:rFonts w:ascii="Arial" w:hAnsi="Arial"/>
          <w:sz w:val="14"/>
        </w:rPr>
      </w:pPr>
    </w:p>
    <w:p w14:paraId="6AF3B0A6"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21CCCF4F" w14:textId="77777777" w:rsidR="005B1AE7" w:rsidRDefault="005B1AE7">
      <w:pPr>
        <w:tabs>
          <w:tab w:val="left" w:pos="630"/>
        </w:tabs>
        <w:jc w:val="both"/>
        <w:rPr>
          <w:rFonts w:ascii="Arial" w:hAnsi="Arial"/>
          <w:sz w:val="14"/>
        </w:rPr>
      </w:pPr>
    </w:p>
    <w:p w14:paraId="4939DF0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4C2E7E90" w14:textId="77777777" w:rsidR="005F6867" w:rsidRDefault="005F6867" w:rsidP="005F6867">
      <w:pPr>
        <w:pStyle w:val="ListParagraph"/>
        <w:rPr>
          <w:rFonts w:ascii="Arial" w:hAnsi="Arial"/>
          <w:sz w:val="22"/>
        </w:rPr>
      </w:pPr>
    </w:p>
    <w:p w14:paraId="2EBA44C9" w14:textId="14D343F1" w:rsidR="005F6867" w:rsidRPr="000B4F24" w:rsidRDefault="005F6867">
      <w:pPr>
        <w:numPr>
          <w:ilvl w:val="0"/>
          <w:numId w:val="3"/>
        </w:numPr>
        <w:tabs>
          <w:tab w:val="left" w:pos="630"/>
        </w:tabs>
        <w:jc w:val="both"/>
        <w:rPr>
          <w:rFonts w:ascii="Arial" w:hAnsi="Arial"/>
          <w:sz w:val="22"/>
        </w:rPr>
      </w:pPr>
      <w:r>
        <w:rPr>
          <w:rFonts w:ascii="Arial" w:hAnsi="Arial"/>
          <w:sz w:val="22"/>
        </w:rPr>
        <w:t xml:space="preserve">    </w:t>
      </w:r>
      <w:r w:rsidRPr="000B4F24">
        <w:rPr>
          <w:rFonts w:ascii="Arial" w:hAnsi="Arial"/>
          <w:sz w:val="22"/>
        </w:rPr>
        <w:t xml:space="preserve">To deputise </w:t>
      </w:r>
      <w:r w:rsidR="00A10AF7" w:rsidRPr="00D02224">
        <w:rPr>
          <w:rFonts w:ascii="Arial" w:hAnsi="Arial"/>
          <w:sz w:val="22"/>
        </w:rPr>
        <w:t xml:space="preserve">for </w:t>
      </w:r>
      <w:r w:rsidRPr="00D02224">
        <w:rPr>
          <w:rFonts w:ascii="Arial" w:hAnsi="Arial"/>
          <w:sz w:val="22"/>
        </w:rPr>
        <w:t xml:space="preserve">the Section Manager </w:t>
      </w:r>
      <w:r w:rsidR="00A10AF7" w:rsidRPr="00D02224">
        <w:rPr>
          <w:rFonts w:ascii="Arial" w:hAnsi="Arial"/>
          <w:sz w:val="22"/>
        </w:rPr>
        <w:t xml:space="preserve">as required </w:t>
      </w:r>
      <w:r w:rsidRPr="00D02224">
        <w:rPr>
          <w:rFonts w:ascii="Arial" w:hAnsi="Arial"/>
          <w:sz w:val="22"/>
        </w:rPr>
        <w:t>in</w:t>
      </w:r>
      <w:r w:rsidRPr="000B4F24">
        <w:rPr>
          <w:rFonts w:ascii="Arial" w:hAnsi="Arial"/>
          <w:sz w:val="22"/>
        </w:rPr>
        <w:t xml:space="preserve"> the leadership</w:t>
      </w:r>
      <w:r w:rsidR="000B4F24">
        <w:rPr>
          <w:rFonts w:ascii="Arial" w:hAnsi="Arial"/>
          <w:sz w:val="22"/>
        </w:rPr>
        <w:t xml:space="preserve"> of the team</w:t>
      </w:r>
      <w:r w:rsidR="008761BF" w:rsidRPr="000B4F24">
        <w:rPr>
          <w:rFonts w:ascii="Arial" w:hAnsi="Arial"/>
          <w:sz w:val="22"/>
        </w:rPr>
        <w:t>.</w:t>
      </w:r>
    </w:p>
    <w:p w14:paraId="3AEDB121" w14:textId="77777777" w:rsidR="005F6867" w:rsidRDefault="005F6867" w:rsidP="005F6867">
      <w:pPr>
        <w:pStyle w:val="ListParagraph"/>
        <w:rPr>
          <w:rFonts w:ascii="Arial" w:hAnsi="Arial"/>
          <w:sz w:val="22"/>
        </w:rPr>
      </w:pPr>
    </w:p>
    <w:p w14:paraId="4BB11E39" w14:textId="091272A2" w:rsidR="00C930B6" w:rsidRDefault="008761BF" w:rsidP="00C930B6">
      <w:pPr>
        <w:numPr>
          <w:ilvl w:val="0"/>
          <w:numId w:val="3"/>
        </w:numPr>
        <w:tabs>
          <w:tab w:val="left" w:pos="630"/>
        </w:tabs>
        <w:jc w:val="both"/>
        <w:rPr>
          <w:rFonts w:ascii="Arial" w:hAnsi="Arial"/>
          <w:sz w:val="22"/>
        </w:rPr>
      </w:pPr>
      <w:r w:rsidRPr="00C930B6">
        <w:rPr>
          <w:rFonts w:ascii="Arial" w:hAnsi="Arial"/>
          <w:sz w:val="22"/>
        </w:rPr>
        <w:tab/>
      </w:r>
      <w:r w:rsidR="009329F1" w:rsidRPr="00C930B6">
        <w:rPr>
          <w:rFonts w:ascii="Arial" w:hAnsi="Arial"/>
          <w:sz w:val="22"/>
        </w:rPr>
        <w:t>To d</w:t>
      </w:r>
      <w:r w:rsidR="005F6867" w:rsidRPr="00C930B6">
        <w:rPr>
          <w:rFonts w:ascii="Arial" w:hAnsi="Arial"/>
          <w:sz w:val="22"/>
        </w:rPr>
        <w:t xml:space="preserve">evelop and enhance the commercial </w:t>
      </w:r>
      <w:r w:rsidR="005F6867" w:rsidRPr="00D02224">
        <w:rPr>
          <w:rFonts w:ascii="Arial" w:hAnsi="Arial"/>
          <w:sz w:val="22"/>
        </w:rPr>
        <w:t xml:space="preserve">and </w:t>
      </w:r>
      <w:r w:rsidR="00A10AF7" w:rsidRPr="00D02224">
        <w:rPr>
          <w:rFonts w:ascii="Arial" w:hAnsi="Arial"/>
          <w:sz w:val="22"/>
        </w:rPr>
        <w:t>full-time</w:t>
      </w:r>
      <w:r w:rsidR="005F6867" w:rsidRPr="00C930B6">
        <w:rPr>
          <w:rFonts w:ascii="Arial" w:hAnsi="Arial"/>
          <w:sz w:val="22"/>
        </w:rPr>
        <w:t xml:space="preserve"> provision to meet the needs of </w:t>
      </w:r>
      <w:r w:rsidRPr="00C930B6">
        <w:rPr>
          <w:rFonts w:ascii="Arial" w:hAnsi="Arial"/>
          <w:sz w:val="22"/>
        </w:rPr>
        <w:tab/>
      </w:r>
      <w:r w:rsidR="005F6867" w:rsidRPr="00C930B6">
        <w:rPr>
          <w:rFonts w:ascii="Arial" w:hAnsi="Arial"/>
          <w:sz w:val="22"/>
        </w:rPr>
        <w:t xml:space="preserve">employers </w:t>
      </w:r>
      <w:r w:rsidR="009329F1" w:rsidRPr="00C930B6">
        <w:rPr>
          <w:rFonts w:ascii="Arial" w:hAnsi="Arial"/>
          <w:sz w:val="22"/>
        </w:rPr>
        <w:t>and market needs/ demands</w:t>
      </w:r>
      <w:r w:rsidR="00C930B6" w:rsidRPr="00C930B6">
        <w:rPr>
          <w:rFonts w:ascii="Arial" w:hAnsi="Arial"/>
          <w:sz w:val="22"/>
        </w:rPr>
        <w:t xml:space="preserve">. </w:t>
      </w:r>
    </w:p>
    <w:p w14:paraId="64E14560" w14:textId="77777777" w:rsidR="00C930B6" w:rsidRPr="00C70713" w:rsidRDefault="00C930B6" w:rsidP="00C930B6">
      <w:pPr>
        <w:tabs>
          <w:tab w:val="left" w:pos="630"/>
        </w:tabs>
        <w:jc w:val="both"/>
        <w:rPr>
          <w:rFonts w:ascii="Arial" w:hAnsi="Arial"/>
          <w:sz w:val="22"/>
        </w:rPr>
      </w:pPr>
    </w:p>
    <w:p w14:paraId="312F5775" w14:textId="77777777" w:rsidR="00C930B6" w:rsidRPr="00C70713" w:rsidRDefault="00C930B6" w:rsidP="00C930B6">
      <w:pPr>
        <w:tabs>
          <w:tab w:val="left" w:pos="630"/>
        </w:tabs>
        <w:jc w:val="both"/>
        <w:rPr>
          <w:rFonts w:ascii="Arial" w:hAnsi="Arial"/>
          <w:sz w:val="22"/>
        </w:rPr>
      </w:pPr>
      <w:r w:rsidRPr="00C70713">
        <w:rPr>
          <w:rFonts w:ascii="Arial" w:hAnsi="Arial"/>
          <w:sz w:val="22"/>
        </w:rPr>
        <w:t>12</w:t>
      </w:r>
      <w:r w:rsidRPr="00093F2F">
        <w:rPr>
          <w:rFonts w:ascii="Arial" w:hAnsi="Arial"/>
          <w:sz w:val="22"/>
        </w:rPr>
        <w:t>.     To attend all WBL meetings and complete all necessary documentation.</w:t>
      </w:r>
    </w:p>
    <w:p w14:paraId="003AE658" w14:textId="77777777"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1DEBD10C" w:rsidR="005B1AE7" w:rsidRDefault="005B1AE7">
      <w:pPr>
        <w:ind w:left="720" w:hanging="720"/>
        <w:jc w:val="both"/>
        <w:rPr>
          <w:rFonts w:ascii="Arial" w:hAnsi="Arial"/>
          <w:sz w:val="22"/>
        </w:rPr>
      </w:pPr>
      <w:r>
        <w:rPr>
          <w:rFonts w:ascii="Arial" w:hAnsi="Arial"/>
          <w:sz w:val="22"/>
        </w:rPr>
        <w:t>2.</w:t>
      </w:r>
      <w:r>
        <w:rPr>
          <w:rFonts w:ascii="Arial" w:hAnsi="Arial"/>
          <w:sz w:val="22"/>
        </w:rPr>
        <w:tab/>
        <w:t xml:space="preserve">To </w:t>
      </w:r>
      <w:r w:rsidR="00724C21">
        <w:rPr>
          <w:rFonts w:ascii="Arial" w:hAnsi="Arial"/>
          <w:sz w:val="22"/>
        </w:rPr>
        <w:t xml:space="preserve">ensure a safe and secure learning environment, </w:t>
      </w:r>
      <w:r>
        <w:rPr>
          <w:rFonts w:ascii="Arial" w:hAnsi="Arial"/>
          <w:sz w:val="22"/>
        </w:rPr>
        <w:t xml:space="preserve">comply with all relevant Health and Safety regulations and assist the College </w:t>
      </w:r>
      <w:r w:rsidR="00724C21">
        <w:rPr>
          <w:rFonts w:ascii="Arial" w:hAnsi="Arial"/>
          <w:sz w:val="22"/>
        </w:rPr>
        <w:t>in the implementation of its</w:t>
      </w:r>
      <w:r>
        <w:rPr>
          <w:rFonts w:ascii="Arial" w:hAnsi="Arial"/>
          <w:sz w:val="22"/>
        </w:rPr>
        <w:t xml:space="preserve"> Health and Safety </w:t>
      </w:r>
      <w:r w:rsidR="00724C21">
        <w:rPr>
          <w:rFonts w:ascii="Arial" w:hAnsi="Arial"/>
          <w:sz w:val="22"/>
        </w:rPr>
        <w:t>and Safeguarding policies</w:t>
      </w:r>
      <w:r>
        <w:rPr>
          <w:rFonts w:ascii="Arial" w:hAnsi="Arial"/>
          <w:sz w:val="22"/>
        </w:rPr>
        <w:t>.</w:t>
      </w:r>
    </w:p>
    <w:p w14:paraId="29C8F2DF" w14:textId="77777777" w:rsidR="005B1AE7" w:rsidRDefault="005B1AE7">
      <w:pPr>
        <w:jc w:val="both"/>
        <w:rPr>
          <w:rFonts w:ascii="Arial" w:hAnsi="Arial"/>
          <w:sz w:val="22"/>
        </w:rPr>
      </w:pPr>
    </w:p>
    <w:p w14:paraId="1D1A305A" w14:textId="540419F4"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w:t>
      </w:r>
      <w:r w:rsidR="00724C21">
        <w:rPr>
          <w:rFonts w:ascii="Arial" w:hAnsi="Arial"/>
          <w:sz w:val="22"/>
        </w:rPr>
        <w:t>ction the College’s Equality and Diversity</w:t>
      </w:r>
      <w:r>
        <w:rPr>
          <w:rFonts w:ascii="Arial" w:hAnsi="Arial"/>
          <w:sz w:val="22"/>
        </w:rPr>
        <w:t xml:space="preserve">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77777777" w:rsidR="005B1AE7" w:rsidRDefault="005B1AE7">
      <w:pPr>
        <w:pStyle w:val="Heading1"/>
        <w:rPr>
          <w:sz w:val="22"/>
        </w:rPr>
      </w:pPr>
    </w:p>
    <w:p w14:paraId="76569E7E" w14:textId="77777777" w:rsidR="005B1AE7" w:rsidRDefault="005B1AE7">
      <w:pPr>
        <w:pStyle w:val="Heading1"/>
        <w:rPr>
          <w:sz w:val="24"/>
        </w:rPr>
      </w:pPr>
      <w:r>
        <w:rPr>
          <w:sz w:val="24"/>
        </w:rPr>
        <w:t>BACKGROUND</w:t>
      </w:r>
    </w:p>
    <w:p w14:paraId="740B37A3" w14:textId="77777777" w:rsidR="005B1AE7" w:rsidRDefault="005B1AE7">
      <w:pPr>
        <w:jc w:val="both"/>
        <w:rPr>
          <w:rFonts w:ascii="Arial" w:hAnsi="Arial"/>
          <w:bCs/>
          <w:sz w:val="22"/>
          <w:u w:val="single"/>
        </w:rPr>
      </w:pPr>
    </w:p>
    <w:p w14:paraId="6D626FC2" w14:textId="77777777" w:rsidR="005B1AE7" w:rsidRDefault="005B1AE7">
      <w:pPr>
        <w:pStyle w:val="BodyText"/>
        <w:rPr>
          <w:b w:val="0"/>
          <w:bCs/>
        </w:rPr>
      </w:pPr>
      <w:r>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46655F1" w14:textId="5BF98BE3" w:rsidR="005B1AE7" w:rsidRDefault="005B1AE7">
      <w:pPr>
        <w:jc w:val="center"/>
        <w:rPr>
          <w:rFonts w:ascii="Arial" w:hAnsi="Arial"/>
          <w:sz w:val="22"/>
        </w:rPr>
      </w:pPr>
    </w:p>
    <w:p w14:paraId="0F786FD0" w14:textId="1A664B11" w:rsidR="00772B2D" w:rsidRDefault="00772B2D">
      <w:pPr>
        <w:jc w:val="center"/>
        <w:rPr>
          <w:rFonts w:ascii="Arial" w:hAnsi="Arial"/>
          <w:sz w:val="22"/>
        </w:rPr>
      </w:pPr>
    </w:p>
    <w:p w14:paraId="26184E24" w14:textId="77777777" w:rsidR="008863E0" w:rsidRDefault="008863E0" w:rsidP="008863E0">
      <w:pPr>
        <w:rPr>
          <w:rFonts w:ascii="Arial" w:hAnsi="Arial"/>
          <w:sz w:val="22"/>
        </w:rPr>
      </w:pPr>
    </w:p>
    <w:p w14:paraId="14FBF11E" w14:textId="77777777" w:rsidR="005B1AE7" w:rsidRDefault="005B1AE7">
      <w:pPr>
        <w:jc w:val="center"/>
        <w:rPr>
          <w:rFonts w:ascii="Arial" w:hAnsi="Arial"/>
          <w:sz w:val="22"/>
        </w:rPr>
      </w:pPr>
    </w:p>
    <w:p w14:paraId="205DDB66" w14:textId="77777777" w:rsidR="005B1AE7" w:rsidRDefault="005B1AE7">
      <w:pPr>
        <w:jc w:val="center"/>
        <w:rPr>
          <w:rFonts w:ascii="Arial" w:hAnsi="Arial"/>
          <w:sz w:val="22"/>
        </w:rPr>
      </w:pPr>
    </w:p>
    <w:p w14:paraId="3938625C" w14:textId="3E91C691" w:rsidR="005B1AE7" w:rsidRPr="00A904B7" w:rsidRDefault="005B1AE7" w:rsidP="00A904B7">
      <w:pPr>
        <w:jc w:val="center"/>
        <w:rPr>
          <w:rFonts w:ascii="Arial" w:hAnsi="Arial"/>
          <w:sz w:val="22"/>
        </w:rPr>
      </w:pPr>
      <w:r>
        <w:rPr>
          <w:rFonts w:ascii="Arial" w:hAnsi="Arial"/>
          <w:sz w:val="22"/>
        </w:rPr>
        <w:br w:type="page"/>
      </w:r>
      <w:r w:rsidRPr="00C70713">
        <w:rPr>
          <w:rFonts w:ascii="Arial" w:hAnsi="Arial"/>
          <w:b/>
          <w:sz w:val="28"/>
          <w:szCs w:val="28"/>
        </w:rPr>
        <w:lastRenderedPageBreak/>
        <w:t xml:space="preserve">Course Team Leader: </w:t>
      </w:r>
      <w:r w:rsidR="00D74F88">
        <w:rPr>
          <w:rFonts w:ascii="Arial" w:hAnsi="Arial"/>
          <w:b/>
          <w:sz w:val="28"/>
          <w:szCs w:val="28"/>
        </w:rPr>
        <w:t>Plumbing</w:t>
      </w:r>
    </w:p>
    <w:p w14:paraId="4322244F" w14:textId="77777777" w:rsidR="005B1AE7" w:rsidRPr="00C70713" w:rsidRDefault="005B1AE7">
      <w:pPr>
        <w:jc w:val="center"/>
        <w:rPr>
          <w:rFonts w:ascii="Arial" w:hAnsi="Arial"/>
          <w:b/>
          <w:sz w:val="28"/>
          <w:szCs w:val="28"/>
        </w:rPr>
      </w:pPr>
      <w:r w:rsidRPr="00C70713">
        <w:rPr>
          <w:rFonts w:ascii="Arial" w:hAnsi="Arial"/>
          <w:b/>
          <w:sz w:val="28"/>
          <w:szCs w:val="28"/>
        </w:rPr>
        <w:t>Person Specification</w:t>
      </w:r>
    </w:p>
    <w:p w14:paraId="0FD7D015" w14:textId="77777777" w:rsidR="00C70713" w:rsidRPr="00E13315" w:rsidRDefault="00C70713" w:rsidP="00C70713">
      <w:pPr>
        <w:rPr>
          <w:rFonts w:ascii="Arial" w:hAnsi="Arial"/>
          <w:b/>
          <w:sz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134"/>
        <w:gridCol w:w="1134"/>
        <w:gridCol w:w="1105"/>
      </w:tblGrid>
      <w:tr w:rsidR="00C70713" w14:paraId="29C2805B" w14:textId="77777777" w:rsidTr="003834A0">
        <w:trPr>
          <w:trHeight w:val="514"/>
        </w:trPr>
        <w:tc>
          <w:tcPr>
            <w:tcW w:w="5949" w:type="dxa"/>
          </w:tcPr>
          <w:p w14:paraId="65565FE3" w14:textId="77777777" w:rsidR="00C70713" w:rsidRDefault="00C70713" w:rsidP="0055395A">
            <w:pPr>
              <w:rPr>
                <w:rFonts w:ascii="Arial" w:hAnsi="Arial"/>
              </w:rPr>
            </w:pPr>
          </w:p>
        </w:tc>
        <w:tc>
          <w:tcPr>
            <w:tcW w:w="1134" w:type="dxa"/>
          </w:tcPr>
          <w:p w14:paraId="3DA97263" w14:textId="77777777" w:rsidR="00C70713" w:rsidRPr="003834A0" w:rsidRDefault="00C70713" w:rsidP="0055395A">
            <w:pPr>
              <w:rPr>
                <w:rFonts w:ascii="Arial" w:hAnsi="Arial"/>
              </w:rPr>
            </w:pPr>
            <w:r w:rsidRPr="003834A0">
              <w:rPr>
                <w:rFonts w:ascii="Arial" w:hAnsi="Arial"/>
              </w:rPr>
              <w:t>Essential</w:t>
            </w:r>
          </w:p>
        </w:tc>
        <w:tc>
          <w:tcPr>
            <w:tcW w:w="1134" w:type="dxa"/>
          </w:tcPr>
          <w:p w14:paraId="28962186" w14:textId="77777777" w:rsidR="00C70713" w:rsidRPr="003834A0" w:rsidRDefault="00C70713" w:rsidP="0055395A">
            <w:pPr>
              <w:rPr>
                <w:rFonts w:ascii="Arial" w:hAnsi="Arial"/>
              </w:rPr>
            </w:pPr>
            <w:r w:rsidRPr="003834A0">
              <w:rPr>
                <w:rFonts w:ascii="Arial" w:hAnsi="Arial"/>
              </w:rPr>
              <w:t>Desirable</w:t>
            </w:r>
          </w:p>
        </w:tc>
        <w:tc>
          <w:tcPr>
            <w:tcW w:w="1105" w:type="dxa"/>
          </w:tcPr>
          <w:p w14:paraId="32F14ECD" w14:textId="77777777" w:rsidR="003834A0" w:rsidRDefault="00C70713" w:rsidP="0055395A">
            <w:pPr>
              <w:rPr>
                <w:rFonts w:ascii="Arial" w:hAnsi="Arial"/>
              </w:rPr>
            </w:pPr>
            <w:r w:rsidRPr="003834A0">
              <w:rPr>
                <w:rFonts w:ascii="Arial" w:hAnsi="Arial"/>
              </w:rPr>
              <w:t xml:space="preserve">Assessed </w:t>
            </w:r>
          </w:p>
          <w:p w14:paraId="2290D830" w14:textId="32E0785C" w:rsidR="00C70713" w:rsidRPr="003834A0" w:rsidRDefault="003834A0" w:rsidP="0055395A">
            <w:pPr>
              <w:rPr>
                <w:rFonts w:ascii="Arial" w:hAnsi="Arial"/>
              </w:rPr>
            </w:pPr>
            <w:r>
              <w:rPr>
                <w:rFonts w:ascii="Arial" w:hAnsi="Arial"/>
              </w:rPr>
              <w:t>b</w:t>
            </w:r>
            <w:r w:rsidR="00C70713" w:rsidRPr="003834A0">
              <w:rPr>
                <w:rFonts w:ascii="Arial" w:hAnsi="Arial"/>
              </w:rPr>
              <w:t>y</w:t>
            </w:r>
            <w:r>
              <w:rPr>
                <w:rFonts w:ascii="Arial" w:hAnsi="Arial"/>
              </w:rPr>
              <w:t>*</w:t>
            </w:r>
            <w:r w:rsidR="00C70713" w:rsidRPr="003834A0">
              <w:rPr>
                <w:rFonts w:ascii="Arial" w:hAnsi="Arial"/>
              </w:rPr>
              <w:t>:</w:t>
            </w:r>
          </w:p>
        </w:tc>
      </w:tr>
      <w:tr w:rsidR="00C70713" w14:paraId="18857063" w14:textId="77777777" w:rsidTr="001302EA">
        <w:trPr>
          <w:trHeight w:val="103"/>
        </w:trPr>
        <w:tc>
          <w:tcPr>
            <w:tcW w:w="5949" w:type="dxa"/>
          </w:tcPr>
          <w:p w14:paraId="25C2F183" w14:textId="77777777" w:rsidR="00C70713" w:rsidRDefault="00C70713" w:rsidP="0055395A">
            <w:pPr>
              <w:pStyle w:val="Heading6"/>
            </w:pPr>
            <w:r>
              <w:t>Qualifications</w:t>
            </w:r>
          </w:p>
        </w:tc>
        <w:tc>
          <w:tcPr>
            <w:tcW w:w="1134" w:type="dxa"/>
          </w:tcPr>
          <w:p w14:paraId="42B7E8E2" w14:textId="77777777" w:rsidR="00C70713" w:rsidRDefault="00C70713" w:rsidP="0055395A">
            <w:pPr>
              <w:rPr>
                <w:rFonts w:ascii="Arial" w:hAnsi="Arial"/>
              </w:rPr>
            </w:pPr>
          </w:p>
        </w:tc>
        <w:tc>
          <w:tcPr>
            <w:tcW w:w="1134" w:type="dxa"/>
          </w:tcPr>
          <w:p w14:paraId="246E0C15" w14:textId="77777777" w:rsidR="00C70713" w:rsidRDefault="00C70713" w:rsidP="0055395A">
            <w:pPr>
              <w:rPr>
                <w:rFonts w:ascii="Arial" w:hAnsi="Arial"/>
              </w:rPr>
            </w:pPr>
          </w:p>
        </w:tc>
        <w:tc>
          <w:tcPr>
            <w:tcW w:w="1105" w:type="dxa"/>
          </w:tcPr>
          <w:p w14:paraId="2CD23D46" w14:textId="77777777" w:rsidR="00C70713" w:rsidRDefault="00C70713" w:rsidP="0055395A">
            <w:pPr>
              <w:rPr>
                <w:rFonts w:ascii="Arial" w:hAnsi="Arial"/>
              </w:rPr>
            </w:pPr>
          </w:p>
        </w:tc>
      </w:tr>
      <w:tr w:rsidR="00C70713" w14:paraId="5A5CF8B8" w14:textId="77777777" w:rsidTr="003834A0">
        <w:trPr>
          <w:trHeight w:val="311"/>
        </w:trPr>
        <w:tc>
          <w:tcPr>
            <w:tcW w:w="5949" w:type="dxa"/>
          </w:tcPr>
          <w:p w14:paraId="52354428" w14:textId="1019C0DC" w:rsidR="008863E0" w:rsidRPr="005016FC" w:rsidRDefault="00724C21" w:rsidP="005016FC">
            <w:pPr>
              <w:numPr>
                <w:ilvl w:val="0"/>
                <w:numId w:val="20"/>
              </w:numPr>
              <w:rPr>
                <w:rFonts w:ascii="Arial" w:hAnsi="Arial"/>
              </w:rPr>
            </w:pPr>
            <w:r>
              <w:rPr>
                <w:rFonts w:ascii="Arial" w:hAnsi="Arial"/>
              </w:rPr>
              <w:t xml:space="preserve">Level 3 qualification in </w:t>
            </w:r>
            <w:r w:rsidR="003B08DA">
              <w:rPr>
                <w:rFonts w:ascii="Arial" w:hAnsi="Arial"/>
              </w:rPr>
              <w:t>Plumbing</w:t>
            </w:r>
            <w:r w:rsidR="00E13315">
              <w:rPr>
                <w:rFonts w:ascii="Arial" w:hAnsi="Arial"/>
              </w:rPr>
              <w:t xml:space="preserve"> </w:t>
            </w:r>
          </w:p>
        </w:tc>
        <w:tc>
          <w:tcPr>
            <w:tcW w:w="1134" w:type="dxa"/>
          </w:tcPr>
          <w:p w14:paraId="6084833A" w14:textId="27D687B2" w:rsidR="008863E0" w:rsidRPr="005016FC" w:rsidRDefault="00C70713" w:rsidP="005016FC">
            <w:pPr>
              <w:jc w:val="center"/>
              <w:rPr>
                <w:rFonts w:ascii="Wingdings" w:eastAsia="Wingdings" w:hAnsi="Wingdings" w:cs="Wingdings"/>
                <w:b/>
              </w:rPr>
            </w:pPr>
            <w:r>
              <w:rPr>
                <w:rFonts w:ascii="Wingdings" w:eastAsia="Wingdings" w:hAnsi="Wingdings" w:cs="Wingdings"/>
                <w:b/>
              </w:rPr>
              <w:t></w:t>
            </w:r>
          </w:p>
        </w:tc>
        <w:tc>
          <w:tcPr>
            <w:tcW w:w="1134" w:type="dxa"/>
          </w:tcPr>
          <w:p w14:paraId="56AB39F6" w14:textId="77777777" w:rsidR="00C70713" w:rsidRDefault="00C70713" w:rsidP="0055395A">
            <w:pPr>
              <w:rPr>
                <w:rFonts w:ascii="Arial" w:hAnsi="Arial"/>
              </w:rPr>
            </w:pPr>
          </w:p>
        </w:tc>
        <w:tc>
          <w:tcPr>
            <w:tcW w:w="1105" w:type="dxa"/>
          </w:tcPr>
          <w:p w14:paraId="01DB6FCF" w14:textId="77777777" w:rsidR="00C70713" w:rsidRDefault="00C70713" w:rsidP="0055395A">
            <w:pPr>
              <w:rPr>
                <w:rFonts w:ascii="Arial" w:hAnsi="Arial"/>
              </w:rPr>
            </w:pPr>
            <w:r>
              <w:rPr>
                <w:rFonts w:ascii="Arial" w:hAnsi="Arial"/>
              </w:rPr>
              <w:t>Cert/AF</w:t>
            </w:r>
          </w:p>
        </w:tc>
      </w:tr>
      <w:tr w:rsidR="005016FC" w14:paraId="734543CF" w14:textId="77777777" w:rsidTr="003834A0">
        <w:trPr>
          <w:trHeight w:val="311"/>
        </w:trPr>
        <w:tc>
          <w:tcPr>
            <w:tcW w:w="5949" w:type="dxa"/>
          </w:tcPr>
          <w:p w14:paraId="06F89679" w14:textId="37C0270A" w:rsidR="005016FC" w:rsidRDefault="005016FC" w:rsidP="006B3F73">
            <w:pPr>
              <w:numPr>
                <w:ilvl w:val="0"/>
                <w:numId w:val="20"/>
              </w:numPr>
              <w:rPr>
                <w:rFonts w:ascii="Arial" w:hAnsi="Arial"/>
              </w:rPr>
            </w:pPr>
            <w:r>
              <w:rPr>
                <w:rFonts w:ascii="Arial" w:hAnsi="Arial"/>
              </w:rPr>
              <w:t>Unvented Hot water current Certificate</w:t>
            </w:r>
          </w:p>
        </w:tc>
        <w:tc>
          <w:tcPr>
            <w:tcW w:w="1134" w:type="dxa"/>
          </w:tcPr>
          <w:p w14:paraId="09B14D24" w14:textId="4A96FA40" w:rsidR="005016FC" w:rsidRDefault="005016FC" w:rsidP="0055395A">
            <w:pPr>
              <w:jc w:val="center"/>
              <w:rPr>
                <w:rFonts w:ascii="Wingdings" w:eastAsia="Wingdings" w:hAnsi="Wingdings" w:cs="Wingdings"/>
                <w:b/>
              </w:rPr>
            </w:pPr>
            <w:r>
              <w:rPr>
                <w:rFonts w:ascii="Wingdings" w:eastAsia="Wingdings" w:hAnsi="Wingdings" w:cs="Wingdings"/>
                <w:b/>
              </w:rPr>
              <w:t></w:t>
            </w:r>
          </w:p>
        </w:tc>
        <w:tc>
          <w:tcPr>
            <w:tcW w:w="1134" w:type="dxa"/>
          </w:tcPr>
          <w:p w14:paraId="71E925DB" w14:textId="77777777" w:rsidR="005016FC" w:rsidRDefault="005016FC" w:rsidP="0055395A">
            <w:pPr>
              <w:rPr>
                <w:rFonts w:ascii="Arial" w:hAnsi="Arial"/>
              </w:rPr>
            </w:pPr>
          </w:p>
        </w:tc>
        <w:tc>
          <w:tcPr>
            <w:tcW w:w="1105" w:type="dxa"/>
          </w:tcPr>
          <w:p w14:paraId="185E4337" w14:textId="5859E9A2" w:rsidR="005016FC" w:rsidRDefault="005016FC" w:rsidP="0055395A">
            <w:pPr>
              <w:rPr>
                <w:rFonts w:ascii="Arial" w:hAnsi="Arial"/>
              </w:rPr>
            </w:pPr>
            <w:r>
              <w:rPr>
                <w:rFonts w:ascii="Arial" w:hAnsi="Arial"/>
              </w:rPr>
              <w:t>Cert/AF</w:t>
            </w:r>
          </w:p>
        </w:tc>
      </w:tr>
      <w:tr w:rsidR="00772B2D" w14:paraId="425935B2" w14:textId="77777777" w:rsidTr="003834A0">
        <w:trPr>
          <w:trHeight w:val="311"/>
        </w:trPr>
        <w:tc>
          <w:tcPr>
            <w:tcW w:w="5949" w:type="dxa"/>
          </w:tcPr>
          <w:p w14:paraId="34755954" w14:textId="5D3DCA82" w:rsidR="00772B2D" w:rsidRPr="00772B2D" w:rsidRDefault="008863E0" w:rsidP="006B3F73">
            <w:pPr>
              <w:numPr>
                <w:ilvl w:val="0"/>
                <w:numId w:val="20"/>
              </w:numPr>
              <w:rPr>
                <w:rFonts w:ascii="Arial" w:hAnsi="Arial"/>
              </w:rPr>
            </w:pPr>
            <w:r>
              <w:rPr>
                <w:rFonts w:ascii="Arial" w:hAnsi="Arial"/>
              </w:rPr>
              <w:t>Water Regulations Qualification</w:t>
            </w:r>
          </w:p>
        </w:tc>
        <w:tc>
          <w:tcPr>
            <w:tcW w:w="1134" w:type="dxa"/>
          </w:tcPr>
          <w:p w14:paraId="14F0CDF9" w14:textId="7A86114E" w:rsidR="00772B2D" w:rsidRDefault="003B5F41" w:rsidP="0055395A">
            <w:pPr>
              <w:jc w:val="center"/>
              <w:rPr>
                <w:rFonts w:ascii="Wingdings" w:eastAsia="Wingdings" w:hAnsi="Wingdings" w:cs="Wingdings"/>
                <w:b/>
              </w:rPr>
            </w:pPr>
            <w:r>
              <w:rPr>
                <w:rFonts w:ascii="Wingdings" w:eastAsia="Wingdings" w:hAnsi="Wingdings" w:cs="Wingdings"/>
                <w:b/>
              </w:rPr>
              <w:t></w:t>
            </w:r>
          </w:p>
        </w:tc>
        <w:tc>
          <w:tcPr>
            <w:tcW w:w="1134" w:type="dxa"/>
          </w:tcPr>
          <w:p w14:paraId="751A96DB" w14:textId="77777777" w:rsidR="00772B2D" w:rsidRDefault="00772B2D" w:rsidP="0055395A">
            <w:pPr>
              <w:rPr>
                <w:rFonts w:ascii="Arial" w:hAnsi="Arial"/>
              </w:rPr>
            </w:pPr>
          </w:p>
        </w:tc>
        <w:tc>
          <w:tcPr>
            <w:tcW w:w="1105" w:type="dxa"/>
          </w:tcPr>
          <w:p w14:paraId="181A41C1" w14:textId="74C49EA7" w:rsidR="00772B2D" w:rsidRDefault="001302EA" w:rsidP="0055395A">
            <w:pPr>
              <w:rPr>
                <w:rFonts w:ascii="Arial" w:hAnsi="Arial"/>
              </w:rPr>
            </w:pPr>
            <w:r>
              <w:rPr>
                <w:rFonts w:ascii="Arial" w:hAnsi="Arial"/>
              </w:rPr>
              <w:t>Cert/AF</w:t>
            </w:r>
          </w:p>
        </w:tc>
      </w:tr>
      <w:tr w:rsidR="002C3F2C" w14:paraId="6F17D9EA" w14:textId="77777777" w:rsidTr="003834A0">
        <w:tc>
          <w:tcPr>
            <w:tcW w:w="5949" w:type="dxa"/>
          </w:tcPr>
          <w:p w14:paraId="30266AFD" w14:textId="3BC781C7" w:rsidR="002C3F2C" w:rsidRDefault="00C23990" w:rsidP="0046731E">
            <w:pPr>
              <w:numPr>
                <w:ilvl w:val="0"/>
                <w:numId w:val="20"/>
              </w:numPr>
              <w:rPr>
                <w:rFonts w:ascii="Arial" w:hAnsi="Arial"/>
              </w:rPr>
            </w:pPr>
            <w:r>
              <w:rPr>
                <w:rFonts w:ascii="Arial" w:hAnsi="Arial"/>
              </w:rPr>
              <w:t>Assessor qualification (A1 or equivalent)</w:t>
            </w:r>
          </w:p>
        </w:tc>
        <w:tc>
          <w:tcPr>
            <w:tcW w:w="1134" w:type="dxa"/>
          </w:tcPr>
          <w:p w14:paraId="4CE33497" w14:textId="32EEC500" w:rsidR="002C3F2C" w:rsidRDefault="002C3F2C" w:rsidP="0055395A">
            <w:pPr>
              <w:jc w:val="center"/>
              <w:rPr>
                <w:rFonts w:ascii="Arial" w:hAnsi="Arial"/>
                <w:b/>
              </w:rPr>
            </w:pPr>
            <w:r>
              <w:rPr>
                <w:rFonts w:ascii="Wingdings" w:eastAsia="Wingdings" w:hAnsi="Wingdings" w:cs="Wingdings"/>
                <w:b/>
              </w:rPr>
              <w:t></w:t>
            </w:r>
          </w:p>
        </w:tc>
        <w:tc>
          <w:tcPr>
            <w:tcW w:w="1134" w:type="dxa"/>
          </w:tcPr>
          <w:p w14:paraId="4365660A" w14:textId="77777777" w:rsidR="002C3F2C" w:rsidRDefault="002C3F2C" w:rsidP="0055395A">
            <w:pPr>
              <w:rPr>
                <w:rFonts w:ascii="Arial" w:hAnsi="Arial"/>
              </w:rPr>
            </w:pPr>
          </w:p>
        </w:tc>
        <w:tc>
          <w:tcPr>
            <w:tcW w:w="1105" w:type="dxa"/>
          </w:tcPr>
          <w:p w14:paraId="240857AA" w14:textId="1D16DEF5" w:rsidR="002C3F2C" w:rsidRDefault="002C3F2C" w:rsidP="0055395A">
            <w:pPr>
              <w:rPr>
                <w:rFonts w:ascii="Arial" w:hAnsi="Arial"/>
              </w:rPr>
            </w:pPr>
            <w:r>
              <w:rPr>
                <w:rFonts w:ascii="Arial" w:hAnsi="Arial"/>
              </w:rPr>
              <w:t>Cert/AF</w:t>
            </w:r>
          </w:p>
        </w:tc>
      </w:tr>
      <w:tr w:rsidR="00C70713" w14:paraId="1E1CDF16" w14:textId="77777777" w:rsidTr="003834A0">
        <w:tc>
          <w:tcPr>
            <w:tcW w:w="5949" w:type="dxa"/>
          </w:tcPr>
          <w:p w14:paraId="3BBE7E3E" w14:textId="5862650A" w:rsidR="00C70713" w:rsidRDefault="003834A0" w:rsidP="0046731E">
            <w:pPr>
              <w:numPr>
                <w:ilvl w:val="0"/>
                <w:numId w:val="20"/>
              </w:numPr>
              <w:rPr>
                <w:rFonts w:ascii="Arial" w:hAnsi="Arial"/>
              </w:rPr>
            </w:pPr>
            <w:r>
              <w:rPr>
                <w:rFonts w:ascii="Arial" w:hAnsi="Arial"/>
              </w:rPr>
              <w:t>Minimum Level 5</w:t>
            </w:r>
            <w:r w:rsidR="00C70713">
              <w:rPr>
                <w:rFonts w:ascii="Arial" w:hAnsi="Arial"/>
              </w:rPr>
              <w:t xml:space="preserve"> teaching qualification</w:t>
            </w:r>
            <w:r w:rsidR="00A769FF">
              <w:rPr>
                <w:rFonts w:ascii="Arial" w:hAnsi="Arial"/>
              </w:rPr>
              <w:t xml:space="preserve"> </w:t>
            </w:r>
            <w:r>
              <w:rPr>
                <w:rFonts w:ascii="Arial" w:hAnsi="Arial"/>
              </w:rPr>
              <w:t>recognised by</w:t>
            </w:r>
            <w:r w:rsidR="00A769FF">
              <w:rPr>
                <w:rFonts w:ascii="Arial" w:hAnsi="Arial"/>
              </w:rPr>
              <w:t xml:space="preserve"> the FE sector</w:t>
            </w:r>
            <w:r w:rsidR="00C70713">
              <w:rPr>
                <w:rFonts w:ascii="Arial" w:hAnsi="Arial"/>
              </w:rPr>
              <w:t xml:space="preserve">, e.g. </w:t>
            </w:r>
            <w:r w:rsidR="00724C21">
              <w:rPr>
                <w:rFonts w:ascii="Arial" w:hAnsi="Arial"/>
              </w:rPr>
              <w:t>DET</w:t>
            </w:r>
            <w:r w:rsidR="00B66444">
              <w:rPr>
                <w:rFonts w:ascii="Arial" w:hAnsi="Arial"/>
              </w:rPr>
              <w:t>, or willing to achieve this, supported by the College</w:t>
            </w:r>
          </w:p>
        </w:tc>
        <w:tc>
          <w:tcPr>
            <w:tcW w:w="1134" w:type="dxa"/>
          </w:tcPr>
          <w:p w14:paraId="15FDE160"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47BBD2FA" w14:textId="77777777" w:rsidR="00C70713" w:rsidRDefault="00C70713" w:rsidP="0055395A">
            <w:pPr>
              <w:rPr>
                <w:rFonts w:ascii="Arial" w:hAnsi="Arial"/>
              </w:rPr>
            </w:pPr>
          </w:p>
        </w:tc>
        <w:tc>
          <w:tcPr>
            <w:tcW w:w="1105"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3834A0">
        <w:tc>
          <w:tcPr>
            <w:tcW w:w="5949" w:type="dxa"/>
          </w:tcPr>
          <w:p w14:paraId="54A71B58" w14:textId="77777777" w:rsidR="00C70713" w:rsidRDefault="00C70713" w:rsidP="0055395A">
            <w:pPr>
              <w:pStyle w:val="Heading6"/>
            </w:pPr>
            <w:r>
              <w:t>Knowledge and Experience</w:t>
            </w:r>
          </w:p>
        </w:tc>
        <w:tc>
          <w:tcPr>
            <w:tcW w:w="1134" w:type="dxa"/>
          </w:tcPr>
          <w:p w14:paraId="29D0DC55" w14:textId="77777777" w:rsidR="00C70713" w:rsidRDefault="00C70713" w:rsidP="0055395A">
            <w:pPr>
              <w:rPr>
                <w:rFonts w:ascii="Arial" w:hAnsi="Arial"/>
              </w:rPr>
            </w:pPr>
          </w:p>
        </w:tc>
        <w:tc>
          <w:tcPr>
            <w:tcW w:w="1134" w:type="dxa"/>
          </w:tcPr>
          <w:p w14:paraId="4CA168CB" w14:textId="77777777" w:rsidR="00C70713" w:rsidRDefault="00C70713" w:rsidP="0055395A">
            <w:pPr>
              <w:rPr>
                <w:rFonts w:ascii="Arial" w:hAnsi="Arial"/>
              </w:rPr>
            </w:pPr>
          </w:p>
        </w:tc>
        <w:tc>
          <w:tcPr>
            <w:tcW w:w="1105" w:type="dxa"/>
          </w:tcPr>
          <w:p w14:paraId="673E0B43" w14:textId="77777777" w:rsidR="00C70713" w:rsidRDefault="00C70713" w:rsidP="0055395A">
            <w:pPr>
              <w:rPr>
                <w:rFonts w:ascii="Arial" w:hAnsi="Arial"/>
              </w:rPr>
            </w:pPr>
          </w:p>
        </w:tc>
      </w:tr>
      <w:tr w:rsidR="00C70713" w14:paraId="2E0EE366" w14:textId="77777777" w:rsidTr="003834A0">
        <w:tc>
          <w:tcPr>
            <w:tcW w:w="5949" w:type="dxa"/>
          </w:tcPr>
          <w:p w14:paraId="6BF82309" w14:textId="42C7D52B" w:rsidR="00C70713" w:rsidRDefault="00203B34" w:rsidP="003B08DA">
            <w:pPr>
              <w:numPr>
                <w:ilvl w:val="0"/>
                <w:numId w:val="20"/>
              </w:numPr>
              <w:rPr>
                <w:rFonts w:ascii="Arial" w:hAnsi="Arial"/>
              </w:rPr>
            </w:pPr>
            <w:r>
              <w:rPr>
                <w:rFonts w:ascii="Arial" w:hAnsi="Arial"/>
              </w:rPr>
              <w:t>Minimum of 2 years’ e</w:t>
            </w:r>
            <w:r w:rsidR="00C70713">
              <w:rPr>
                <w:rFonts w:ascii="Arial" w:hAnsi="Arial"/>
              </w:rPr>
              <w:t xml:space="preserve">xperience of </w:t>
            </w:r>
            <w:r>
              <w:rPr>
                <w:rFonts w:ascii="Arial" w:hAnsi="Arial"/>
              </w:rPr>
              <w:t xml:space="preserve">successful </w:t>
            </w:r>
            <w:r w:rsidR="003B08DA">
              <w:rPr>
                <w:rFonts w:ascii="Arial" w:hAnsi="Arial"/>
              </w:rPr>
              <w:t xml:space="preserve">teaching in </w:t>
            </w:r>
            <w:r w:rsidR="00A90A19">
              <w:rPr>
                <w:rFonts w:ascii="Arial" w:hAnsi="Arial"/>
              </w:rPr>
              <w:t>Plumbing</w:t>
            </w:r>
            <w:r w:rsidR="00E13315">
              <w:rPr>
                <w:rFonts w:ascii="Arial" w:hAnsi="Arial"/>
              </w:rPr>
              <w:t xml:space="preserve"> </w:t>
            </w:r>
          </w:p>
        </w:tc>
        <w:tc>
          <w:tcPr>
            <w:tcW w:w="1134" w:type="dxa"/>
          </w:tcPr>
          <w:p w14:paraId="2964F93F" w14:textId="77777777" w:rsidR="00C70713" w:rsidRDefault="00C70713" w:rsidP="0055395A">
            <w:pPr>
              <w:jc w:val="center"/>
              <w:rPr>
                <w:rFonts w:ascii="Arial" w:hAnsi="Arial"/>
                <w:b/>
              </w:rPr>
            </w:pPr>
          </w:p>
          <w:p w14:paraId="21BAABCC" w14:textId="77777777" w:rsidR="00C70713" w:rsidRDefault="00C70713" w:rsidP="0055395A">
            <w:pPr>
              <w:jc w:val="center"/>
              <w:rPr>
                <w:rFonts w:ascii="Arial" w:hAnsi="Arial"/>
                <w:b/>
              </w:rPr>
            </w:pPr>
            <w:r>
              <w:rPr>
                <w:rFonts w:ascii="Wingdings" w:eastAsia="Wingdings" w:hAnsi="Wingdings" w:cs="Wingdings"/>
                <w:b/>
              </w:rPr>
              <w:t></w:t>
            </w:r>
          </w:p>
        </w:tc>
        <w:tc>
          <w:tcPr>
            <w:tcW w:w="1134" w:type="dxa"/>
          </w:tcPr>
          <w:p w14:paraId="115D76A5" w14:textId="77777777" w:rsidR="00C70713" w:rsidRDefault="00C70713" w:rsidP="0055395A">
            <w:pPr>
              <w:rPr>
                <w:rFonts w:ascii="Arial" w:hAnsi="Arial"/>
              </w:rPr>
            </w:pPr>
          </w:p>
        </w:tc>
        <w:tc>
          <w:tcPr>
            <w:tcW w:w="1105" w:type="dxa"/>
          </w:tcPr>
          <w:p w14:paraId="499D60FF" w14:textId="77777777" w:rsidR="00C70713" w:rsidRDefault="00C70713" w:rsidP="0055395A">
            <w:pPr>
              <w:rPr>
                <w:rFonts w:ascii="Arial" w:hAnsi="Arial"/>
              </w:rPr>
            </w:pPr>
          </w:p>
          <w:p w14:paraId="359EF44C" w14:textId="77777777" w:rsidR="00C70713" w:rsidRDefault="00C70713" w:rsidP="0055395A">
            <w:pPr>
              <w:rPr>
                <w:rFonts w:ascii="Arial" w:hAnsi="Arial"/>
              </w:rPr>
            </w:pPr>
            <w:r>
              <w:rPr>
                <w:rFonts w:ascii="Arial" w:hAnsi="Arial"/>
              </w:rPr>
              <w:t>AF/IV</w:t>
            </w:r>
          </w:p>
        </w:tc>
      </w:tr>
      <w:tr w:rsidR="00C70713" w14:paraId="383FEC0A" w14:textId="77777777" w:rsidTr="003834A0">
        <w:tc>
          <w:tcPr>
            <w:tcW w:w="5949" w:type="dxa"/>
          </w:tcPr>
          <w:p w14:paraId="0C368717" w14:textId="77777777" w:rsidR="00C70713" w:rsidRDefault="00C70713" w:rsidP="00C70713">
            <w:pPr>
              <w:numPr>
                <w:ilvl w:val="0"/>
                <w:numId w:val="19"/>
              </w:numPr>
              <w:rPr>
                <w:rFonts w:ascii="Arial" w:hAnsi="Arial"/>
              </w:rPr>
            </w:pPr>
            <w:r>
              <w:rPr>
                <w:rFonts w:ascii="Arial" w:hAnsi="Arial"/>
              </w:rPr>
              <w:t>Ability to plan courses, timetables and work schedules</w:t>
            </w:r>
          </w:p>
        </w:tc>
        <w:tc>
          <w:tcPr>
            <w:tcW w:w="1134" w:type="dxa"/>
          </w:tcPr>
          <w:p w14:paraId="22E93853"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6822A01E" w14:textId="77777777" w:rsidR="00C70713" w:rsidRDefault="00C70713" w:rsidP="0055395A">
            <w:pPr>
              <w:rPr>
                <w:rFonts w:ascii="Arial" w:hAnsi="Arial"/>
              </w:rPr>
            </w:pPr>
          </w:p>
        </w:tc>
        <w:tc>
          <w:tcPr>
            <w:tcW w:w="1105" w:type="dxa"/>
          </w:tcPr>
          <w:p w14:paraId="1365822E" w14:textId="77777777" w:rsidR="00C70713" w:rsidRDefault="00C70713" w:rsidP="0055395A">
            <w:pPr>
              <w:rPr>
                <w:rFonts w:ascii="Arial" w:hAnsi="Arial"/>
              </w:rPr>
            </w:pPr>
            <w:r>
              <w:rPr>
                <w:rFonts w:ascii="Arial" w:hAnsi="Arial"/>
              </w:rPr>
              <w:t>AF/IV</w:t>
            </w:r>
          </w:p>
        </w:tc>
      </w:tr>
      <w:tr w:rsidR="00C70713" w14:paraId="6D3FD608" w14:textId="77777777" w:rsidTr="003834A0">
        <w:tc>
          <w:tcPr>
            <w:tcW w:w="5949" w:type="dxa"/>
          </w:tcPr>
          <w:p w14:paraId="074F007F" w14:textId="77777777" w:rsidR="00C70713" w:rsidRDefault="00C70713" w:rsidP="00C70713">
            <w:pPr>
              <w:numPr>
                <w:ilvl w:val="0"/>
                <w:numId w:val="19"/>
              </w:numPr>
              <w:rPr>
                <w:rFonts w:ascii="Arial" w:hAnsi="Arial"/>
              </w:rPr>
            </w:pPr>
            <w:r>
              <w:rPr>
                <w:rFonts w:ascii="Arial" w:hAnsi="Arial"/>
              </w:rPr>
              <w:t>Some curriculum development/co-ordination experience</w:t>
            </w:r>
          </w:p>
        </w:tc>
        <w:tc>
          <w:tcPr>
            <w:tcW w:w="1134" w:type="dxa"/>
          </w:tcPr>
          <w:p w14:paraId="7CD2B8D6"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3B09EC7E" w14:textId="77777777" w:rsidR="00C70713" w:rsidRDefault="00C70713" w:rsidP="0055395A">
            <w:pPr>
              <w:jc w:val="center"/>
              <w:rPr>
                <w:rFonts w:ascii="Arial" w:hAnsi="Arial"/>
                <w:b/>
              </w:rPr>
            </w:pPr>
          </w:p>
        </w:tc>
        <w:tc>
          <w:tcPr>
            <w:tcW w:w="1105" w:type="dxa"/>
          </w:tcPr>
          <w:p w14:paraId="06C27644" w14:textId="77777777" w:rsidR="00C70713" w:rsidRDefault="00C70713" w:rsidP="0055395A">
            <w:pPr>
              <w:rPr>
                <w:rFonts w:ascii="Arial" w:hAnsi="Arial"/>
              </w:rPr>
            </w:pPr>
            <w:r>
              <w:rPr>
                <w:rFonts w:ascii="Arial" w:hAnsi="Arial"/>
              </w:rPr>
              <w:t>AF/IV</w:t>
            </w:r>
          </w:p>
        </w:tc>
      </w:tr>
      <w:tr w:rsidR="001F5B94" w14:paraId="65143315" w14:textId="77777777" w:rsidTr="003834A0">
        <w:tc>
          <w:tcPr>
            <w:tcW w:w="5949" w:type="dxa"/>
          </w:tcPr>
          <w:p w14:paraId="17DB34C9" w14:textId="39E3C99F" w:rsidR="001F5B94" w:rsidRPr="001F5B94" w:rsidRDefault="001F5B94" w:rsidP="001F5B94">
            <w:pPr>
              <w:pStyle w:val="ListParagraph"/>
              <w:numPr>
                <w:ilvl w:val="0"/>
                <w:numId w:val="23"/>
              </w:numPr>
              <w:ind w:left="731" w:hanging="425"/>
              <w:rPr>
                <w:rFonts w:ascii="Arial" w:hAnsi="Arial"/>
              </w:rPr>
            </w:pPr>
            <w:r w:rsidRPr="001F5B94">
              <w:rPr>
                <w:rFonts w:ascii="Arial" w:hAnsi="Arial"/>
              </w:rPr>
              <w:t>Experience of organising and implementing quality systems and procedures</w:t>
            </w:r>
          </w:p>
        </w:tc>
        <w:tc>
          <w:tcPr>
            <w:tcW w:w="1134" w:type="dxa"/>
          </w:tcPr>
          <w:p w14:paraId="4F84BC0A" w14:textId="01315ACD" w:rsidR="001F5B94" w:rsidRDefault="001F5B94" w:rsidP="0055395A">
            <w:pPr>
              <w:jc w:val="center"/>
              <w:rPr>
                <w:rFonts w:ascii="Arial" w:hAnsi="Arial"/>
              </w:rPr>
            </w:pPr>
            <w:r>
              <w:rPr>
                <w:rFonts w:ascii="Wingdings" w:eastAsia="Wingdings" w:hAnsi="Wingdings" w:cs="Wingdings"/>
                <w:b/>
              </w:rPr>
              <w:t></w:t>
            </w:r>
          </w:p>
        </w:tc>
        <w:tc>
          <w:tcPr>
            <w:tcW w:w="1134" w:type="dxa"/>
          </w:tcPr>
          <w:p w14:paraId="322EAE3D" w14:textId="77777777" w:rsidR="001F5B94" w:rsidRDefault="001F5B94" w:rsidP="0055395A">
            <w:pPr>
              <w:jc w:val="center"/>
              <w:rPr>
                <w:rFonts w:ascii="Arial" w:hAnsi="Arial"/>
                <w:b/>
              </w:rPr>
            </w:pPr>
          </w:p>
        </w:tc>
        <w:tc>
          <w:tcPr>
            <w:tcW w:w="1105" w:type="dxa"/>
          </w:tcPr>
          <w:p w14:paraId="43DF357F" w14:textId="69F65288" w:rsidR="001F5B94" w:rsidRDefault="001F5B94" w:rsidP="0055395A">
            <w:pPr>
              <w:rPr>
                <w:rFonts w:ascii="Arial" w:hAnsi="Arial"/>
              </w:rPr>
            </w:pPr>
            <w:r>
              <w:rPr>
                <w:rFonts w:ascii="Arial" w:hAnsi="Arial"/>
              </w:rPr>
              <w:t>AF/IV</w:t>
            </w:r>
          </w:p>
        </w:tc>
      </w:tr>
      <w:tr w:rsidR="00C70713" w14:paraId="726813FF" w14:textId="77777777" w:rsidTr="003834A0">
        <w:tc>
          <w:tcPr>
            <w:tcW w:w="5949" w:type="dxa"/>
          </w:tcPr>
          <w:p w14:paraId="4502EE1D" w14:textId="77777777" w:rsidR="00C70713" w:rsidRDefault="00C70713" w:rsidP="00C70713">
            <w:pPr>
              <w:numPr>
                <w:ilvl w:val="0"/>
                <w:numId w:val="19"/>
              </w:numPr>
              <w:rPr>
                <w:rFonts w:ascii="Arial" w:hAnsi="Arial"/>
              </w:rPr>
            </w:pPr>
            <w:r>
              <w:rPr>
                <w:rFonts w:ascii="Arial" w:hAnsi="Arial"/>
              </w:rPr>
              <w:t>Experience of leading/supervising a team</w:t>
            </w:r>
          </w:p>
        </w:tc>
        <w:tc>
          <w:tcPr>
            <w:tcW w:w="1134" w:type="dxa"/>
          </w:tcPr>
          <w:p w14:paraId="1C759618" w14:textId="77777777" w:rsidR="00C70713" w:rsidRDefault="00C70713" w:rsidP="0055395A">
            <w:pPr>
              <w:jc w:val="center"/>
              <w:rPr>
                <w:rFonts w:ascii="Arial" w:hAnsi="Arial"/>
              </w:rPr>
            </w:pPr>
          </w:p>
        </w:tc>
        <w:tc>
          <w:tcPr>
            <w:tcW w:w="1134" w:type="dxa"/>
          </w:tcPr>
          <w:p w14:paraId="660BDC1A" w14:textId="77777777" w:rsidR="00C70713" w:rsidRDefault="00C70713" w:rsidP="0055395A">
            <w:pPr>
              <w:jc w:val="center"/>
              <w:rPr>
                <w:rFonts w:ascii="Arial" w:hAnsi="Arial"/>
              </w:rPr>
            </w:pPr>
            <w:r>
              <w:rPr>
                <w:rFonts w:ascii="Wingdings" w:eastAsia="Wingdings" w:hAnsi="Wingdings" w:cs="Wingdings"/>
                <w:b/>
              </w:rPr>
              <w:t></w:t>
            </w:r>
          </w:p>
        </w:tc>
        <w:tc>
          <w:tcPr>
            <w:tcW w:w="1105" w:type="dxa"/>
          </w:tcPr>
          <w:p w14:paraId="7007B2ED" w14:textId="77777777" w:rsidR="00C70713" w:rsidRDefault="00C70713" w:rsidP="0055395A">
            <w:pPr>
              <w:rPr>
                <w:rFonts w:ascii="Arial" w:hAnsi="Arial"/>
              </w:rPr>
            </w:pPr>
            <w:r>
              <w:rPr>
                <w:rFonts w:ascii="Arial" w:hAnsi="Arial"/>
              </w:rPr>
              <w:t>AF/IV</w:t>
            </w:r>
          </w:p>
        </w:tc>
      </w:tr>
      <w:tr w:rsidR="00C70713" w14:paraId="0E41B214" w14:textId="77777777" w:rsidTr="003834A0">
        <w:tc>
          <w:tcPr>
            <w:tcW w:w="5949" w:type="dxa"/>
          </w:tcPr>
          <w:p w14:paraId="1DD41F0A" w14:textId="14DD4853" w:rsidR="00C70713" w:rsidRPr="00A62703" w:rsidRDefault="006B3F73" w:rsidP="00724C21">
            <w:pPr>
              <w:pStyle w:val="Heading6"/>
              <w:numPr>
                <w:ilvl w:val="0"/>
                <w:numId w:val="21"/>
              </w:numPr>
              <w:rPr>
                <w:b w:val="0"/>
                <w:bCs/>
              </w:rPr>
            </w:pPr>
            <w:r w:rsidRPr="006B3F73">
              <w:rPr>
                <w:b w:val="0"/>
                <w:bCs/>
              </w:rPr>
              <w:t xml:space="preserve">Background of working </w:t>
            </w:r>
            <w:r w:rsidR="00A769FF">
              <w:rPr>
                <w:b w:val="0"/>
                <w:bCs/>
              </w:rPr>
              <w:t>the Plumbing</w:t>
            </w:r>
            <w:r w:rsidR="00724C21">
              <w:rPr>
                <w:b w:val="0"/>
                <w:bCs/>
              </w:rPr>
              <w:t xml:space="preserve"> industry</w:t>
            </w:r>
          </w:p>
        </w:tc>
        <w:tc>
          <w:tcPr>
            <w:tcW w:w="1134" w:type="dxa"/>
          </w:tcPr>
          <w:p w14:paraId="6DB790C8" w14:textId="77777777" w:rsidR="00C70713" w:rsidRPr="00A904B7" w:rsidRDefault="00C70713" w:rsidP="0055395A">
            <w:pPr>
              <w:jc w:val="center"/>
              <w:rPr>
                <w:rFonts w:ascii="Arial" w:hAnsi="Arial"/>
                <w:b/>
              </w:rPr>
            </w:pPr>
            <w:r w:rsidRPr="00A904B7">
              <w:rPr>
                <w:rFonts w:ascii="Wingdings" w:eastAsia="Wingdings" w:hAnsi="Wingdings" w:cs="Wingdings"/>
                <w:b/>
              </w:rPr>
              <w:t></w:t>
            </w:r>
          </w:p>
        </w:tc>
        <w:tc>
          <w:tcPr>
            <w:tcW w:w="1134" w:type="dxa"/>
          </w:tcPr>
          <w:p w14:paraId="363A33CE" w14:textId="77777777" w:rsidR="00C70713" w:rsidRDefault="00C70713" w:rsidP="0055395A">
            <w:pPr>
              <w:rPr>
                <w:rFonts w:ascii="Arial" w:hAnsi="Arial"/>
              </w:rPr>
            </w:pPr>
          </w:p>
        </w:tc>
        <w:tc>
          <w:tcPr>
            <w:tcW w:w="1105" w:type="dxa"/>
          </w:tcPr>
          <w:p w14:paraId="71E23615" w14:textId="77777777" w:rsidR="00C70713" w:rsidRDefault="00C70713" w:rsidP="0055395A">
            <w:pPr>
              <w:rPr>
                <w:rFonts w:ascii="Arial" w:hAnsi="Arial"/>
              </w:rPr>
            </w:pPr>
            <w:r>
              <w:rPr>
                <w:rFonts w:ascii="Arial" w:hAnsi="Arial"/>
              </w:rPr>
              <w:t>AF/IV</w:t>
            </w:r>
          </w:p>
        </w:tc>
      </w:tr>
      <w:tr w:rsidR="00C70713" w14:paraId="126A6B1C" w14:textId="77777777" w:rsidTr="003834A0">
        <w:tc>
          <w:tcPr>
            <w:tcW w:w="5949" w:type="dxa"/>
          </w:tcPr>
          <w:p w14:paraId="095952DB" w14:textId="694AE58C" w:rsidR="00C70713" w:rsidRDefault="00C70713" w:rsidP="0055395A">
            <w:pPr>
              <w:pStyle w:val="Heading6"/>
              <w:rPr>
                <w:bCs/>
              </w:rPr>
            </w:pPr>
            <w:r>
              <w:rPr>
                <w:bCs/>
              </w:rPr>
              <w:t>Other Skills</w:t>
            </w:r>
            <w:r w:rsidR="00724C21">
              <w:rPr>
                <w:bCs/>
              </w:rPr>
              <w:t>/Attributes</w:t>
            </w:r>
          </w:p>
        </w:tc>
        <w:tc>
          <w:tcPr>
            <w:tcW w:w="1134" w:type="dxa"/>
          </w:tcPr>
          <w:p w14:paraId="42CC47C4" w14:textId="77777777" w:rsidR="00C70713" w:rsidRDefault="00C70713" w:rsidP="0055395A">
            <w:pPr>
              <w:jc w:val="center"/>
              <w:rPr>
                <w:rFonts w:ascii="Arial" w:hAnsi="Arial"/>
                <w:b/>
              </w:rPr>
            </w:pPr>
          </w:p>
        </w:tc>
        <w:tc>
          <w:tcPr>
            <w:tcW w:w="1134" w:type="dxa"/>
          </w:tcPr>
          <w:p w14:paraId="31EA0A7D" w14:textId="77777777" w:rsidR="00C70713" w:rsidRDefault="00C70713" w:rsidP="0055395A">
            <w:pPr>
              <w:rPr>
                <w:rFonts w:ascii="Arial" w:hAnsi="Arial"/>
              </w:rPr>
            </w:pPr>
          </w:p>
        </w:tc>
        <w:tc>
          <w:tcPr>
            <w:tcW w:w="1105" w:type="dxa"/>
          </w:tcPr>
          <w:p w14:paraId="7AA1208B" w14:textId="77777777" w:rsidR="00C70713" w:rsidRDefault="00C70713" w:rsidP="0055395A">
            <w:pPr>
              <w:rPr>
                <w:rFonts w:ascii="Arial" w:hAnsi="Arial"/>
              </w:rPr>
            </w:pPr>
          </w:p>
        </w:tc>
      </w:tr>
      <w:tr w:rsidR="00C70713" w14:paraId="2FC6D611" w14:textId="77777777" w:rsidTr="003834A0">
        <w:tc>
          <w:tcPr>
            <w:tcW w:w="5949" w:type="dxa"/>
          </w:tcPr>
          <w:p w14:paraId="179BD955" w14:textId="1E0EB07B" w:rsidR="00C70713" w:rsidRDefault="00C70713" w:rsidP="00C70713">
            <w:pPr>
              <w:numPr>
                <w:ilvl w:val="0"/>
                <w:numId w:val="18"/>
              </w:numPr>
              <w:rPr>
                <w:rFonts w:ascii="Arial" w:hAnsi="Arial"/>
              </w:rPr>
            </w:pPr>
            <w:r>
              <w:rPr>
                <w:rFonts w:ascii="Arial" w:hAnsi="Arial"/>
              </w:rPr>
              <w:t>The ability</w:t>
            </w:r>
            <w:r w:rsidR="00724C21">
              <w:rPr>
                <w:rFonts w:ascii="Arial" w:hAnsi="Arial"/>
              </w:rPr>
              <w:t xml:space="preserve"> to enthuse and inspire learners</w:t>
            </w:r>
          </w:p>
        </w:tc>
        <w:tc>
          <w:tcPr>
            <w:tcW w:w="1134" w:type="dxa"/>
          </w:tcPr>
          <w:p w14:paraId="50ED4248"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3914AB09" w14:textId="77777777" w:rsidR="00C70713" w:rsidRDefault="00C70713" w:rsidP="0055395A">
            <w:pPr>
              <w:rPr>
                <w:rFonts w:ascii="Arial" w:hAnsi="Arial"/>
              </w:rPr>
            </w:pPr>
          </w:p>
        </w:tc>
        <w:tc>
          <w:tcPr>
            <w:tcW w:w="1105"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3834A0">
        <w:tc>
          <w:tcPr>
            <w:tcW w:w="5949"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134" w:type="dxa"/>
          </w:tcPr>
          <w:p w14:paraId="2E6D4717"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314CF7E0" w14:textId="77777777" w:rsidR="00C70713" w:rsidRDefault="00C70713" w:rsidP="0055395A">
            <w:pPr>
              <w:rPr>
                <w:rFonts w:ascii="Arial" w:hAnsi="Arial"/>
              </w:rPr>
            </w:pPr>
          </w:p>
        </w:tc>
        <w:tc>
          <w:tcPr>
            <w:tcW w:w="1105"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3834A0">
        <w:tc>
          <w:tcPr>
            <w:tcW w:w="5949"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134" w:type="dxa"/>
          </w:tcPr>
          <w:p w14:paraId="413C9426" w14:textId="77777777" w:rsidR="00C70713" w:rsidRDefault="00C70713" w:rsidP="0055395A">
            <w:pPr>
              <w:jc w:val="center"/>
              <w:rPr>
                <w:rFonts w:ascii="Arial" w:hAnsi="Arial"/>
                <w:b/>
              </w:rPr>
            </w:pPr>
            <w:r>
              <w:rPr>
                <w:rFonts w:ascii="Wingdings" w:eastAsia="Wingdings" w:hAnsi="Wingdings" w:cs="Wingdings"/>
                <w:b/>
              </w:rPr>
              <w:t></w:t>
            </w:r>
          </w:p>
        </w:tc>
        <w:tc>
          <w:tcPr>
            <w:tcW w:w="1134" w:type="dxa"/>
          </w:tcPr>
          <w:p w14:paraId="4C0C514B" w14:textId="77777777" w:rsidR="00C70713" w:rsidRDefault="00C70713" w:rsidP="0055395A">
            <w:pPr>
              <w:rPr>
                <w:rFonts w:ascii="Arial" w:hAnsi="Arial"/>
              </w:rPr>
            </w:pPr>
          </w:p>
        </w:tc>
        <w:tc>
          <w:tcPr>
            <w:tcW w:w="1105"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3834A0">
        <w:tc>
          <w:tcPr>
            <w:tcW w:w="5949"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134" w:type="dxa"/>
          </w:tcPr>
          <w:p w14:paraId="7B5F3985" w14:textId="77777777" w:rsidR="00C70713" w:rsidRDefault="00C70713" w:rsidP="0055395A">
            <w:pPr>
              <w:jc w:val="center"/>
              <w:rPr>
                <w:rFonts w:ascii="Arial" w:hAnsi="Arial"/>
                <w:b/>
              </w:rPr>
            </w:pPr>
            <w:r>
              <w:rPr>
                <w:rFonts w:ascii="Wingdings" w:eastAsia="Wingdings" w:hAnsi="Wingdings" w:cs="Wingdings"/>
                <w:b/>
              </w:rPr>
              <w:t></w:t>
            </w:r>
          </w:p>
        </w:tc>
        <w:tc>
          <w:tcPr>
            <w:tcW w:w="1134" w:type="dxa"/>
          </w:tcPr>
          <w:p w14:paraId="0F2E9CB4" w14:textId="77777777" w:rsidR="00C70713" w:rsidRDefault="00C70713" w:rsidP="0055395A">
            <w:pPr>
              <w:rPr>
                <w:rFonts w:ascii="Arial" w:hAnsi="Arial"/>
              </w:rPr>
            </w:pPr>
          </w:p>
        </w:tc>
        <w:tc>
          <w:tcPr>
            <w:tcW w:w="1105"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3834A0">
        <w:tc>
          <w:tcPr>
            <w:tcW w:w="5949"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134" w:type="dxa"/>
          </w:tcPr>
          <w:p w14:paraId="1925C2B4"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58AB3AA5" w14:textId="77777777" w:rsidR="00C70713" w:rsidRDefault="00C70713" w:rsidP="0055395A">
            <w:pPr>
              <w:rPr>
                <w:rFonts w:ascii="Arial" w:hAnsi="Arial"/>
              </w:rPr>
            </w:pPr>
          </w:p>
        </w:tc>
        <w:tc>
          <w:tcPr>
            <w:tcW w:w="1105"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3834A0">
        <w:tc>
          <w:tcPr>
            <w:tcW w:w="5949" w:type="dxa"/>
          </w:tcPr>
          <w:p w14:paraId="1F8F2378" w14:textId="4DDB8B21" w:rsidR="00C70713" w:rsidRDefault="00724C21" w:rsidP="00C70713">
            <w:pPr>
              <w:numPr>
                <w:ilvl w:val="0"/>
                <w:numId w:val="18"/>
              </w:numPr>
              <w:rPr>
                <w:rFonts w:ascii="Arial" w:hAnsi="Arial"/>
              </w:rPr>
            </w:pPr>
            <w:r>
              <w:rPr>
                <w:rFonts w:ascii="Arial" w:hAnsi="Arial"/>
              </w:rPr>
              <w:t>Ability to embed Maths, English and ICT within the curriculum</w:t>
            </w:r>
          </w:p>
        </w:tc>
        <w:tc>
          <w:tcPr>
            <w:tcW w:w="1134" w:type="dxa"/>
          </w:tcPr>
          <w:p w14:paraId="5150755B"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16B2F7D5" w14:textId="77777777" w:rsidR="00C70713" w:rsidRDefault="00C70713" w:rsidP="0055395A">
            <w:pPr>
              <w:jc w:val="center"/>
              <w:rPr>
                <w:rFonts w:ascii="Arial" w:hAnsi="Arial"/>
              </w:rPr>
            </w:pPr>
          </w:p>
        </w:tc>
        <w:tc>
          <w:tcPr>
            <w:tcW w:w="1105"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3834A0">
        <w:tc>
          <w:tcPr>
            <w:tcW w:w="5949" w:type="dxa"/>
          </w:tcPr>
          <w:p w14:paraId="1F7480AC" w14:textId="47C79903" w:rsidR="00C70713" w:rsidRDefault="00C70713" w:rsidP="00C70713">
            <w:pPr>
              <w:numPr>
                <w:ilvl w:val="0"/>
                <w:numId w:val="18"/>
              </w:numPr>
              <w:rPr>
                <w:rFonts w:ascii="Arial" w:hAnsi="Arial"/>
              </w:rPr>
            </w:pPr>
            <w:r>
              <w:rPr>
                <w:rFonts w:ascii="Arial" w:hAnsi="Arial"/>
              </w:rPr>
              <w:t>Commitment to Equal</w:t>
            </w:r>
            <w:r w:rsidR="00800806">
              <w:rPr>
                <w:rFonts w:ascii="Arial" w:hAnsi="Arial"/>
              </w:rPr>
              <w:t>ity and Diversity</w:t>
            </w:r>
            <w:r>
              <w:rPr>
                <w:rFonts w:ascii="Arial" w:hAnsi="Arial"/>
              </w:rPr>
              <w:t xml:space="preserve"> and Safeguarding in an education environment</w:t>
            </w:r>
          </w:p>
        </w:tc>
        <w:tc>
          <w:tcPr>
            <w:tcW w:w="1134" w:type="dxa"/>
          </w:tcPr>
          <w:p w14:paraId="5378FC95" w14:textId="77777777" w:rsidR="00C70713" w:rsidRDefault="00C70713" w:rsidP="0055395A">
            <w:pPr>
              <w:jc w:val="center"/>
              <w:rPr>
                <w:rFonts w:ascii="Arial" w:hAnsi="Arial"/>
                <w:b/>
              </w:rPr>
            </w:pPr>
            <w:r>
              <w:rPr>
                <w:rFonts w:ascii="Wingdings" w:eastAsia="Wingdings" w:hAnsi="Wingdings" w:cs="Wingdings"/>
                <w:b/>
              </w:rPr>
              <w:t></w:t>
            </w:r>
          </w:p>
        </w:tc>
        <w:tc>
          <w:tcPr>
            <w:tcW w:w="1134" w:type="dxa"/>
          </w:tcPr>
          <w:p w14:paraId="637EBF83" w14:textId="77777777" w:rsidR="00C70713" w:rsidRDefault="00C70713" w:rsidP="0055395A">
            <w:pPr>
              <w:rPr>
                <w:rFonts w:ascii="Arial" w:hAnsi="Arial"/>
              </w:rPr>
            </w:pPr>
          </w:p>
        </w:tc>
        <w:tc>
          <w:tcPr>
            <w:tcW w:w="1105"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3834A0">
        <w:tc>
          <w:tcPr>
            <w:tcW w:w="5949"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3D1B2B9F"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5665566A" w14:textId="77777777" w:rsidR="00C70713" w:rsidRDefault="00C70713" w:rsidP="0055395A">
            <w:pPr>
              <w:rPr>
                <w:rFonts w:ascii="Arial" w:hAnsi="Arial"/>
              </w:rPr>
            </w:pPr>
          </w:p>
        </w:tc>
        <w:tc>
          <w:tcPr>
            <w:tcW w:w="1105"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3834A0">
        <w:tc>
          <w:tcPr>
            <w:tcW w:w="5949"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134" w:type="dxa"/>
          </w:tcPr>
          <w:p w14:paraId="1F6803C4" w14:textId="77777777" w:rsidR="00C70713" w:rsidRDefault="00C70713" w:rsidP="0055395A">
            <w:pPr>
              <w:jc w:val="center"/>
              <w:rPr>
                <w:rFonts w:ascii="Arial" w:hAnsi="Arial"/>
                <w:b/>
              </w:rPr>
            </w:pPr>
            <w:r>
              <w:rPr>
                <w:rFonts w:ascii="Wingdings" w:eastAsia="Wingdings" w:hAnsi="Wingdings" w:cs="Wingdings"/>
                <w:b/>
              </w:rPr>
              <w:t></w:t>
            </w:r>
          </w:p>
        </w:tc>
        <w:tc>
          <w:tcPr>
            <w:tcW w:w="1134" w:type="dxa"/>
          </w:tcPr>
          <w:p w14:paraId="74653451" w14:textId="77777777" w:rsidR="00C70713" w:rsidRDefault="00C70713" w:rsidP="0055395A">
            <w:pPr>
              <w:rPr>
                <w:rFonts w:ascii="Arial" w:hAnsi="Arial"/>
              </w:rPr>
            </w:pPr>
          </w:p>
        </w:tc>
        <w:tc>
          <w:tcPr>
            <w:tcW w:w="1105"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3834A0">
        <w:tc>
          <w:tcPr>
            <w:tcW w:w="5949"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134" w:type="dxa"/>
          </w:tcPr>
          <w:p w14:paraId="64A7CE26"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149C6FE2" w14:textId="77777777" w:rsidR="00C70713" w:rsidRDefault="00C70713" w:rsidP="0055395A">
            <w:pPr>
              <w:rPr>
                <w:rFonts w:ascii="Arial" w:hAnsi="Arial"/>
              </w:rPr>
            </w:pPr>
          </w:p>
        </w:tc>
        <w:tc>
          <w:tcPr>
            <w:tcW w:w="1105"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3834A0">
        <w:tc>
          <w:tcPr>
            <w:tcW w:w="5949"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134" w:type="dxa"/>
          </w:tcPr>
          <w:p w14:paraId="49C94184" w14:textId="77777777" w:rsidR="00C70713" w:rsidRDefault="00C70713" w:rsidP="0055395A">
            <w:pPr>
              <w:jc w:val="center"/>
              <w:rPr>
                <w:rFonts w:ascii="Arial" w:hAnsi="Arial"/>
                <w:b/>
              </w:rPr>
            </w:pPr>
            <w:r>
              <w:rPr>
                <w:rFonts w:ascii="Wingdings" w:eastAsia="Wingdings" w:hAnsi="Wingdings" w:cs="Wingdings"/>
                <w:b/>
              </w:rPr>
              <w:t></w:t>
            </w:r>
          </w:p>
        </w:tc>
        <w:tc>
          <w:tcPr>
            <w:tcW w:w="1134" w:type="dxa"/>
          </w:tcPr>
          <w:p w14:paraId="48E32EFB" w14:textId="77777777" w:rsidR="00C70713" w:rsidRDefault="00C70713" w:rsidP="0055395A">
            <w:pPr>
              <w:rPr>
                <w:rFonts w:ascii="Arial" w:hAnsi="Arial"/>
              </w:rPr>
            </w:pPr>
          </w:p>
        </w:tc>
        <w:tc>
          <w:tcPr>
            <w:tcW w:w="1105"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3834A0">
        <w:tc>
          <w:tcPr>
            <w:tcW w:w="5949"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606CBC92"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468B05AE" w14:textId="77777777" w:rsidR="00C70713" w:rsidRDefault="00C70713" w:rsidP="0055395A">
            <w:pPr>
              <w:rPr>
                <w:rFonts w:ascii="Arial" w:hAnsi="Arial"/>
              </w:rPr>
            </w:pPr>
          </w:p>
        </w:tc>
        <w:tc>
          <w:tcPr>
            <w:tcW w:w="1105"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3834A0">
        <w:tc>
          <w:tcPr>
            <w:tcW w:w="5949"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329681C0" w14:textId="77777777" w:rsidR="00C70713" w:rsidRDefault="00C70713" w:rsidP="0055395A">
            <w:pPr>
              <w:rPr>
                <w:rFonts w:ascii="Arial" w:hAnsi="Arial"/>
              </w:rPr>
            </w:pPr>
            <w:r>
              <w:rPr>
                <w:rFonts w:ascii="Arial" w:hAnsi="Arial"/>
              </w:rPr>
              <w:t>Communication; Planning and Organising;</w:t>
            </w:r>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134"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Wingdings" w:eastAsia="Wingdings" w:hAnsi="Wingdings" w:cs="Wingdings"/>
                <w:b/>
              </w:rPr>
              <w:t></w:t>
            </w:r>
          </w:p>
        </w:tc>
        <w:tc>
          <w:tcPr>
            <w:tcW w:w="1134" w:type="dxa"/>
          </w:tcPr>
          <w:p w14:paraId="0C63070C" w14:textId="77777777" w:rsidR="00C70713" w:rsidRDefault="00C70713" w:rsidP="0055395A">
            <w:pPr>
              <w:rPr>
                <w:rFonts w:ascii="Arial" w:hAnsi="Arial"/>
              </w:rPr>
            </w:pPr>
          </w:p>
        </w:tc>
        <w:tc>
          <w:tcPr>
            <w:tcW w:w="1105"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4553A" w:rsidRDefault="00C70713" w:rsidP="00C70713">
      <w:pPr>
        <w:rPr>
          <w:rFonts w:ascii="Arial" w:hAnsi="Arial"/>
          <w:sz w:val="2"/>
          <w:szCs w:val="6"/>
        </w:rPr>
      </w:pPr>
    </w:p>
    <w:p w14:paraId="719630CD" w14:textId="77777777" w:rsidR="00C70713" w:rsidRDefault="00C70713" w:rsidP="00C70713">
      <w:pPr>
        <w:rPr>
          <w:rFonts w:ascii="Arial" w:hAnsi="Arial"/>
          <w:b/>
        </w:rPr>
      </w:pPr>
      <w:r>
        <w:rPr>
          <w:rFonts w:ascii="Arial" w:hAnsi="Arial"/>
          <w:b/>
        </w:rPr>
        <w:t>Evidence of criteria will be established from:</w:t>
      </w:r>
    </w:p>
    <w:p w14:paraId="29DB2528" w14:textId="77777777" w:rsidR="00C70713" w:rsidRPr="00226E0B" w:rsidRDefault="00C70713" w:rsidP="00C70713">
      <w:pPr>
        <w:rPr>
          <w:rFonts w:ascii="Arial" w:hAnsi="Arial"/>
          <w:b/>
          <w:sz w:val="8"/>
        </w:rPr>
      </w:pPr>
    </w:p>
    <w:p w14:paraId="7B14C4D7" w14:textId="491C3BF8" w:rsidR="00C70713" w:rsidRDefault="00C70713" w:rsidP="00C70713">
      <w:pPr>
        <w:rPr>
          <w:rFonts w:ascii="Arial" w:hAnsi="Arial"/>
        </w:rPr>
      </w:pPr>
      <w:r>
        <w:rPr>
          <w:rFonts w:ascii="Arial" w:hAnsi="Arial"/>
        </w:rPr>
        <w:t>AF = Application Form</w:t>
      </w:r>
      <w:r w:rsidR="00A904B7">
        <w:rPr>
          <w:rFonts w:ascii="Arial" w:hAnsi="Arial"/>
        </w:rPr>
        <w:t xml:space="preserve">; </w:t>
      </w:r>
      <w:r>
        <w:rPr>
          <w:rFonts w:ascii="Arial" w:hAnsi="Arial"/>
        </w:rPr>
        <w:t>IV = Interview</w:t>
      </w:r>
    </w:p>
    <w:p w14:paraId="56F2406F" w14:textId="381B284C" w:rsidR="005B1AE7" w:rsidRDefault="00C70713" w:rsidP="00D1263B">
      <w:pPr>
        <w:rPr>
          <w:rFonts w:ascii="Arial" w:hAnsi="Arial"/>
        </w:rPr>
      </w:pPr>
      <w:r>
        <w:rPr>
          <w:rFonts w:ascii="Arial" w:hAnsi="Arial"/>
        </w:rPr>
        <w:t>T = Test (Micro-teach/skills test)</w:t>
      </w:r>
      <w:r w:rsidR="00A904B7">
        <w:rPr>
          <w:rFonts w:ascii="Arial" w:hAnsi="Arial"/>
        </w:rPr>
        <w:t xml:space="preserve">; </w:t>
      </w:r>
      <w:r>
        <w:rPr>
          <w:rFonts w:ascii="Arial" w:hAnsi="Arial"/>
        </w:rPr>
        <w:t>Cert = Certificates checked on induction</w:t>
      </w:r>
    </w:p>
    <w:p w14:paraId="1140B23C" w14:textId="77777777" w:rsidR="003834A0" w:rsidRDefault="003834A0" w:rsidP="00D1263B">
      <w:pPr>
        <w:rPr>
          <w:rFonts w:ascii="Arial" w:hAnsi="Arial"/>
        </w:rPr>
      </w:pPr>
    </w:p>
    <w:p w14:paraId="04E5B98A" w14:textId="6AAE89C3" w:rsidR="0024553A" w:rsidRPr="0024553A" w:rsidRDefault="0024553A" w:rsidP="00D1263B">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003834A0">
        <w:rPr>
          <w:rFonts w:ascii="Arial" w:hAnsi="Arial"/>
        </w:rPr>
        <w:t>that is</w:t>
      </w:r>
      <w:r>
        <w:rPr>
          <w:rFonts w:ascii="Arial" w:hAnsi="Arial"/>
        </w:rPr>
        <w:t xml:space="preserve"> recognised as fully qualified for the FE sector. </w:t>
      </w:r>
    </w:p>
    <w:sectPr w:rsidR="0024553A" w:rsidRPr="0024553A" w:rsidSect="00307755">
      <w:footerReference w:type="default" r:id="rId12"/>
      <w:pgSz w:w="11906" w:h="16838" w:code="9"/>
      <w:pgMar w:top="1361" w:right="1361" w:bottom="12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FA21" w14:textId="77777777" w:rsidR="00307755" w:rsidRDefault="00307755" w:rsidP="00464D1B">
      <w:r>
        <w:separator/>
      </w:r>
    </w:p>
  </w:endnote>
  <w:endnote w:type="continuationSeparator" w:id="0">
    <w:p w14:paraId="795B9854" w14:textId="77777777" w:rsidR="00307755" w:rsidRDefault="00307755"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017A" w14:textId="7B571FA6"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3834A0">
      <w:rPr>
        <w:rFonts w:ascii="Arial" w:hAnsi="Arial" w:cs="Arial"/>
        <w:sz w:val="16"/>
        <w:szCs w:val="16"/>
      </w:rPr>
      <w:t>Apr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5F83" w14:textId="77777777" w:rsidR="00307755" w:rsidRDefault="00307755" w:rsidP="00464D1B">
      <w:r>
        <w:separator/>
      </w:r>
    </w:p>
  </w:footnote>
  <w:footnote w:type="continuationSeparator" w:id="0">
    <w:p w14:paraId="3A7F2E04" w14:textId="77777777" w:rsidR="00307755" w:rsidRDefault="00307755"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AE6"/>
    <w:multiLevelType w:val="hybridMultilevel"/>
    <w:tmpl w:val="1A38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B5897"/>
    <w:multiLevelType w:val="hybridMultilevel"/>
    <w:tmpl w:val="D7AED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9"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7E36F67"/>
    <w:multiLevelType w:val="hybridMultilevel"/>
    <w:tmpl w:val="EE9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66B8D"/>
    <w:multiLevelType w:val="multilevel"/>
    <w:tmpl w:val="81C4B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22"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036331">
    <w:abstractNumId w:val="21"/>
  </w:num>
  <w:num w:numId="2" w16cid:durableId="1969896744">
    <w:abstractNumId w:val="8"/>
  </w:num>
  <w:num w:numId="3" w16cid:durableId="1667515040">
    <w:abstractNumId w:val="9"/>
  </w:num>
  <w:num w:numId="4" w16cid:durableId="1984888997">
    <w:abstractNumId w:val="4"/>
  </w:num>
  <w:num w:numId="5" w16cid:durableId="1252932200">
    <w:abstractNumId w:val="1"/>
  </w:num>
  <w:num w:numId="6" w16cid:durableId="2004239720">
    <w:abstractNumId w:val="23"/>
  </w:num>
  <w:num w:numId="7" w16cid:durableId="1944192343">
    <w:abstractNumId w:val="16"/>
  </w:num>
  <w:num w:numId="8" w16cid:durableId="853962560">
    <w:abstractNumId w:val="6"/>
  </w:num>
  <w:num w:numId="9" w16cid:durableId="1022126901">
    <w:abstractNumId w:val="13"/>
  </w:num>
  <w:num w:numId="10" w16cid:durableId="757408189">
    <w:abstractNumId w:val="10"/>
  </w:num>
  <w:num w:numId="11" w16cid:durableId="107744037">
    <w:abstractNumId w:val="14"/>
  </w:num>
  <w:num w:numId="12" w16cid:durableId="1739550133">
    <w:abstractNumId w:val="20"/>
  </w:num>
  <w:num w:numId="13" w16cid:durableId="281108920">
    <w:abstractNumId w:val="22"/>
  </w:num>
  <w:num w:numId="14" w16cid:durableId="18311868">
    <w:abstractNumId w:val="11"/>
  </w:num>
  <w:num w:numId="15" w16cid:durableId="285166602">
    <w:abstractNumId w:val="3"/>
  </w:num>
  <w:num w:numId="16" w16cid:durableId="123930804">
    <w:abstractNumId w:val="15"/>
  </w:num>
  <w:num w:numId="17" w16cid:durableId="41097506">
    <w:abstractNumId w:val="5"/>
  </w:num>
  <w:num w:numId="18" w16cid:durableId="2043938052">
    <w:abstractNumId w:val="18"/>
  </w:num>
  <w:num w:numId="19" w16cid:durableId="371924777">
    <w:abstractNumId w:val="19"/>
  </w:num>
  <w:num w:numId="20" w16cid:durableId="451755264">
    <w:abstractNumId w:val="7"/>
  </w:num>
  <w:num w:numId="21" w16cid:durableId="650445322">
    <w:abstractNumId w:val="12"/>
  </w:num>
  <w:num w:numId="22" w16cid:durableId="1081952150">
    <w:abstractNumId w:val="0"/>
  </w:num>
  <w:num w:numId="23" w16cid:durableId="1273245574">
    <w:abstractNumId w:val="2"/>
  </w:num>
  <w:num w:numId="24" w16cid:durableId="13893742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2NjQxMTI0MjKwsDBX0lEKTi0uzszPAykwrAUAi+NamSwAAAA="/>
  </w:docVars>
  <w:rsids>
    <w:rsidRoot w:val="005F6867"/>
    <w:rsid w:val="00015F04"/>
    <w:rsid w:val="00024C65"/>
    <w:rsid w:val="000275BD"/>
    <w:rsid w:val="00092E07"/>
    <w:rsid w:val="00093F2F"/>
    <w:rsid w:val="000B4F24"/>
    <w:rsid w:val="000C7283"/>
    <w:rsid w:val="000D4B85"/>
    <w:rsid w:val="001302EA"/>
    <w:rsid w:val="00154C31"/>
    <w:rsid w:val="001F5B94"/>
    <w:rsid w:val="001F6F7B"/>
    <w:rsid w:val="00203B34"/>
    <w:rsid w:val="00227A77"/>
    <w:rsid w:val="0024553A"/>
    <w:rsid w:val="0027206A"/>
    <w:rsid w:val="00294EB6"/>
    <w:rsid w:val="002A12B5"/>
    <w:rsid w:val="002A3F02"/>
    <w:rsid w:val="002A60AA"/>
    <w:rsid w:val="002C3F2C"/>
    <w:rsid w:val="002C4986"/>
    <w:rsid w:val="002D1487"/>
    <w:rsid w:val="002D5311"/>
    <w:rsid w:val="002F5AA5"/>
    <w:rsid w:val="00307755"/>
    <w:rsid w:val="003141EA"/>
    <w:rsid w:val="00326DD9"/>
    <w:rsid w:val="00340714"/>
    <w:rsid w:val="00345542"/>
    <w:rsid w:val="003504A2"/>
    <w:rsid w:val="003834A0"/>
    <w:rsid w:val="00384805"/>
    <w:rsid w:val="0039306A"/>
    <w:rsid w:val="00396F5B"/>
    <w:rsid w:val="003B06F7"/>
    <w:rsid w:val="003B08DA"/>
    <w:rsid w:val="003B5F41"/>
    <w:rsid w:val="003C3982"/>
    <w:rsid w:val="00421C35"/>
    <w:rsid w:val="00464D1B"/>
    <w:rsid w:val="00466EEF"/>
    <w:rsid w:val="0046731E"/>
    <w:rsid w:val="00474C71"/>
    <w:rsid w:val="004838B3"/>
    <w:rsid w:val="004C3441"/>
    <w:rsid w:val="004D583D"/>
    <w:rsid w:val="004E47DB"/>
    <w:rsid w:val="004F7F1A"/>
    <w:rsid w:val="005016FC"/>
    <w:rsid w:val="00505B1E"/>
    <w:rsid w:val="00515A9F"/>
    <w:rsid w:val="00563866"/>
    <w:rsid w:val="005B0DF9"/>
    <w:rsid w:val="005B1AE7"/>
    <w:rsid w:val="005F6867"/>
    <w:rsid w:val="005F6A9A"/>
    <w:rsid w:val="0060183D"/>
    <w:rsid w:val="006241C2"/>
    <w:rsid w:val="00637AFA"/>
    <w:rsid w:val="00637C21"/>
    <w:rsid w:val="006466B4"/>
    <w:rsid w:val="00673CB6"/>
    <w:rsid w:val="006938DD"/>
    <w:rsid w:val="006954A1"/>
    <w:rsid w:val="006B3F73"/>
    <w:rsid w:val="006B56F3"/>
    <w:rsid w:val="006E34BA"/>
    <w:rsid w:val="00724C21"/>
    <w:rsid w:val="007339CF"/>
    <w:rsid w:val="00772B2D"/>
    <w:rsid w:val="007C0848"/>
    <w:rsid w:val="007D6D15"/>
    <w:rsid w:val="00800806"/>
    <w:rsid w:val="00826391"/>
    <w:rsid w:val="00871A24"/>
    <w:rsid w:val="008761BF"/>
    <w:rsid w:val="008863E0"/>
    <w:rsid w:val="008921E0"/>
    <w:rsid w:val="008A0803"/>
    <w:rsid w:val="008C325D"/>
    <w:rsid w:val="008F3547"/>
    <w:rsid w:val="00930475"/>
    <w:rsid w:val="009329F1"/>
    <w:rsid w:val="00973E68"/>
    <w:rsid w:val="009748F9"/>
    <w:rsid w:val="00980479"/>
    <w:rsid w:val="00984463"/>
    <w:rsid w:val="00990317"/>
    <w:rsid w:val="009A51F7"/>
    <w:rsid w:val="009C2B03"/>
    <w:rsid w:val="009C5881"/>
    <w:rsid w:val="00A10AF7"/>
    <w:rsid w:val="00A16898"/>
    <w:rsid w:val="00A22495"/>
    <w:rsid w:val="00A23FC7"/>
    <w:rsid w:val="00A24A97"/>
    <w:rsid w:val="00A279BC"/>
    <w:rsid w:val="00A504F1"/>
    <w:rsid w:val="00A769FF"/>
    <w:rsid w:val="00A82051"/>
    <w:rsid w:val="00A86101"/>
    <w:rsid w:val="00A904B7"/>
    <w:rsid w:val="00A90A19"/>
    <w:rsid w:val="00AA3B03"/>
    <w:rsid w:val="00AB02B9"/>
    <w:rsid w:val="00AC5522"/>
    <w:rsid w:val="00AF6E38"/>
    <w:rsid w:val="00B26505"/>
    <w:rsid w:val="00B44F37"/>
    <w:rsid w:val="00B452B9"/>
    <w:rsid w:val="00B52D6C"/>
    <w:rsid w:val="00B66444"/>
    <w:rsid w:val="00B95503"/>
    <w:rsid w:val="00BE2E81"/>
    <w:rsid w:val="00BF05BC"/>
    <w:rsid w:val="00C11763"/>
    <w:rsid w:val="00C23990"/>
    <w:rsid w:val="00C57192"/>
    <w:rsid w:val="00C6367F"/>
    <w:rsid w:val="00C70713"/>
    <w:rsid w:val="00C930B6"/>
    <w:rsid w:val="00CA00A9"/>
    <w:rsid w:val="00CB27E6"/>
    <w:rsid w:val="00CD11CA"/>
    <w:rsid w:val="00CD553D"/>
    <w:rsid w:val="00D0113F"/>
    <w:rsid w:val="00D02224"/>
    <w:rsid w:val="00D04005"/>
    <w:rsid w:val="00D1263B"/>
    <w:rsid w:val="00D24ED2"/>
    <w:rsid w:val="00D5268C"/>
    <w:rsid w:val="00D74F88"/>
    <w:rsid w:val="00D86325"/>
    <w:rsid w:val="00D96DED"/>
    <w:rsid w:val="00DB22CC"/>
    <w:rsid w:val="00DB2863"/>
    <w:rsid w:val="00E13315"/>
    <w:rsid w:val="00E21F23"/>
    <w:rsid w:val="00E535E5"/>
    <w:rsid w:val="00E55899"/>
    <w:rsid w:val="00E64288"/>
    <w:rsid w:val="00E67A89"/>
    <w:rsid w:val="00E74231"/>
    <w:rsid w:val="00EC44BC"/>
    <w:rsid w:val="00F1258C"/>
    <w:rsid w:val="00F204ED"/>
    <w:rsid w:val="00F57C1C"/>
    <w:rsid w:val="00FB2A72"/>
    <w:rsid w:val="00FE2FED"/>
    <w:rsid w:val="3C90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9F837-2ED6-4AD7-8AB2-B38E0F576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09410-07A0-4EB6-A65E-6D6EB1DA2280}">
  <ds:schemaRefs>
    <ds:schemaRef ds:uri="http://schemas.microsoft.com/sharepoint/v3/contenttype/forms"/>
  </ds:schemaRefs>
</ds:datastoreItem>
</file>

<file path=customXml/itemProps3.xml><?xml version="1.0" encoding="utf-8"?>
<ds:datastoreItem xmlns:ds="http://schemas.openxmlformats.org/officeDocument/2006/customXml" ds:itemID="{117FE8F8-F66B-4C12-BE4C-080EBECE3A39}">
  <ds:schemaRefs>
    <ds:schemaRef ds:uri="http://schemas.openxmlformats.org/officeDocument/2006/bibliography"/>
  </ds:schemaRefs>
</ds:datastoreItem>
</file>

<file path=customXml/itemProps4.xml><?xml version="1.0" encoding="utf-8"?>
<ds:datastoreItem xmlns:ds="http://schemas.openxmlformats.org/officeDocument/2006/customXml" ds:itemID="{6DCFE888-6B37-4F6A-B6B7-196CC179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4</cp:revision>
  <cp:lastPrinted>2013-02-13T10:38:00Z</cp:lastPrinted>
  <dcterms:created xsi:type="dcterms:W3CDTF">2024-04-24T13:45:00Z</dcterms:created>
  <dcterms:modified xsi:type="dcterms:W3CDTF">2024-04-24T17:09:00Z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y fmtid="{D5CDD505-2E9C-101B-9397-08002B2CF9AE}" pid="3" name="MSIP_Label_649d3aa1-a3fe-4344-a8c9-e8808d790e49_Enabled">
    <vt:lpwstr>true</vt:lpwstr>
  </property>
  <property fmtid="{D5CDD505-2E9C-101B-9397-08002B2CF9AE}" pid="4" name="MSIP_Label_649d3aa1-a3fe-4344-a8c9-e8808d790e49_SetDate">
    <vt:lpwstr>2024-04-23T07:53:36Z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160f132b-8da6-47f9-925a-4098ce3f1856</vt:lpwstr>
  </property>
  <property fmtid="{D5CDD505-2E9C-101B-9397-08002B2CF9AE}" pid="9" name="MSIP_Label_649d3aa1-a3fe-4344-a8c9-e8808d790e49_ContentBits">
    <vt:lpwstr>0</vt:lpwstr>
  </property>
</Properties>
</file>