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93FF" w14:textId="297AE3B6" w:rsidR="005B1AE7" w:rsidRDefault="003834A0">
      <w:pPr>
        <w:pStyle w:val="Heading1"/>
        <w:jc w:val="center"/>
      </w:pPr>
      <w:r>
        <w:rPr>
          <w:noProof/>
          <w:lang w:eastAsia="en-GB"/>
        </w:rPr>
        <w:drawing>
          <wp:inline distT="0" distB="0" distL="0" distR="0" wp14:anchorId="6A7E7E61" wp14:editId="11C33119">
            <wp:extent cx="1857375" cy="657225"/>
            <wp:effectExtent l="0" t="0" r="9525" b="9525"/>
            <wp:docPr id="407703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03840"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p>
    <w:p w14:paraId="66E76F62" w14:textId="77777777" w:rsidR="005B1AE7" w:rsidRDefault="005B1AE7"/>
    <w:p w14:paraId="57A8E2F5" w14:textId="77777777" w:rsidR="005B1AE7" w:rsidRDefault="005B1AE7">
      <w:pPr>
        <w:pStyle w:val="Heading1"/>
        <w:jc w:val="center"/>
        <w:rPr>
          <w:sz w:val="32"/>
        </w:rPr>
      </w:pPr>
      <w:r>
        <w:rPr>
          <w:sz w:val="32"/>
        </w:rPr>
        <w:t>Job Description</w:t>
      </w:r>
    </w:p>
    <w:p w14:paraId="0517C17A" w14:textId="77777777" w:rsidR="005B1AE7" w:rsidRDefault="005B1AE7">
      <w:pPr>
        <w:rPr>
          <w:sz w:val="32"/>
        </w:rPr>
      </w:pPr>
    </w:p>
    <w:p w14:paraId="14C41373" w14:textId="40EA10C8" w:rsidR="005B1AE7" w:rsidRPr="00C70713" w:rsidRDefault="005B1AE7" w:rsidP="00E13315">
      <w:pPr>
        <w:pStyle w:val="Heading1"/>
        <w:jc w:val="center"/>
      </w:pPr>
      <w:r w:rsidRPr="00C70713">
        <w:rPr>
          <w:sz w:val="32"/>
        </w:rPr>
        <w:t xml:space="preserve">Course Team Leader: </w:t>
      </w:r>
      <w:r w:rsidR="00D74F88">
        <w:rPr>
          <w:sz w:val="32"/>
        </w:rPr>
        <w:t>Plumbing</w:t>
      </w:r>
    </w:p>
    <w:p w14:paraId="412AEF21" w14:textId="77777777" w:rsidR="005B1AE7" w:rsidRDefault="005B1AE7">
      <w:pPr>
        <w:ind w:left="2880" w:hanging="2880"/>
        <w:rPr>
          <w:rFonts w:ascii="Arial" w:hAnsi="Arial"/>
          <w:sz w:val="22"/>
        </w:rPr>
      </w:pPr>
    </w:p>
    <w:p w14:paraId="2724A25A" w14:textId="11F4B849" w:rsidR="005B1AE7" w:rsidRDefault="005B1AE7">
      <w:pPr>
        <w:ind w:left="2880" w:hanging="2880"/>
        <w:rPr>
          <w:rFonts w:ascii="Arial" w:hAnsi="Arial"/>
          <w:sz w:val="22"/>
        </w:rPr>
      </w:pPr>
      <w:r>
        <w:rPr>
          <w:rFonts w:ascii="Arial" w:hAnsi="Arial"/>
          <w:sz w:val="22"/>
        </w:rPr>
        <w:t>Job Title:</w:t>
      </w:r>
      <w:r>
        <w:rPr>
          <w:rFonts w:ascii="Arial" w:hAnsi="Arial"/>
          <w:sz w:val="22"/>
        </w:rPr>
        <w:tab/>
      </w:r>
      <w:r w:rsidR="002A12B5">
        <w:rPr>
          <w:rFonts w:ascii="Arial" w:hAnsi="Arial"/>
          <w:sz w:val="22"/>
        </w:rPr>
        <w:t xml:space="preserve">Course Team Leader: </w:t>
      </w:r>
      <w:r w:rsidR="00D74F88">
        <w:rPr>
          <w:rFonts w:ascii="Arial" w:hAnsi="Arial"/>
          <w:sz w:val="22"/>
        </w:rPr>
        <w:t>Plumbing</w:t>
      </w:r>
    </w:p>
    <w:p w14:paraId="4375169C" w14:textId="77777777" w:rsidR="00C70713" w:rsidRDefault="00C70713">
      <w:pPr>
        <w:tabs>
          <w:tab w:val="left" w:pos="720"/>
          <w:tab w:val="left" w:pos="1440"/>
        </w:tabs>
        <w:rPr>
          <w:rFonts w:ascii="Arial" w:hAnsi="Arial"/>
          <w:sz w:val="22"/>
        </w:rPr>
      </w:pPr>
    </w:p>
    <w:p w14:paraId="7DF1362F" w14:textId="77777777" w:rsidR="005B1AE7" w:rsidRDefault="008761BF">
      <w:pPr>
        <w:tabs>
          <w:tab w:val="left" w:pos="720"/>
          <w:tab w:val="left" w:pos="1440"/>
        </w:tabs>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Pr>
          <w:rFonts w:ascii="Arial" w:hAnsi="Arial"/>
          <w:sz w:val="22"/>
        </w:rPr>
        <w:tab/>
        <w:t>Academic Scale point 31 to 37</w:t>
      </w:r>
    </w:p>
    <w:p w14:paraId="29B8AF46" w14:textId="77777777" w:rsidR="005B1AE7" w:rsidRDefault="005B1AE7">
      <w:pPr>
        <w:tabs>
          <w:tab w:val="left" w:pos="720"/>
          <w:tab w:val="left" w:pos="144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D28D032" w14:textId="5698F5A6" w:rsidR="005B1AE7" w:rsidRPr="00093F2F" w:rsidRDefault="00A16898">
      <w:pPr>
        <w:rPr>
          <w:rFonts w:ascii="Arial" w:hAnsi="Arial"/>
          <w:sz w:val="22"/>
        </w:rPr>
      </w:pPr>
      <w:r>
        <w:rPr>
          <w:rFonts w:ascii="Arial" w:hAnsi="Arial"/>
          <w:sz w:val="22"/>
        </w:rPr>
        <w:t>School/ Section:</w:t>
      </w:r>
      <w:r>
        <w:rPr>
          <w:rFonts w:ascii="Arial" w:hAnsi="Arial"/>
          <w:sz w:val="22"/>
        </w:rPr>
        <w:tab/>
      </w:r>
      <w:r>
        <w:rPr>
          <w:rFonts w:ascii="Arial" w:hAnsi="Arial"/>
          <w:sz w:val="22"/>
        </w:rPr>
        <w:tab/>
      </w:r>
      <w:r w:rsidR="0039306A" w:rsidRPr="00093F2F">
        <w:rPr>
          <w:rFonts w:ascii="Arial" w:hAnsi="Arial"/>
          <w:sz w:val="22"/>
        </w:rPr>
        <w:t>Construction</w:t>
      </w:r>
    </w:p>
    <w:p w14:paraId="11C7D7BF" w14:textId="77777777" w:rsidR="005B1AE7" w:rsidRPr="00093F2F" w:rsidRDefault="005B1AE7">
      <w:pPr>
        <w:rPr>
          <w:rFonts w:ascii="Arial" w:hAnsi="Arial"/>
          <w:sz w:val="22"/>
        </w:rPr>
      </w:pPr>
    </w:p>
    <w:p w14:paraId="3AAC7C19" w14:textId="2963623F" w:rsidR="005B1AE7" w:rsidRDefault="005B1AE7">
      <w:pPr>
        <w:rPr>
          <w:rFonts w:ascii="Arial" w:hAnsi="Arial"/>
          <w:sz w:val="22"/>
        </w:rPr>
      </w:pPr>
      <w:r w:rsidRPr="00093F2F">
        <w:rPr>
          <w:rFonts w:ascii="Arial" w:hAnsi="Arial"/>
          <w:sz w:val="22"/>
        </w:rPr>
        <w:t>Reporting to:</w:t>
      </w:r>
      <w:r w:rsidRPr="00093F2F">
        <w:rPr>
          <w:rFonts w:ascii="Arial" w:hAnsi="Arial"/>
          <w:sz w:val="22"/>
        </w:rPr>
        <w:tab/>
      </w:r>
      <w:r w:rsidRPr="00093F2F">
        <w:rPr>
          <w:rFonts w:ascii="Arial" w:hAnsi="Arial"/>
          <w:sz w:val="22"/>
        </w:rPr>
        <w:tab/>
      </w:r>
      <w:r w:rsidRPr="00093F2F">
        <w:rPr>
          <w:rFonts w:ascii="Arial" w:hAnsi="Arial"/>
          <w:sz w:val="22"/>
        </w:rPr>
        <w:tab/>
      </w:r>
      <w:r w:rsidR="0039306A" w:rsidRPr="00093F2F">
        <w:rPr>
          <w:rFonts w:ascii="Arial" w:hAnsi="Arial"/>
          <w:sz w:val="22"/>
        </w:rPr>
        <w:t>Section Manager</w:t>
      </w:r>
      <w:r w:rsidR="00A904B7" w:rsidRPr="00093F2F">
        <w:rPr>
          <w:rFonts w:ascii="Arial" w:hAnsi="Arial"/>
          <w:sz w:val="22"/>
        </w:rPr>
        <w:t xml:space="preserve"> </w:t>
      </w:r>
      <w:r w:rsidR="0039306A" w:rsidRPr="00093F2F">
        <w:rPr>
          <w:rFonts w:ascii="Arial" w:hAnsi="Arial"/>
          <w:sz w:val="22"/>
        </w:rPr>
        <w:t xml:space="preserve">- Construction </w:t>
      </w:r>
    </w:p>
    <w:p w14:paraId="0621B064" w14:textId="77777777" w:rsidR="005B1AE7" w:rsidRDefault="005B1AE7">
      <w:pPr>
        <w:rPr>
          <w:rFonts w:ascii="Arial" w:hAnsi="Arial"/>
          <w:sz w:val="22"/>
        </w:rPr>
      </w:pPr>
    </w:p>
    <w:p w14:paraId="55788F9E" w14:textId="437FF57C" w:rsidR="005B1AE7" w:rsidRDefault="002A12B5">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r>
      <w:r>
        <w:rPr>
          <w:rFonts w:ascii="Arial" w:hAnsi="Arial"/>
          <w:sz w:val="22"/>
        </w:rPr>
        <w:tab/>
      </w:r>
      <w:r w:rsidR="00990317">
        <w:rPr>
          <w:rFonts w:ascii="Arial" w:hAnsi="Arial"/>
          <w:sz w:val="22"/>
        </w:rPr>
        <w:t>Harrow Weald Campus</w:t>
      </w:r>
    </w:p>
    <w:p w14:paraId="0D2A8F72" w14:textId="77777777" w:rsidR="005B1AE7" w:rsidRDefault="005B1AE7">
      <w:pPr>
        <w:pStyle w:val="Heading1"/>
        <w:jc w:val="both"/>
        <w:rPr>
          <w:sz w:val="24"/>
        </w:rPr>
      </w:pPr>
    </w:p>
    <w:p w14:paraId="34CDC33C" w14:textId="77777777" w:rsidR="005B1AE7" w:rsidRDefault="005B1AE7">
      <w:pPr>
        <w:pStyle w:val="Heading1"/>
        <w:jc w:val="both"/>
        <w:rPr>
          <w:sz w:val="22"/>
        </w:rPr>
      </w:pPr>
      <w:r>
        <w:rPr>
          <w:sz w:val="22"/>
        </w:rPr>
        <w:t>Main Scope of Post</w:t>
      </w:r>
    </w:p>
    <w:p w14:paraId="54C79ED3" w14:textId="77777777" w:rsidR="005B1AE7" w:rsidRDefault="005B1AE7"/>
    <w:p w14:paraId="0924F02E" w14:textId="7604D315" w:rsidR="002A12B5" w:rsidRPr="00C70713" w:rsidRDefault="005B1AE7" w:rsidP="00F57C1C">
      <w:pPr>
        <w:pStyle w:val="BodyText2"/>
      </w:pPr>
      <w:r w:rsidRPr="0046731E">
        <w:t xml:space="preserve">The Course Team Leader will teach across a range of programmes </w:t>
      </w:r>
      <w:r w:rsidR="00BE2E81" w:rsidRPr="0046731E">
        <w:t xml:space="preserve">in Plumbing </w:t>
      </w:r>
      <w:r w:rsidRPr="0046731E">
        <w:t xml:space="preserve">and be responsible for the effective curriculum management of a range </w:t>
      </w:r>
      <w:r w:rsidR="00CD553D" w:rsidRPr="00D02224">
        <w:t>of</w:t>
      </w:r>
      <w:r w:rsidR="00CD553D">
        <w:t xml:space="preserve"> </w:t>
      </w:r>
      <w:r w:rsidR="0039306A" w:rsidRPr="0046731E">
        <w:t xml:space="preserve">programmes </w:t>
      </w:r>
      <w:r w:rsidR="00C6367F" w:rsidRPr="0046731E">
        <w:t>across plumbing,</w:t>
      </w:r>
      <w:r w:rsidR="00CD553D">
        <w:t xml:space="preserve"> gas</w:t>
      </w:r>
      <w:r w:rsidR="00C6367F" w:rsidRPr="0046731E">
        <w:t xml:space="preserve"> and multi-skills provision</w:t>
      </w:r>
      <w:r w:rsidR="00C6367F">
        <w:t xml:space="preserve"> </w:t>
      </w:r>
      <w:r w:rsidR="008A0803" w:rsidRPr="00093F2F">
        <w:t xml:space="preserve">in the </w:t>
      </w:r>
      <w:r w:rsidR="00C70713" w:rsidRPr="00093F2F">
        <w:t>S</w:t>
      </w:r>
      <w:r w:rsidR="008A0803" w:rsidRPr="00093F2F">
        <w:t>chool</w:t>
      </w:r>
      <w:r w:rsidR="00C6367F">
        <w:t>. This will include</w:t>
      </w:r>
      <w:r w:rsidR="005F6867" w:rsidRPr="00093F2F">
        <w:t xml:space="preserve"> ongoing curric</w:t>
      </w:r>
      <w:r w:rsidR="005F6867" w:rsidRPr="00C70713">
        <w:t xml:space="preserve">ulum development </w:t>
      </w:r>
      <w:r w:rsidR="00871A24" w:rsidRPr="00C70713">
        <w:t>and quality assurance</w:t>
      </w:r>
      <w:r w:rsidR="00F57C1C" w:rsidRPr="00C70713">
        <w:t>.</w:t>
      </w:r>
      <w:r w:rsidR="00154C31" w:rsidRPr="00C70713">
        <w:t xml:space="preserve"> </w:t>
      </w:r>
      <w:r w:rsidR="00D86325" w:rsidRPr="0039306A">
        <w:t>The Course Team Leader</w:t>
      </w:r>
      <w:r w:rsidR="00294EB6" w:rsidRPr="0039306A">
        <w:t xml:space="preserve"> will also co-ordinate any Work Based Learning</w:t>
      </w:r>
      <w:r w:rsidR="00D86325" w:rsidRPr="0039306A">
        <w:t xml:space="preserve"> </w:t>
      </w:r>
      <w:r w:rsidR="00C70713" w:rsidRPr="0039306A">
        <w:t xml:space="preserve">(WBL) </w:t>
      </w:r>
      <w:r w:rsidR="00D86325" w:rsidRPr="0039306A">
        <w:t>prov</w:t>
      </w:r>
      <w:r w:rsidR="00C930B6" w:rsidRPr="0039306A">
        <w:t xml:space="preserve">ision within the </w:t>
      </w:r>
      <w:r w:rsidR="00724C21" w:rsidRPr="0039306A">
        <w:t>area</w:t>
      </w:r>
      <w:r w:rsidR="00C930B6" w:rsidRPr="0039306A">
        <w:t>.</w:t>
      </w:r>
    </w:p>
    <w:p w14:paraId="691EBAEC" w14:textId="77777777" w:rsidR="005F6867" w:rsidRDefault="005F6867">
      <w:pPr>
        <w:pStyle w:val="BodyText2"/>
      </w:pPr>
    </w:p>
    <w:p w14:paraId="5AF5E200" w14:textId="77777777" w:rsidR="005B1AE7" w:rsidRDefault="005B1AE7">
      <w:pPr>
        <w:jc w:val="both"/>
        <w:rPr>
          <w:rFonts w:ascii="Arial" w:hAnsi="Arial"/>
          <w:sz w:val="22"/>
        </w:rPr>
      </w:pPr>
      <w:r>
        <w:rPr>
          <w:rFonts w:ascii="Arial" w:hAnsi="Arial"/>
          <w:sz w:val="22"/>
        </w:rPr>
        <w:t xml:space="preserve"> Course Team Leaders have responsibility for:</w:t>
      </w:r>
    </w:p>
    <w:p w14:paraId="25EBF3EA" w14:textId="77777777" w:rsidR="005B1AE7" w:rsidRDefault="005B1AE7">
      <w:pPr>
        <w:jc w:val="both"/>
        <w:rPr>
          <w:rFonts w:ascii="Arial" w:hAnsi="Arial"/>
          <w:sz w:val="12"/>
        </w:rPr>
      </w:pPr>
    </w:p>
    <w:p w14:paraId="67F930A5" w14:textId="77777777" w:rsidR="005B1AE7" w:rsidRDefault="00A16898" w:rsidP="00A16898">
      <w:pPr>
        <w:numPr>
          <w:ilvl w:val="0"/>
          <w:numId w:val="7"/>
        </w:numPr>
        <w:jc w:val="both"/>
        <w:rPr>
          <w:rFonts w:ascii="Arial" w:hAnsi="Arial"/>
          <w:sz w:val="22"/>
        </w:rPr>
      </w:pPr>
      <w:r>
        <w:rPr>
          <w:rFonts w:ascii="Arial" w:hAnsi="Arial"/>
          <w:sz w:val="22"/>
        </w:rPr>
        <w:t>T</w:t>
      </w:r>
      <w:r w:rsidR="005B1AE7">
        <w:rPr>
          <w:rFonts w:ascii="Arial" w:hAnsi="Arial"/>
          <w:sz w:val="22"/>
        </w:rPr>
        <w:t>he organisation and development of the curriculum</w:t>
      </w:r>
    </w:p>
    <w:p w14:paraId="5DCC2592" w14:textId="77777777" w:rsidR="005B1AE7" w:rsidRDefault="00A16898" w:rsidP="00A16898">
      <w:pPr>
        <w:numPr>
          <w:ilvl w:val="0"/>
          <w:numId w:val="7"/>
        </w:numPr>
        <w:jc w:val="both"/>
        <w:rPr>
          <w:rFonts w:ascii="Arial" w:hAnsi="Arial"/>
          <w:sz w:val="22"/>
        </w:rPr>
      </w:pPr>
      <w:r>
        <w:rPr>
          <w:rFonts w:ascii="Arial" w:hAnsi="Arial"/>
          <w:sz w:val="22"/>
        </w:rPr>
        <w:t>M</w:t>
      </w:r>
      <w:r w:rsidR="005B1AE7">
        <w:rPr>
          <w:rFonts w:ascii="Arial" w:hAnsi="Arial"/>
          <w:sz w:val="22"/>
        </w:rPr>
        <w:t>aking the best use of the team resources including staffing and consumables</w:t>
      </w:r>
    </w:p>
    <w:p w14:paraId="7BCA4700" w14:textId="77777777" w:rsidR="005B1AE7" w:rsidRDefault="00A16898" w:rsidP="00A16898">
      <w:pPr>
        <w:numPr>
          <w:ilvl w:val="0"/>
          <w:numId w:val="7"/>
        </w:numPr>
        <w:jc w:val="both"/>
        <w:rPr>
          <w:rFonts w:ascii="Arial" w:hAnsi="Arial"/>
          <w:sz w:val="22"/>
        </w:rPr>
      </w:pPr>
      <w:r>
        <w:rPr>
          <w:rFonts w:ascii="Arial" w:hAnsi="Arial"/>
          <w:sz w:val="22"/>
        </w:rPr>
        <w:t>G</w:t>
      </w:r>
      <w:r w:rsidR="005B1AE7">
        <w:rPr>
          <w:rFonts w:ascii="Arial" w:hAnsi="Arial"/>
          <w:sz w:val="22"/>
        </w:rPr>
        <w:t>aining maximum funding</w:t>
      </w:r>
      <w:r w:rsidR="005F6867">
        <w:rPr>
          <w:rFonts w:ascii="Arial" w:hAnsi="Arial"/>
          <w:sz w:val="22"/>
        </w:rPr>
        <w:t xml:space="preserve"> and income</w:t>
      </w:r>
      <w:r w:rsidR="005B1AE7">
        <w:rPr>
          <w:rFonts w:ascii="Arial" w:hAnsi="Arial"/>
          <w:sz w:val="22"/>
        </w:rPr>
        <w:t xml:space="preserve"> through high </w:t>
      </w:r>
      <w:r w:rsidR="005F6867">
        <w:rPr>
          <w:rFonts w:ascii="Arial" w:hAnsi="Arial"/>
          <w:sz w:val="22"/>
        </w:rPr>
        <w:t xml:space="preserve">levels of enrolment, retention </w:t>
      </w:r>
      <w:r w:rsidR="005B1AE7">
        <w:rPr>
          <w:rFonts w:ascii="Arial" w:hAnsi="Arial"/>
          <w:sz w:val="22"/>
        </w:rPr>
        <w:t>achievement</w:t>
      </w:r>
      <w:r w:rsidR="005F6867">
        <w:rPr>
          <w:rFonts w:ascii="Arial" w:hAnsi="Arial"/>
          <w:sz w:val="22"/>
        </w:rPr>
        <w:t xml:space="preserve"> and attendance.</w:t>
      </w:r>
    </w:p>
    <w:p w14:paraId="1A12B999" w14:textId="72BF537A" w:rsidR="005B1AE7" w:rsidRDefault="00A16898" w:rsidP="00A16898">
      <w:pPr>
        <w:numPr>
          <w:ilvl w:val="0"/>
          <w:numId w:val="7"/>
        </w:numPr>
        <w:jc w:val="both"/>
        <w:rPr>
          <w:rFonts w:ascii="Arial" w:hAnsi="Arial"/>
          <w:sz w:val="22"/>
        </w:rPr>
      </w:pPr>
      <w:r>
        <w:rPr>
          <w:rFonts w:ascii="Arial" w:hAnsi="Arial"/>
          <w:sz w:val="22"/>
        </w:rPr>
        <w:t>L</w:t>
      </w:r>
      <w:r w:rsidR="005B1AE7">
        <w:rPr>
          <w:rFonts w:ascii="Arial" w:hAnsi="Arial"/>
          <w:sz w:val="22"/>
        </w:rPr>
        <w:t xml:space="preserve">iaising with appropriate College </w:t>
      </w:r>
      <w:r w:rsidR="00CD553D" w:rsidRPr="00D02224">
        <w:rPr>
          <w:rFonts w:ascii="Arial" w:hAnsi="Arial"/>
          <w:sz w:val="22"/>
        </w:rPr>
        <w:t>and intercollege</w:t>
      </w:r>
      <w:r w:rsidR="00CD553D">
        <w:rPr>
          <w:rFonts w:ascii="Arial" w:hAnsi="Arial"/>
          <w:sz w:val="22"/>
        </w:rPr>
        <w:t xml:space="preserve"> </w:t>
      </w:r>
      <w:r w:rsidR="005B1AE7">
        <w:rPr>
          <w:rFonts w:ascii="Arial" w:hAnsi="Arial"/>
          <w:sz w:val="22"/>
        </w:rPr>
        <w:t>staff and external bodies</w:t>
      </w:r>
      <w:r w:rsidR="005F6867">
        <w:rPr>
          <w:rFonts w:ascii="Arial" w:hAnsi="Arial"/>
          <w:sz w:val="22"/>
        </w:rPr>
        <w:t xml:space="preserve"> including employers.</w:t>
      </w:r>
    </w:p>
    <w:p w14:paraId="5B66D9F4" w14:textId="77777777" w:rsidR="005B1AE7" w:rsidRDefault="005B1AE7">
      <w:pPr>
        <w:jc w:val="both"/>
        <w:rPr>
          <w:rFonts w:ascii="Arial" w:hAnsi="Arial"/>
          <w:sz w:val="22"/>
        </w:rPr>
      </w:pPr>
    </w:p>
    <w:p w14:paraId="13C44866" w14:textId="77777777" w:rsidR="008761BF" w:rsidRDefault="008761BF" w:rsidP="008761BF">
      <w:pPr>
        <w:pStyle w:val="Heading1"/>
        <w:rPr>
          <w:sz w:val="22"/>
        </w:rPr>
      </w:pPr>
      <w:r>
        <w:rPr>
          <w:sz w:val="22"/>
        </w:rPr>
        <w:t>DUTIES</w:t>
      </w:r>
    </w:p>
    <w:p w14:paraId="6C1A33F7" w14:textId="77777777" w:rsidR="008761BF" w:rsidRDefault="008761BF" w:rsidP="008761BF">
      <w:pPr>
        <w:rPr>
          <w:rFonts w:ascii="Arial" w:hAnsi="Arial"/>
          <w:sz w:val="14"/>
        </w:rPr>
      </w:pPr>
    </w:p>
    <w:p w14:paraId="44486C70" w14:textId="77777777" w:rsidR="008761BF" w:rsidRDefault="008761BF" w:rsidP="008761BF">
      <w:pPr>
        <w:pStyle w:val="Heading1"/>
        <w:rPr>
          <w:sz w:val="22"/>
        </w:rPr>
      </w:pPr>
      <w:r>
        <w:rPr>
          <w:sz w:val="22"/>
        </w:rPr>
        <w:t>Recruitment of Students</w:t>
      </w:r>
    </w:p>
    <w:p w14:paraId="2974D922" w14:textId="77777777" w:rsidR="008761BF" w:rsidRDefault="008761BF" w:rsidP="008761BF">
      <w:pPr>
        <w:rPr>
          <w:rFonts w:ascii="Arial" w:hAnsi="Arial"/>
          <w:b/>
          <w:sz w:val="12"/>
          <w:u w:val="single"/>
        </w:rPr>
      </w:pPr>
    </w:p>
    <w:p w14:paraId="02BABC08" w14:textId="77777777" w:rsidR="008761BF" w:rsidRDefault="008761BF" w:rsidP="008761BF">
      <w:pPr>
        <w:pStyle w:val="BodyText"/>
        <w:numPr>
          <w:ilvl w:val="0"/>
          <w:numId w:val="8"/>
        </w:numPr>
        <w:rPr>
          <w:b w:val="0"/>
          <w:bCs/>
        </w:rPr>
      </w:pPr>
      <w:r>
        <w:rPr>
          <w:b w:val="0"/>
          <w:bCs/>
        </w:rPr>
        <w:t>Participate in open evenings and recruitment activities to ensure that potential applicants and students receive accurate information and guidance.</w:t>
      </w:r>
    </w:p>
    <w:p w14:paraId="50CC27BE" w14:textId="77777777" w:rsidR="008761BF" w:rsidRDefault="008761BF" w:rsidP="008761BF">
      <w:pPr>
        <w:rPr>
          <w:rFonts w:ascii="Arial" w:hAnsi="Arial"/>
          <w:sz w:val="16"/>
        </w:rPr>
      </w:pPr>
    </w:p>
    <w:p w14:paraId="431D7DA4" w14:textId="77777777" w:rsidR="008761BF" w:rsidRDefault="008761BF" w:rsidP="008761BF">
      <w:pPr>
        <w:numPr>
          <w:ilvl w:val="0"/>
          <w:numId w:val="8"/>
        </w:numPr>
        <w:rPr>
          <w:rFonts w:ascii="Arial" w:hAnsi="Arial"/>
          <w:sz w:val="22"/>
        </w:rPr>
      </w:pPr>
      <w:r>
        <w:rPr>
          <w:rFonts w:ascii="Arial" w:hAnsi="Arial"/>
          <w:sz w:val="22"/>
        </w:rPr>
        <w:t>Complete and contribute to the production of accurate information and fact sheets.</w:t>
      </w:r>
    </w:p>
    <w:p w14:paraId="5D69D059" w14:textId="77777777" w:rsidR="008761BF" w:rsidRDefault="008761BF" w:rsidP="008761BF">
      <w:pPr>
        <w:rPr>
          <w:rFonts w:ascii="Arial" w:hAnsi="Arial"/>
          <w:sz w:val="16"/>
        </w:rPr>
      </w:pPr>
    </w:p>
    <w:p w14:paraId="3F6AC305" w14:textId="77777777" w:rsidR="008761BF" w:rsidRPr="00C70713" w:rsidRDefault="008761BF" w:rsidP="008761BF">
      <w:pPr>
        <w:numPr>
          <w:ilvl w:val="0"/>
          <w:numId w:val="8"/>
        </w:numPr>
        <w:rPr>
          <w:rFonts w:ascii="Arial" w:hAnsi="Arial"/>
          <w:sz w:val="22"/>
        </w:rPr>
      </w:pPr>
      <w:r>
        <w:rPr>
          <w:rFonts w:ascii="Arial" w:hAnsi="Arial"/>
          <w:sz w:val="22"/>
        </w:rPr>
        <w:t>Interview potential applicants and contribute to the C</w:t>
      </w:r>
      <w:r w:rsidR="00C930B6">
        <w:rPr>
          <w:rFonts w:ascii="Arial" w:hAnsi="Arial"/>
          <w:sz w:val="22"/>
        </w:rPr>
        <w:t xml:space="preserve">ollege’s interviewing schedules </w:t>
      </w:r>
      <w:r w:rsidR="00C930B6" w:rsidRPr="00C70713">
        <w:rPr>
          <w:rFonts w:ascii="Arial" w:hAnsi="Arial"/>
          <w:sz w:val="22"/>
        </w:rPr>
        <w:t>including WBL.</w:t>
      </w:r>
    </w:p>
    <w:p w14:paraId="7DC864BD" w14:textId="77777777" w:rsidR="008761BF" w:rsidRDefault="008761BF" w:rsidP="008761BF">
      <w:pPr>
        <w:rPr>
          <w:rFonts w:ascii="Arial" w:hAnsi="Arial"/>
          <w:sz w:val="16"/>
        </w:rPr>
      </w:pPr>
    </w:p>
    <w:p w14:paraId="0BCDA345" w14:textId="77777777" w:rsidR="008761BF" w:rsidRDefault="008761BF" w:rsidP="008761BF">
      <w:pPr>
        <w:numPr>
          <w:ilvl w:val="0"/>
          <w:numId w:val="8"/>
        </w:numPr>
        <w:rPr>
          <w:rFonts w:ascii="Arial" w:hAnsi="Arial"/>
          <w:sz w:val="22"/>
        </w:rPr>
      </w:pPr>
      <w:r>
        <w:rPr>
          <w:rFonts w:ascii="Arial" w:hAnsi="Arial"/>
          <w:sz w:val="22"/>
        </w:rPr>
        <w:t>Contribute to the development, promotion and delivery of the team’s marketing and recruitment strategies.</w:t>
      </w:r>
    </w:p>
    <w:p w14:paraId="6AFD443D" w14:textId="77777777" w:rsidR="00C930B6" w:rsidRDefault="00C930B6" w:rsidP="00C930B6">
      <w:pPr>
        <w:pStyle w:val="ListParagraph"/>
        <w:rPr>
          <w:rFonts w:ascii="Arial" w:hAnsi="Arial"/>
          <w:sz w:val="22"/>
        </w:rPr>
      </w:pPr>
    </w:p>
    <w:p w14:paraId="3EE245F5" w14:textId="77777777" w:rsidR="00B44F37" w:rsidRPr="00B44F37" w:rsidRDefault="00B44F37" w:rsidP="00B44F37"/>
    <w:p w14:paraId="2880DB65" w14:textId="4B6FF7DE" w:rsidR="008761BF" w:rsidRDefault="008761BF" w:rsidP="008761BF">
      <w:pPr>
        <w:pStyle w:val="Heading1"/>
        <w:rPr>
          <w:sz w:val="22"/>
        </w:rPr>
      </w:pPr>
      <w:r>
        <w:rPr>
          <w:sz w:val="22"/>
        </w:rPr>
        <w:t>Induction and Support for Students</w:t>
      </w:r>
    </w:p>
    <w:p w14:paraId="726D7F77" w14:textId="77777777" w:rsidR="008761BF" w:rsidRDefault="008761BF" w:rsidP="008761BF">
      <w:pPr>
        <w:rPr>
          <w:rFonts w:ascii="Arial" w:hAnsi="Arial"/>
          <w:sz w:val="14"/>
        </w:rPr>
      </w:pPr>
    </w:p>
    <w:p w14:paraId="6DBFE6E6" w14:textId="77777777" w:rsidR="008761BF" w:rsidRDefault="008761BF" w:rsidP="008761BF">
      <w:pPr>
        <w:numPr>
          <w:ilvl w:val="0"/>
          <w:numId w:val="9"/>
        </w:numPr>
        <w:rPr>
          <w:rFonts w:ascii="Arial" w:hAnsi="Arial"/>
          <w:sz w:val="22"/>
        </w:rPr>
      </w:pPr>
      <w:r>
        <w:rPr>
          <w:rFonts w:ascii="Arial" w:hAnsi="Arial"/>
          <w:sz w:val="22"/>
        </w:rPr>
        <w:t>Carry out student inductions and contribute to the design of induction programmes.</w:t>
      </w:r>
    </w:p>
    <w:p w14:paraId="7609EA55" w14:textId="77777777" w:rsidR="008761BF" w:rsidRDefault="008761BF" w:rsidP="008761BF">
      <w:pPr>
        <w:rPr>
          <w:rFonts w:ascii="Arial" w:hAnsi="Arial"/>
          <w:sz w:val="14"/>
        </w:rPr>
      </w:pPr>
    </w:p>
    <w:p w14:paraId="756FA48E" w14:textId="77777777" w:rsidR="008761BF" w:rsidRDefault="008761BF" w:rsidP="008761BF">
      <w:pPr>
        <w:numPr>
          <w:ilvl w:val="0"/>
          <w:numId w:val="9"/>
        </w:numPr>
        <w:rPr>
          <w:rFonts w:ascii="Arial" w:hAnsi="Arial"/>
          <w:sz w:val="22"/>
        </w:rPr>
      </w:pPr>
      <w:r>
        <w:rPr>
          <w:rFonts w:ascii="Arial" w:hAnsi="Arial"/>
          <w:sz w:val="22"/>
        </w:rPr>
        <w:t>Produce course handbooks.</w:t>
      </w:r>
    </w:p>
    <w:p w14:paraId="5708C828" w14:textId="77777777" w:rsidR="008761BF" w:rsidRDefault="008761BF" w:rsidP="008761BF">
      <w:pPr>
        <w:rPr>
          <w:rFonts w:ascii="Arial" w:hAnsi="Arial"/>
          <w:sz w:val="14"/>
        </w:rPr>
      </w:pPr>
    </w:p>
    <w:p w14:paraId="06F38804" w14:textId="77777777" w:rsidR="008761BF" w:rsidRDefault="008761BF" w:rsidP="008761BF">
      <w:pPr>
        <w:numPr>
          <w:ilvl w:val="0"/>
          <w:numId w:val="9"/>
        </w:numPr>
        <w:rPr>
          <w:rFonts w:ascii="Arial" w:hAnsi="Arial"/>
          <w:sz w:val="22"/>
        </w:rPr>
      </w:pPr>
      <w:r>
        <w:rPr>
          <w:rFonts w:ascii="Arial" w:hAnsi="Arial"/>
          <w:sz w:val="22"/>
        </w:rPr>
        <w:t>Carry out academic progress reviews, including the completion of necessary documents.</w:t>
      </w:r>
    </w:p>
    <w:p w14:paraId="47B5C0FE" w14:textId="77777777" w:rsidR="008761BF" w:rsidRDefault="008761BF" w:rsidP="008761BF">
      <w:pPr>
        <w:rPr>
          <w:rFonts w:ascii="Arial" w:hAnsi="Arial"/>
          <w:sz w:val="14"/>
        </w:rPr>
      </w:pPr>
    </w:p>
    <w:p w14:paraId="22B9AB50" w14:textId="5F385636" w:rsidR="008761BF" w:rsidRDefault="008761BF" w:rsidP="008761BF">
      <w:pPr>
        <w:numPr>
          <w:ilvl w:val="0"/>
          <w:numId w:val="9"/>
        </w:numPr>
        <w:rPr>
          <w:rFonts w:ascii="Arial" w:hAnsi="Arial"/>
          <w:sz w:val="22"/>
        </w:rPr>
      </w:pPr>
      <w:r>
        <w:rPr>
          <w:rFonts w:ascii="Arial" w:hAnsi="Arial"/>
          <w:sz w:val="22"/>
        </w:rPr>
        <w:t xml:space="preserve">Where appropriate act as a named tutor and liaise with the College’s </w:t>
      </w:r>
      <w:r w:rsidR="005F6A9A">
        <w:rPr>
          <w:rFonts w:ascii="Arial" w:hAnsi="Arial"/>
          <w:sz w:val="22"/>
        </w:rPr>
        <w:t xml:space="preserve">Departmental Administrators </w:t>
      </w:r>
      <w:r>
        <w:rPr>
          <w:rFonts w:ascii="Arial" w:hAnsi="Arial"/>
          <w:sz w:val="22"/>
        </w:rPr>
        <w:t>to ensure the attendance, retention and achievement of students.</w:t>
      </w:r>
    </w:p>
    <w:p w14:paraId="47EDEA23" w14:textId="77777777" w:rsidR="008761BF" w:rsidRDefault="008761BF" w:rsidP="008761BF">
      <w:pPr>
        <w:rPr>
          <w:rFonts w:ascii="Arial" w:hAnsi="Arial"/>
          <w:sz w:val="14"/>
        </w:rPr>
      </w:pPr>
    </w:p>
    <w:p w14:paraId="0D3C24E6" w14:textId="77777777" w:rsidR="008761BF" w:rsidRDefault="008761BF" w:rsidP="008761BF">
      <w:pPr>
        <w:numPr>
          <w:ilvl w:val="0"/>
          <w:numId w:val="9"/>
        </w:numPr>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57603969" w14:textId="77777777" w:rsidR="008761BF" w:rsidRDefault="008761BF" w:rsidP="008761BF">
      <w:pPr>
        <w:rPr>
          <w:rFonts w:ascii="Arial" w:hAnsi="Arial"/>
          <w:sz w:val="14"/>
        </w:rPr>
      </w:pPr>
    </w:p>
    <w:p w14:paraId="21875148" w14:textId="77777777" w:rsidR="008761BF" w:rsidRDefault="008761BF" w:rsidP="008761BF">
      <w:pPr>
        <w:numPr>
          <w:ilvl w:val="0"/>
          <w:numId w:val="9"/>
        </w:numPr>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5F45EC5B" w14:textId="77777777" w:rsidR="008761BF" w:rsidRDefault="008761BF" w:rsidP="008761BF">
      <w:pPr>
        <w:rPr>
          <w:rFonts w:ascii="Arial" w:hAnsi="Arial"/>
          <w:sz w:val="22"/>
        </w:rPr>
      </w:pPr>
    </w:p>
    <w:p w14:paraId="1889378D" w14:textId="77777777" w:rsidR="008761BF" w:rsidRDefault="008761BF" w:rsidP="008761BF">
      <w:pPr>
        <w:numPr>
          <w:ilvl w:val="0"/>
          <w:numId w:val="10"/>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6324E38D" w14:textId="77777777" w:rsidR="008761BF" w:rsidRDefault="008761BF" w:rsidP="008761BF">
      <w:pPr>
        <w:numPr>
          <w:ilvl w:val="0"/>
          <w:numId w:val="10"/>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93A956E" w14:textId="77777777" w:rsidR="008761BF" w:rsidRDefault="008761BF" w:rsidP="008761BF">
      <w:pPr>
        <w:numPr>
          <w:ilvl w:val="0"/>
          <w:numId w:val="10"/>
        </w:numPr>
        <w:rPr>
          <w:rFonts w:ascii="Arial" w:hAnsi="Arial"/>
          <w:sz w:val="22"/>
        </w:rPr>
      </w:pPr>
      <w:r>
        <w:rPr>
          <w:rFonts w:ascii="Arial" w:hAnsi="Arial"/>
          <w:sz w:val="22"/>
        </w:rPr>
        <w:t>Produce reports and attend events to provide information to parents/employers.</w:t>
      </w:r>
      <w:r>
        <w:rPr>
          <w:rFonts w:ascii="Arial" w:hAnsi="Arial"/>
          <w:sz w:val="22"/>
        </w:rPr>
        <w:br/>
      </w:r>
    </w:p>
    <w:p w14:paraId="77836471" w14:textId="77777777" w:rsidR="008761BF" w:rsidRDefault="008761BF" w:rsidP="008761BF">
      <w:pPr>
        <w:pStyle w:val="Heading1"/>
        <w:rPr>
          <w:sz w:val="22"/>
        </w:rPr>
      </w:pPr>
      <w:r>
        <w:rPr>
          <w:sz w:val="22"/>
        </w:rPr>
        <w:t>Design and Delivery of Programmes</w:t>
      </w:r>
    </w:p>
    <w:p w14:paraId="06B127D5" w14:textId="77777777" w:rsidR="008761BF" w:rsidRDefault="008761BF" w:rsidP="008761BF">
      <w:pPr>
        <w:rPr>
          <w:rFonts w:ascii="Arial" w:hAnsi="Arial" w:cs="Arial"/>
          <w:sz w:val="16"/>
        </w:rPr>
      </w:pPr>
    </w:p>
    <w:p w14:paraId="5551D5B1" w14:textId="1D8CABA7" w:rsidR="008761BF" w:rsidRPr="00093F2F" w:rsidRDefault="008761BF" w:rsidP="008761BF">
      <w:pPr>
        <w:pStyle w:val="BodyText"/>
        <w:numPr>
          <w:ilvl w:val="0"/>
          <w:numId w:val="15"/>
        </w:numPr>
        <w:ind w:hanging="720"/>
        <w:rPr>
          <w:rFonts w:cs="Arial"/>
        </w:rPr>
      </w:pPr>
      <w:r w:rsidRPr="00093F2F">
        <w:rPr>
          <w:rFonts w:cs="Arial"/>
          <w:b w:val="0"/>
          <w:bCs/>
        </w:rPr>
        <w:t>Teach on a ran</w:t>
      </w:r>
      <w:r w:rsidR="00F57C1C" w:rsidRPr="00093F2F">
        <w:rPr>
          <w:rFonts w:cs="Arial"/>
          <w:b w:val="0"/>
          <w:bCs/>
        </w:rPr>
        <w:t>ge of p</w:t>
      </w:r>
      <w:r w:rsidR="00724C21" w:rsidRPr="00093F2F">
        <w:rPr>
          <w:rFonts w:cs="Arial"/>
          <w:b w:val="0"/>
          <w:bCs/>
        </w:rPr>
        <w:t>rogrammes in Construction and Engineering</w:t>
      </w:r>
      <w:r w:rsidR="005F6A9A">
        <w:rPr>
          <w:rFonts w:cs="Arial"/>
          <w:b w:val="0"/>
          <w:bCs/>
        </w:rPr>
        <w:t xml:space="preserve"> according to specialism</w:t>
      </w:r>
      <w:r w:rsidR="00AF6E38">
        <w:rPr>
          <w:rFonts w:cs="Arial"/>
          <w:b w:val="0"/>
          <w:bCs/>
        </w:rPr>
        <w:t>.</w:t>
      </w:r>
    </w:p>
    <w:p w14:paraId="3F7FD3CC" w14:textId="77777777" w:rsidR="00D86325" w:rsidRPr="00294EB6" w:rsidRDefault="00D86325" w:rsidP="00D86325">
      <w:pPr>
        <w:pStyle w:val="BodyText"/>
        <w:rPr>
          <w:rFonts w:cs="Arial"/>
        </w:rPr>
      </w:pPr>
    </w:p>
    <w:p w14:paraId="25ED138D" w14:textId="77777777" w:rsidR="008761BF" w:rsidRDefault="008761BF" w:rsidP="008761BF">
      <w:pPr>
        <w:numPr>
          <w:ilvl w:val="0"/>
          <w:numId w:val="11"/>
        </w:numPr>
        <w:rPr>
          <w:rFonts w:ascii="Arial" w:hAnsi="Arial"/>
          <w:sz w:val="22"/>
        </w:rPr>
      </w:pPr>
      <w:r>
        <w:rPr>
          <w:rFonts w:ascii="Arial" w:hAnsi="Arial"/>
          <w:sz w:val="22"/>
        </w:rPr>
        <w:t>Prepare schemes of work, lesson plans and resource materials for teaching programmes.</w:t>
      </w:r>
    </w:p>
    <w:p w14:paraId="1313C4EB" w14:textId="77777777" w:rsidR="008761BF" w:rsidRDefault="008761BF" w:rsidP="008761BF">
      <w:pPr>
        <w:rPr>
          <w:rFonts w:ascii="Arial" w:hAnsi="Arial"/>
          <w:sz w:val="22"/>
        </w:rPr>
      </w:pPr>
    </w:p>
    <w:p w14:paraId="787623CA" w14:textId="77777777" w:rsidR="008761BF" w:rsidRDefault="008761BF" w:rsidP="008761BF">
      <w:pPr>
        <w:numPr>
          <w:ilvl w:val="0"/>
          <w:numId w:val="11"/>
        </w:numPr>
        <w:rPr>
          <w:rFonts w:ascii="Arial" w:hAnsi="Arial"/>
          <w:sz w:val="22"/>
        </w:rPr>
      </w:pPr>
      <w:r>
        <w:rPr>
          <w:rFonts w:ascii="Arial" w:hAnsi="Arial"/>
          <w:sz w:val="22"/>
        </w:rPr>
        <w:t>Utilise IT and learning technology to deliver elements of the curriculum.</w:t>
      </w:r>
    </w:p>
    <w:p w14:paraId="6B1D0B38" w14:textId="009B41F5" w:rsidR="008761BF" w:rsidRDefault="008761BF" w:rsidP="008761BF">
      <w:pPr>
        <w:rPr>
          <w:rFonts w:ascii="Arial" w:hAnsi="Arial"/>
          <w:sz w:val="22"/>
        </w:rPr>
      </w:pPr>
    </w:p>
    <w:p w14:paraId="54445336" w14:textId="77777777" w:rsidR="008761BF" w:rsidRDefault="008761BF" w:rsidP="008761BF">
      <w:pPr>
        <w:numPr>
          <w:ilvl w:val="0"/>
          <w:numId w:val="12"/>
        </w:numPr>
        <w:rPr>
          <w:rFonts w:ascii="Arial" w:hAnsi="Arial"/>
          <w:sz w:val="22"/>
        </w:rPr>
      </w:pPr>
      <w:r>
        <w:rPr>
          <w:rFonts w:ascii="Arial" w:hAnsi="Arial"/>
          <w:sz w:val="22"/>
        </w:rPr>
        <w:t>Prepare assessment plans and schedules and ensure students are aware of your expectations.</w:t>
      </w:r>
    </w:p>
    <w:p w14:paraId="5C391FCC" w14:textId="77777777" w:rsidR="008761BF" w:rsidRDefault="008761BF" w:rsidP="008761BF">
      <w:pPr>
        <w:rPr>
          <w:rFonts w:ascii="Arial" w:hAnsi="Arial"/>
          <w:sz w:val="22"/>
        </w:rPr>
      </w:pPr>
    </w:p>
    <w:p w14:paraId="1685C581" w14:textId="77777777" w:rsidR="008761BF" w:rsidRDefault="008761BF" w:rsidP="008761BF">
      <w:pPr>
        <w:numPr>
          <w:ilvl w:val="0"/>
          <w:numId w:val="12"/>
        </w:numPr>
        <w:rPr>
          <w:rFonts w:ascii="Arial" w:hAnsi="Arial"/>
          <w:sz w:val="22"/>
        </w:rPr>
      </w:pPr>
      <w:r>
        <w:rPr>
          <w:rFonts w:ascii="Arial" w:hAnsi="Arial"/>
          <w:sz w:val="22"/>
        </w:rPr>
        <w:t>Assess students’ progress regularly including the timely marking of work and giving feedback, both written and oral.</w:t>
      </w:r>
    </w:p>
    <w:p w14:paraId="24F6AB06" w14:textId="77777777" w:rsidR="008761BF" w:rsidRDefault="008761BF" w:rsidP="008761BF">
      <w:pPr>
        <w:rPr>
          <w:rFonts w:ascii="Arial" w:hAnsi="Arial"/>
          <w:sz w:val="22"/>
        </w:rPr>
      </w:pPr>
    </w:p>
    <w:p w14:paraId="260BD1C2" w14:textId="40D80F7A" w:rsidR="008761BF" w:rsidRDefault="008761BF" w:rsidP="008761BF">
      <w:pPr>
        <w:numPr>
          <w:ilvl w:val="0"/>
          <w:numId w:val="12"/>
        </w:numPr>
        <w:rPr>
          <w:rFonts w:ascii="Arial" w:hAnsi="Arial"/>
          <w:sz w:val="22"/>
        </w:rPr>
      </w:pPr>
      <w:r>
        <w:rPr>
          <w:rFonts w:ascii="Arial" w:hAnsi="Arial"/>
          <w:sz w:val="22"/>
        </w:rPr>
        <w:t>Work towards the integration of students’ basic skills’ development in the delivery of teaching and learning.</w:t>
      </w:r>
    </w:p>
    <w:p w14:paraId="2F9E54AB" w14:textId="77777777" w:rsidR="00724C21" w:rsidRDefault="00724C21" w:rsidP="00724C21">
      <w:pPr>
        <w:pStyle w:val="ListParagraph"/>
        <w:rPr>
          <w:rFonts w:ascii="Arial" w:hAnsi="Arial"/>
          <w:sz w:val="22"/>
        </w:rPr>
      </w:pPr>
    </w:p>
    <w:p w14:paraId="3BD6844D" w14:textId="348196F1" w:rsidR="00724C21" w:rsidRPr="00724C21" w:rsidRDefault="00724C21" w:rsidP="00724C21">
      <w:pPr>
        <w:numPr>
          <w:ilvl w:val="0"/>
          <w:numId w:val="12"/>
        </w:numPr>
        <w:rPr>
          <w:rFonts w:ascii="Arial" w:hAnsi="Arial"/>
          <w:sz w:val="22"/>
        </w:rPr>
      </w:pPr>
      <w:r w:rsidRPr="00167466">
        <w:rPr>
          <w:rFonts w:ascii="Arial" w:hAnsi="Arial" w:cs="Arial"/>
          <w:sz w:val="22"/>
          <w:szCs w:val="22"/>
        </w:rPr>
        <w:t xml:space="preserve">To ensure that students </w:t>
      </w:r>
      <w:r>
        <w:rPr>
          <w:rFonts w:ascii="Arial" w:hAnsi="Arial" w:cs="Arial"/>
          <w:sz w:val="22"/>
          <w:szCs w:val="22"/>
        </w:rPr>
        <w:t xml:space="preserve">attend and </w:t>
      </w:r>
      <w:r w:rsidRPr="00167466">
        <w:rPr>
          <w:rFonts w:ascii="Arial" w:hAnsi="Arial" w:cs="Arial"/>
          <w:sz w:val="22"/>
          <w:szCs w:val="22"/>
        </w:rPr>
        <w:t xml:space="preserve">achieve </w:t>
      </w:r>
      <w:r>
        <w:rPr>
          <w:rFonts w:ascii="Arial" w:hAnsi="Arial" w:cs="Arial"/>
          <w:sz w:val="22"/>
          <w:szCs w:val="22"/>
        </w:rPr>
        <w:t xml:space="preserve">on </w:t>
      </w:r>
      <w:r w:rsidRPr="00167466">
        <w:rPr>
          <w:rFonts w:ascii="Arial" w:hAnsi="Arial" w:cs="Arial"/>
          <w:sz w:val="22"/>
          <w:szCs w:val="22"/>
        </w:rPr>
        <w:t xml:space="preserve">all areas of their study programmes including maths </w:t>
      </w:r>
      <w:r>
        <w:rPr>
          <w:rFonts w:ascii="Arial" w:hAnsi="Arial" w:cs="Arial"/>
          <w:sz w:val="22"/>
          <w:szCs w:val="22"/>
        </w:rPr>
        <w:t>and English and work experience.</w:t>
      </w:r>
    </w:p>
    <w:p w14:paraId="2E7ACB61" w14:textId="77777777" w:rsidR="008761BF" w:rsidRDefault="008761BF" w:rsidP="008761BF">
      <w:pPr>
        <w:rPr>
          <w:rFonts w:ascii="Arial" w:hAnsi="Arial"/>
          <w:sz w:val="22"/>
        </w:rPr>
      </w:pPr>
    </w:p>
    <w:p w14:paraId="37D92227" w14:textId="77777777" w:rsidR="008761BF" w:rsidRDefault="008761BF" w:rsidP="008761BF">
      <w:pPr>
        <w:pStyle w:val="Heading1"/>
        <w:rPr>
          <w:sz w:val="22"/>
        </w:rPr>
      </w:pPr>
      <w:r>
        <w:rPr>
          <w:sz w:val="22"/>
        </w:rPr>
        <w:t>Curriculum Management</w:t>
      </w:r>
    </w:p>
    <w:p w14:paraId="20000ACF" w14:textId="77777777" w:rsidR="008761BF" w:rsidRDefault="008761BF" w:rsidP="008761BF">
      <w:pPr>
        <w:rPr>
          <w:rFonts w:ascii="Arial" w:hAnsi="Arial"/>
          <w:sz w:val="14"/>
        </w:rPr>
      </w:pPr>
    </w:p>
    <w:p w14:paraId="3CAB7C78" w14:textId="77777777" w:rsidR="008761BF" w:rsidRDefault="008761BF" w:rsidP="008761BF">
      <w:pPr>
        <w:pStyle w:val="BodyText"/>
        <w:numPr>
          <w:ilvl w:val="0"/>
          <w:numId w:val="13"/>
        </w:numPr>
        <w:rPr>
          <w:b w:val="0"/>
          <w:bCs/>
        </w:rPr>
      </w:pPr>
      <w:r>
        <w:rPr>
          <w:b w:val="0"/>
          <w:bCs/>
        </w:rPr>
        <w:t>Attend team meetings and College events as directed by managers.</w:t>
      </w:r>
    </w:p>
    <w:p w14:paraId="19D2D632" w14:textId="77777777" w:rsidR="008761BF" w:rsidRDefault="008761BF" w:rsidP="008761BF">
      <w:pPr>
        <w:rPr>
          <w:rFonts w:ascii="Arial" w:hAnsi="Arial"/>
          <w:sz w:val="22"/>
        </w:rPr>
      </w:pPr>
    </w:p>
    <w:p w14:paraId="48700465" w14:textId="77777777" w:rsidR="008761BF" w:rsidRDefault="008761BF" w:rsidP="008761BF">
      <w:pPr>
        <w:numPr>
          <w:ilvl w:val="0"/>
          <w:numId w:val="13"/>
        </w:numPr>
        <w:rPr>
          <w:rFonts w:ascii="Arial" w:hAnsi="Arial"/>
          <w:sz w:val="22"/>
        </w:rPr>
      </w:pPr>
      <w:r>
        <w:rPr>
          <w:rFonts w:ascii="Arial" w:hAnsi="Arial"/>
          <w:sz w:val="22"/>
        </w:rPr>
        <w:t>Keep records up-to-date, including the completion of registers, and other required documentation.</w:t>
      </w:r>
    </w:p>
    <w:p w14:paraId="0C65746E" w14:textId="77777777" w:rsidR="008761BF" w:rsidRDefault="008761BF" w:rsidP="008761BF">
      <w:pPr>
        <w:rPr>
          <w:rFonts w:ascii="Arial" w:hAnsi="Arial"/>
          <w:sz w:val="22"/>
        </w:rPr>
      </w:pPr>
    </w:p>
    <w:p w14:paraId="2B305C5B" w14:textId="77777777" w:rsidR="008761BF" w:rsidRDefault="008761BF" w:rsidP="008761BF">
      <w:pPr>
        <w:numPr>
          <w:ilvl w:val="0"/>
          <w:numId w:val="13"/>
        </w:numPr>
        <w:rPr>
          <w:rFonts w:ascii="Arial" w:hAnsi="Arial"/>
          <w:sz w:val="22"/>
        </w:rPr>
      </w:pPr>
      <w:r>
        <w:rPr>
          <w:rFonts w:ascii="Arial" w:hAnsi="Arial"/>
          <w:sz w:val="22"/>
        </w:rPr>
        <w:t>Liaise with colleagues to ensure that new members of staff are fully apprised of requirements.</w:t>
      </w:r>
    </w:p>
    <w:p w14:paraId="7953D1F7" w14:textId="77777777" w:rsidR="008761BF" w:rsidRDefault="008761BF" w:rsidP="008761BF">
      <w:pPr>
        <w:rPr>
          <w:rFonts w:ascii="Arial" w:hAnsi="Arial"/>
          <w:sz w:val="22"/>
        </w:rPr>
      </w:pPr>
    </w:p>
    <w:p w14:paraId="1FAAF8CD" w14:textId="77777777" w:rsidR="008761BF" w:rsidRDefault="008761BF" w:rsidP="008761BF">
      <w:pPr>
        <w:numPr>
          <w:ilvl w:val="0"/>
          <w:numId w:val="13"/>
        </w:numPr>
        <w:rPr>
          <w:rFonts w:ascii="Arial" w:hAnsi="Arial"/>
          <w:sz w:val="22"/>
        </w:rPr>
      </w:pPr>
      <w:r>
        <w:rPr>
          <w:rFonts w:ascii="Arial" w:hAnsi="Arial"/>
          <w:sz w:val="22"/>
        </w:rPr>
        <w:t>Participate in the College’s staff appraisal and mentoring schemes.</w:t>
      </w:r>
    </w:p>
    <w:p w14:paraId="7D17A4EA" w14:textId="77777777" w:rsidR="00C930B6" w:rsidRPr="00C70713" w:rsidRDefault="00C930B6" w:rsidP="00C930B6">
      <w:pPr>
        <w:pStyle w:val="ListParagraph"/>
        <w:rPr>
          <w:rFonts w:ascii="Arial" w:hAnsi="Arial"/>
          <w:sz w:val="22"/>
        </w:rPr>
      </w:pPr>
    </w:p>
    <w:p w14:paraId="0F1E9A0D" w14:textId="77777777" w:rsidR="00C930B6" w:rsidRPr="00093F2F" w:rsidRDefault="00C930B6" w:rsidP="00C930B6">
      <w:pPr>
        <w:numPr>
          <w:ilvl w:val="0"/>
          <w:numId w:val="13"/>
        </w:numPr>
        <w:rPr>
          <w:rFonts w:ascii="Arial" w:hAnsi="Arial"/>
          <w:sz w:val="22"/>
        </w:rPr>
      </w:pPr>
      <w:r w:rsidRPr="00093F2F">
        <w:rPr>
          <w:rFonts w:ascii="Arial" w:hAnsi="Arial"/>
          <w:sz w:val="22"/>
        </w:rPr>
        <w:lastRenderedPageBreak/>
        <w:t>Liaise with employers and teams to ensure WBL learners are managed and supported.</w:t>
      </w:r>
    </w:p>
    <w:p w14:paraId="24088DB6" w14:textId="77777777" w:rsidR="00C930B6" w:rsidRPr="00C70713" w:rsidRDefault="00C930B6" w:rsidP="00C930B6">
      <w:pPr>
        <w:rPr>
          <w:rFonts w:ascii="Arial" w:hAnsi="Arial"/>
          <w:sz w:val="22"/>
        </w:rPr>
      </w:pPr>
    </w:p>
    <w:p w14:paraId="7731404D" w14:textId="77777777" w:rsidR="008761BF" w:rsidRDefault="008761BF" w:rsidP="008761BF">
      <w:pPr>
        <w:rPr>
          <w:rFonts w:ascii="Arial" w:hAnsi="Arial"/>
          <w:sz w:val="22"/>
        </w:rPr>
      </w:pPr>
    </w:p>
    <w:p w14:paraId="377CCB3A" w14:textId="77777777" w:rsidR="008761BF" w:rsidRDefault="008761BF" w:rsidP="008761BF">
      <w:pPr>
        <w:pStyle w:val="Heading1"/>
        <w:rPr>
          <w:sz w:val="22"/>
        </w:rPr>
      </w:pPr>
      <w:r>
        <w:rPr>
          <w:sz w:val="22"/>
        </w:rPr>
        <w:t xml:space="preserve">Quality </w:t>
      </w:r>
    </w:p>
    <w:p w14:paraId="498D3049" w14:textId="77777777" w:rsidR="008761BF" w:rsidRDefault="008761BF" w:rsidP="008761BF">
      <w:pPr>
        <w:rPr>
          <w:rFonts w:ascii="Arial" w:hAnsi="Arial"/>
          <w:sz w:val="22"/>
        </w:rPr>
      </w:pPr>
    </w:p>
    <w:p w14:paraId="48822D8C" w14:textId="77777777" w:rsidR="008761BF" w:rsidRDefault="008761BF" w:rsidP="008761BF">
      <w:pPr>
        <w:numPr>
          <w:ilvl w:val="0"/>
          <w:numId w:val="14"/>
        </w:numPr>
        <w:rPr>
          <w:rFonts w:ascii="Arial" w:hAnsi="Arial"/>
          <w:sz w:val="22"/>
        </w:rPr>
      </w:pPr>
      <w:r>
        <w:rPr>
          <w:rFonts w:ascii="Arial" w:hAnsi="Arial"/>
          <w:sz w:val="22"/>
        </w:rPr>
        <w:t>Carry out student questionnaires and elicit student feedback on the quality of teaching and learning.</w:t>
      </w:r>
    </w:p>
    <w:p w14:paraId="451A2335" w14:textId="77777777" w:rsidR="008761BF" w:rsidRDefault="008761BF" w:rsidP="008761BF">
      <w:pPr>
        <w:rPr>
          <w:rFonts w:ascii="Arial" w:hAnsi="Arial"/>
          <w:sz w:val="22"/>
        </w:rPr>
      </w:pPr>
    </w:p>
    <w:p w14:paraId="16C58FCF" w14:textId="77777777" w:rsidR="008761BF" w:rsidRDefault="00C930B6" w:rsidP="008761BF">
      <w:pPr>
        <w:numPr>
          <w:ilvl w:val="0"/>
          <w:numId w:val="14"/>
        </w:numPr>
        <w:rPr>
          <w:rFonts w:ascii="Arial" w:hAnsi="Arial"/>
          <w:sz w:val="22"/>
        </w:rPr>
      </w:pPr>
      <w:r w:rsidRPr="00C70713">
        <w:rPr>
          <w:rFonts w:ascii="Arial" w:hAnsi="Arial"/>
          <w:sz w:val="22"/>
        </w:rPr>
        <w:t xml:space="preserve">Complete course reviews </w:t>
      </w:r>
      <w:r w:rsidRPr="00093F2F">
        <w:rPr>
          <w:rFonts w:ascii="Arial" w:hAnsi="Arial"/>
          <w:sz w:val="22"/>
        </w:rPr>
        <w:t>(including WBL</w:t>
      </w:r>
      <w:r w:rsidR="008761BF" w:rsidRPr="00093F2F">
        <w:rPr>
          <w:rFonts w:ascii="Arial" w:hAnsi="Arial"/>
          <w:sz w:val="22"/>
        </w:rPr>
        <w:t>) of your subject</w:t>
      </w:r>
      <w:r w:rsidR="008761BF" w:rsidRPr="00C70713">
        <w:rPr>
          <w:rFonts w:ascii="Arial" w:hAnsi="Arial"/>
          <w:sz w:val="22"/>
        </w:rPr>
        <w:t xml:space="preserve"> </w:t>
      </w:r>
      <w:r w:rsidR="008761BF">
        <w:rPr>
          <w:rFonts w:ascii="Arial" w:hAnsi="Arial"/>
          <w:sz w:val="22"/>
        </w:rPr>
        <w:t>area and the setting, implementation and monitoring of action plans.</w:t>
      </w:r>
    </w:p>
    <w:p w14:paraId="342AACBA" w14:textId="77777777" w:rsidR="008761BF" w:rsidRDefault="008761BF" w:rsidP="008761BF">
      <w:pPr>
        <w:rPr>
          <w:rFonts w:ascii="Arial" w:hAnsi="Arial"/>
          <w:sz w:val="22"/>
        </w:rPr>
      </w:pPr>
    </w:p>
    <w:p w14:paraId="64311BB5" w14:textId="77777777" w:rsidR="008761BF" w:rsidRDefault="008761BF" w:rsidP="008761BF">
      <w:pPr>
        <w:numPr>
          <w:ilvl w:val="0"/>
          <w:numId w:val="14"/>
        </w:numPr>
        <w:rPr>
          <w:rFonts w:ascii="Arial" w:hAnsi="Arial"/>
          <w:sz w:val="22"/>
        </w:rPr>
      </w:pPr>
      <w:r>
        <w:rPr>
          <w:rFonts w:ascii="Arial" w:hAnsi="Arial"/>
          <w:sz w:val="22"/>
        </w:rPr>
        <w:t>Set targets for achievement, retention and attendance and participate in the College’s performance management programme.</w:t>
      </w:r>
    </w:p>
    <w:p w14:paraId="4B00DB2D" w14:textId="77777777" w:rsidR="005B1AE7" w:rsidRDefault="005B1AE7">
      <w:pPr>
        <w:jc w:val="both"/>
        <w:rPr>
          <w:rFonts w:ascii="Arial" w:hAnsi="Arial"/>
          <w:b/>
          <w:sz w:val="24"/>
        </w:rPr>
      </w:pPr>
    </w:p>
    <w:p w14:paraId="7AE520D1" w14:textId="77777777" w:rsidR="005B1AE7" w:rsidRDefault="005B1AE7">
      <w:pPr>
        <w:jc w:val="both"/>
        <w:rPr>
          <w:rFonts w:ascii="Arial" w:hAnsi="Arial"/>
          <w:b/>
          <w:sz w:val="24"/>
        </w:rPr>
      </w:pPr>
      <w:r>
        <w:rPr>
          <w:rFonts w:ascii="Arial" w:hAnsi="Arial"/>
          <w:b/>
          <w:sz w:val="24"/>
        </w:rPr>
        <w:t>Course Team Leader Duties</w:t>
      </w:r>
    </w:p>
    <w:p w14:paraId="4328D91A" w14:textId="77777777" w:rsidR="005B1AE7" w:rsidRDefault="005B1AE7">
      <w:pPr>
        <w:jc w:val="both"/>
        <w:rPr>
          <w:rFonts w:ascii="Arial" w:hAnsi="Arial"/>
          <w:b/>
          <w:sz w:val="18"/>
        </w:rPr>
      </w:pPr>
    </w:p>
    <w:p w14:paraId="111D98EF" w14:textId="77777777" w:rsidR="005B1AE7" w:rsidRDefault="005B1AE7">
      <w:pPr>
        <w:pStyle w:val="BodyText"/>
      </w:pPr>
      <w:r>
        <w:t>In addition to the role and responsibilities of a main grade lecturer the post holder will also have the following Course team Leader responsibilities.</w:t>
      </w:r>
    </w:p>
    <w:p w14:paraId="3780BE2D" w14:textId="77777777" w:rsidR="005B1AE7" w:rsidRDefault="005B1AE7">
      <w:pPr>
        <w:tabs>
          <w:tab w:val="left" w:pos="630"/>
        </w:tabs>
        <w:jc w:val="both"/>
        <w:rPr>
          <w:rFonts w:ascii="Arial" w:hAnsi="Arial"/>
          <w:sz w:val="22"/>
        </w:rPr>
      </w:pPr>
    </w:p>
    <w:p w14:paraId="610C8469" w14:textId="6A0FCC5C" w:rsidR="005B1AE7" w:rsidRDefault="005B1AE7">
      <w:pPr>
        <w:pStyle w:val="BodyText2"/>
        <w:numPr>
          <w:ilvl w:val="0"/>
          <w:numId w:val="3"/>
        </w:numPr>
        <w:tabs>
          <w:tab w:val="left" w:pos="630"/>
        </w:tabs>
      </w:pPr>
      <w:r>
        <w:t xml:space="preserve">   </w:t>
      </w:r>
      <w:r>
        <w:tab/>
        <w:t xml:space="preserve">To contribute to the development, planning and implementation of new </w:t>
      </w:r>
      <w:r w:rsidR="00D02224">
        <w:t xml:space="preserve">initiatives </w:t>
      </w:r>
      <w:r w:rsidR="00D02224">
        <w:tab/>
      </w:r>
      <w:r>
        <w:t>within the Section.</w:t>
      </w:r>
    </w:p>
    <w:p w14:paraId="38409599" w14:textId="77777777" w:rsidR="005B1AE7" w:rsidRDefault="005B1AE7">
      <w:pPr>
        <w:tabs>
          <w:tab w:val="left" w:pos="630"/>
        </w:tabs>
        <w:jc w:val="both"/>
        <w:rPr>
          <w:rFonts w:ascii="Arial" w:hAnsi="Arial"/>
          <w:sz w:val="22"/>
        </w:rPr>
      </w:pPr>
    </w:p>
    <w:p w14:paraId="20B7E62D" w14:textId="378733DE" w:rsidR="005B1AE7" w:rsidRDefault="005B1AE7">
      <w:pPr>
        <w:pStyle w:val="BodyText2"/>
        <w:numPr>
          <w:ilvl w:val="0"/>
          <w:numId w:val="3"/>
        </w:numPr>
        <w:tabs>
          <w:tab w:val="left" w:pos="630"/>
          <w:tab w:val="left" w:pos="720"/>
        </w:tabs>
        <w:ind w:left="630" w:hanging="630"/>
      </w:pPr>
      <w:r>
        <w:t xml:space="preserve">    To assist in the monitoring and supervision of all teaching and non-teaching staff to ensure they are kept informed regarding all College and curriculum developments.</w:t>
      </w:r>
    </w:p>
    <w:p w14:paraId="4A060CC9" w14:textId="77777777" w:rsidR="005B1AE7" w:rsidRDefault="005B1AE7">
      <w:pPr>
        <w:tabs>
          <w:tab w:val="left" w:pos="630"/>
        </w:tabs>
        <w:jc w:val="both"/>
        <w:rPr>
          <w:rFonts w:ascii="Arial" w:hAnsi="Arial"/>
          <w:sz w:val="22"/>
        </w:rPr>
      </w:pPr>
    </w:p>
    <w:p w14:paraId="65255CF3" w14:textId="77777777" w:rsidR="005B1AE7" w:rsidRDefault="005B1AE7">
      <w:pPr>
        <w:numPr>
          <w:ilvl w:val="0"/>
          <w:numId w:val="3"/>
        </w:numPr>
        <w:tabs>
          <w:tab w:val="left" w:pos="630"/>
        </w:tabs>
        <w:jc w:val="both"/>
        <w:rPr>
          <w:rFonts w:ascii="Arial" w:hAnsi="Arial"/>
          <w:sz w:val="22"/>
        </w:rPr>
      </w:pPr>
      <w:r>
        <w:rPr>
          <w:rFonts w:ascii="Arial" w:hAnsi="Arial"/>
          <w:sz w:val="22"/>
        </w:rPr>
        <w:t xml:space="preserve">    To lead Course Team meetings and contribute to Section Area meetings.</w:t>
      </w:r>
    </w:p>
    <w:p w14:paraId="656BBFA0" w14:textId="77777777" w:rsidR="005B1AE7" w:rsidRDefault="005B1AE7">
      <w:pPr>
        <w:tabs>
          <w:tab w:val="left" w:pos="630"/>
        </w:tabs>
        <w:jc w:val="both"/>
        <w:rPr>
          <w:rFonts w:ascii="Arial" w:hAnsi="Arial"/>
          <w:sz w:val="22"/>
        </w:rPr>
      </w:pPr>
    </w:p>
    <w:p w14:paraId="71A345CC" w14:textId="77777777" w:rsidR="005B1AE7" w:rsidRDefault="005B1AE7">
      <w:pPr>
        <w:numPr>
          <w:ilvl w:val="0"/>
          <w:numId w:val="3"/>
        </w:numPr>
        <w:tabs>
          <w:tab w:val="left" w:pos="630"/>
          <w:tab w:val="left" w:pos="7020"/>
        </w:tabs>
        <w:ind w:left="630" w:hanging="630"/>
        <w:jc w:val="both"/>
        <w:rPr>
          <w:rFonts w:ascii="Arial" w:hAnsi="Arial"/>
          <w:sz w:val="22"/>
        </w:rPr>
      </w:pPr>
      <w:r>
        <w:rPr>
          <w:rFonts w:ascii="Arial" w:hAnsi="Arial"/>
          <w:sz w:val="22"/>
        </w:rPr>
        <w:t xml:space="preserve">    To participate fully in the marketing of courses and promotional events both on and off site.</w:t>
      </w:r>
    </w:p>
    <w:p w14:paraId="1FB999CC" w14:textId="77777777" w:rsidR="005B1AE7" w:rsidRDefault="005B1AE7">
      <w:pPr>
        <w:tabs>
          <w:tab w:val="left" w:pos="630"/>
        </w:tabs>
        <w:jc w:val="both"/>
        <w:rPr>
          <w:rFonts w:ascii="Arial" w:hAnsi="Arial"/>
          <w:sz w:val="22"/>
        </w:rPr>
      </w:pPr>
    </w:p>
    <w:p w14:paraId="2E4DF629" w14:textId="77777777" w:rsidR="005B1AE7" w:rsidRDefault="005B1AE7">
      <w:pPr>
        <w:numPr>
          <w:ilvl w:val="0"/>
          <w:numId w:val="3"/>
        </w:numPr>
        <w:tabs>
          <w:tab w:val="left" w:pos="630"/>
        </w:tabs>
        <w:ind w:left="630" w:hanging="630"/>
        <w:jc w:val="both"/>
        <w:rPr>
          <w:rFonts w:ascii="Arial" w:hAnsi="Arial"/>
          <w:sz w:val="22"/>
        </w:rPr>
      </w:pPr>
      <w:r>
        <w:rPr>
          <w:rFonts w:ascii="Arial" w:hAnsi="Arial"/>
          <w:sz w:val="22"/>
        </w:rPr>
        <w:t xml:space="preserve">  </w:t>
      </w:r>
      <w:r>
        <w:rPr>
          <w:rFonts w:ascii="Arial" w:hAnsi="Arial"/>
          <w:sz w:val="22"/>
        </w:rPr>
        <w:tab/>
        <w:t>To assist in the updating of statistical information required for attendance, retention and achievement.</w:t>
      </w:r>
    </w:p>
    <w:p w14:paraId="7FE94E92" w14:textId="77777777" w:rsidR="005B1AE7" w:rsidRDefault="005B1AE7">
      <w:pPr>
        <w:tabs>
          <w:tab w:val="left" w:pos="630"/>
        </w:tabs>
        <w:jc w:val="both"/>
        <w:rPr>
          <w:rFonts w:ascii="Arial" w:hAnsi="Arial"/>
          <w:sz w:val="14"/>
        </w:rPr>
      </w:pPr>
    </w:p>
    <w:p w14:paraId="3478226A" w14:textId="77777777" w:rsidR="005B1AE7" w:rsidRDefault="005B1AE7">
      <w:pPr>
        <w:numPr>
          <w:ilvl w:val="0"/>
          <w:numId w:val="3"/>
        </w:numPr>
        <w:tabs>
          <w:tab w:val="left" w:pos="630"/>
        </w:tabs>
        <w:ind w:left="630" w:hanging="630"/>
        <w:jc w:val="both"/>
        <w:rPr>
          <w:rFonts w:ascii="Arial" w:hAnsi="Arial"/>
          <w:sz w:val="22"/>
        </w:rPr>
      </w:pPr>
      <w:r>
        <w:rPr>
          <w:rFonts w:ascii="Arial" w:hAnsi="Arial"/>
          <w:sz w:val="22"/>
        </w:rPr>
        <w:t xml:space="preserve">    </w:t>
      </w:r>
      <w:r>
        <w:rPr>
          <w:rFonts w:ascii="Arial" w:hAnsi="Arial"/>
          <w:sz w:val="22"/>
        </w:rPr>
        <w:tab/>
        <w:t>To take effective links with any relevant outside agencies</w:t>
      </w:r>
      <w:r w:rsidR="00154C31">
        <w:rPr>
          <w:rFonts w:ascii="Arial" w:hAnsi="Arial"/>
          <w:sz w:val="22"/>
        </w:rPr>
        <w:t xml:space="preserve"> including employers</w:t>
      </w:r>
      <w:r>
        <w:rPr>
          <w:rFonts w:ascii="Arial" w:hAnsi="Arial"/>
          <w:sz w:val="22"/>
        </w:rPr>
        <w:t xml:space="preserve"> to both secure student growth and progression.</w:t>
      </w:r>
    </w:p>
    <w:p w14:paraId="7FCCFB38" w14:textId="77777777" w:rsidR="005B1AE7" w:rsidRDefault="005B1AE7">
      <w:pPr>
        <w:tabs>
          <w:tab w:val="left" w:pos="630"/>
        </w:tabs>
        <w:jc w:val="both"/>
        <w:rPr>
          <w:rFonts w:ascii="Arial" w:hAnsi="Arial"/>
          <w:sz w:val="14"/>
        </w:rPr>
      </w:pPr>
    </w:p>
    <w:p w14:paraId="75CE94D1" w14:textId="0522993C" w:rsidR="005B1AE7" w:rsidRDefault="005B1AE7">
      <w:pPr>
        <w:numPr>
          <w:ilvl w:val="0"/>
          <w:numId w:val="3"/>
        </w:numPr>
        <w:tabs>
          <w:tab w:val="left" w:pos="630"/>
        </w:tabs>
        <w:jc w:val="both"/>
        <w:rPr>
          <w:rFonts w:ascii="Arial" w:hAnsi="Arial"/>
          <w:sz w:val="22"/>
        </w:rPr>
      </w:pPr>
      <w:r>
        <w:rPr>
          <w:rFonts w:ascii="Arial" w:hAnsi="Arial"/>
          <w:sz w:val="22"/>
        </w:rPr>
        <w:t xml:space="preserve">    </w:t>
      </w:r>
      <w:r w:rsidR="008863E0">
        <w:rPr>
          <w:rFonts w:ascii="Arial" w:hAnsi="Arial"/>
          <w:sz w:val="22"/>
        </w:rPr>
        <w:t xml:space="preserve">To take </w:t>
      </w:r>
      <w:r>
        <w:rPr>
          <w:rFonts w:ascii="Arial" w:hAnsi="Arial"/>
          <w:sz w:val="22"/>
        </w:rPr>
        <w:t>active role in the reviewing of curriculum</w:t>
      </w:r>
      <w:r w:rsidR="005F6867">
        <w:rPr>
          <w:rFonts w:ascii="Arial" w:hAnsi="Arial"/>
          <w:sz w:val="22"/>
        </w:rPr>
        <w:t xml:space="preserve"> </w:t>
      </w:r>
      <w:r>
        <w:rPr>
          <w:rFonts w:ascii="Arial" w:hAnsi="Arial"/>
          <w:sz w:val="22"/>
        </w:rPr>
        <w:t>and quality procedures.</w:t>
      </w:r>
    </w:p>
    <w:p w14:paraId="11301156" w14:textId="77777777" w:rsidR="005B1AE7" w:rsidRDefault="005B1AE7">
      <w:pPr>
        <w:tabs>
          <w:tab w:val="left" w:pos="630"/>
        </w:tabs>
        <w:jc w:val="both"/>
        <w:rPr>
          <w:rFonts w:ascii="Arial" w:hAnsi="Arial"/>
          <w:sz w:val="22"/>
        </w:rPr>
      </w:pPr>
    </w:p>
    <w:p w14:paraId="7C15CA02" w14:textId="77777777" w:rsidR="005B1AE7" w:rsidRDefault="005B1AE7">
      <w:pPr>
        <w:tabs>
          <w:tab w:val="left" w:pos="630"/>
        </w:tabs>
        <w:jc w:val="both"/>
        <w:rPr>
          <w:rFonts w:ascii="Arial" w:hAnsi="Arial"/>
          <w:sz w:val="14"/>
        </w:rPr>
      </w:pPr>
    </w:p>
    <w:p w14:paraId="6AF3B0A6" w14:textId="77777777" w:rsidR="005B1AE7" w:rsidRDefault="005B1AE7">
      <w:pPr>
        <w:numPr>
          <w:ilvl w:val="0"/>
          <w:numId w:val="3"/>
        </w:numPr>
        <w:tabs>
          <w:tab w:val="left" w:pos="630"/>
        </w:tabs>
        <w:ind w:left="630" w:hanging="630"/>
        <w:jc w:val="both"/>
        <w:rPr>
          <w:rFonts w:ascii="Arial" w:hAnsi="Arial"/>
          <w:sz w:val="22"/>
        </w:rPr>
      </w:pPr>
      <w:r>
        <w:rPr>
          <w:rFonts w:ascii="Arial" w:hAnsi="Arial"/>
          <w:sz w:val="22"/>
        </w:rPr>
        <w:t xml:space="preserve">    To contribute to and monitor the deployment of resources, physical and human, within the department.</w:t>
      </w:r>
    </w:p>
    <w:p w14:paraId="21CCCF4F" w14:textId="77777777" w:rsidR="005B1AE7" w:rsidRDefault="005B1AE7">
      <w:pPr>
        <w:tabs>
          <w:tab w:val="left" w:pos="630"/>
        </w:tabs>
        <w:jc w:val="both"/>
        <w:rPr>
          <w:rFonts w:ascii="Arial" w:hAnsi="Arial"/>
          <w:sz w:val="14"/>
        </w:rPr>
      </w:pPr>
    </w:p>
    <w:p w14:paraId="4939DF0B" w14:textId="77777777" w:rsidR="005B1AE7" w:rsidRDefault="005B1AE7">
      <w:pPr>
        <w:numPr>
          <w:ilvl w:val="0"/>
          <w:numId w:val="3"/>
        </w:numPr>
        <w:tabs>
          <w:tab w:val="left" w:pos="630"/>
        </w:tabs>
        <w:jc w:val="both"/>
        <w:rPr>
          <w:rFonts w:ascii="Arial" w:hAnsi="Arial"/>
          <w:sz w:val="22"/>
        </w:rPr>
      </w:pPr>
      <w:r>
        <w:rPr>
          <w:rFonts w:ascii="Arial" w:hAnsi="Arial"/>
          <w:sz w:val="22"/>
        </w:rPr>
        <w:t xml:space="preserve">    To contribute to the general development of the Section.</w:t>
      </w:r>
    </w:p>
    <w:p w14:paraId="4C2E7E90" w14:textId="77777777" w:rsidR="005F6867" w:rsidRDefault="005F6867" w:rsidP="005F6867">
      <w:pPr>
        <w:pStyle w:val="ListParagraph"/>
        <w:rPr>
          <w:rFonts w:ascii="Arial" w:hAnsi="Arial"/>
          <w:sz w:val="22"/>
        </w:rPr>
      </w:pPr>
    </w:p>
    <w:p w14:paraId="2EBA44C9" w14:textId="14D343F1" w:rsidR="005F6867" w:rsidRPr="000B4F24" w:rsidRDefault="005F6867">
      <w:pPr>
        <w:numPr>
          <w:ilvl w:val="0"/>
          <w:numId w:val="3"/>
        </w:numPr>
        <w:tabs>
          <w:tab w:val="left" w:pos="630"/>
        </w:tabs>
        <w:jc w:val="both"/>
        <w:rPr>
          <w:rFonts w:ascii="Arial" w:hAnsi="Arial"/>
          <w:sz w:val="22"/>
        </w:rPr>
      </w:pPr>
      <w:r>
        <w:rPr>
          <w:rFonts w:ascii="Arial" w:hAnsi="Arial"/>
          <w:sz w:val="22"/>
        </w:rPr>
        <w:t xml:space="preserve">    </w:t>
      </w:r>
      <w:r w:rsidRPr="000B4F24">
        <w:rPr>
          <w:rFonts w:ascii="Arial" w:hAnsi="Arial"/>
          <w:sz w:val="22"/>
        </w:rPr>
        <w:t xml:space="preserve">To deputise </w:t>
      </w:r>
      <w:r w:rsidR="00A10AF7" w:rsidRPr="00D02224">
        <w:rPr>
          <w:rFonts w:ascii="Arial" w:hAnsi="Arial"/>
          <w:sz w:val="22"/>
        </w:rPr>
        <w:t xml:space="preserve">for </w:t>
      </w:r>
      <w:r w:rsidRPr="00D02224">
        <w:rPr>
          <w:rFonts w:ascii="Arial" w:hAnsi="Arial"/>
          <w:sz w:val="22"/>
        </w:rPr>
        <w:t xml:space="preserve">the Section Manager </w:t>
      </w:r>
      <w:r w:rsidR="00A10AF7" w:rsidRPr="00D02224">
        <w:rPr>
          <w:rFonts w:ascii="Arial" w:hAnsi="Arial"/>
          <w:sz w:val="22"/>
        </w:rPr>
        <w:t xml:space="preserve">as required </w:t>
      </w:r>
      <w:r w:rsidRPr="00D02224">
        <w:rPr>
          <w:rFonts w:ascii="Arial" w:hAnsi="Arial"/>
          <w:sz w:val="22"/>
        </w:rPr>
        <w:t>in</w:t>
      </w:r>
      <w:r w:rsidRPr="000B4F24">
        <w:rPr>
          <w:rFonts w:ascii="Arial" w:hAnsi="Arial"/>
          <w:sz w:val="22"/>
        </w:rPr>
        <w:t xml:space="preserve"> the leadership</w:t>
      </w:r>
      <w:r w:rsidR="000B4F24">
        <w:rPr>
          <w:rFonts w:ascii="Arial" w:hAnsi="Arial"/>
          <w:sz w:val="22"/>
        </w:rPr>
        <w:t xml:space="preserve"> of the team</w:t>
      </w:r>
      <w:r w:rsidR="008761BF" w:rsidRPr="000B4F24">
        <w:rPr>
          <w:rFonts w:ascii="Arial" w:hAnsi="Arial"/>
          <w:sz w:val="22"/>
        </w:rPr>
        <w:t>.</w:t>
      </w:r>
    </w:p>
    <w:p w14:paraId="3AEDB121" w14:textId="77777777" w:rsidR="005F6867" w:rsidRDefault="005F6867" w:rsidP="005F6867">
      <w:pPr>
        <w:pStyle w:val="ListParagraph"/>
        <w:rPr>
          <w:rFonts w:ascii="Arial" w:hAnsi="Arial"/>
          <w:sz w:val="22"/>
        </w:rPr>
      </w:pPr>
    </w:p>
    <w:p w14:paraId="4BB11E39" w14:textId="091272A2" w:rsidR="00C930B6" w:rsidRDefault="008761BF" w:rsidP="00C930B6">
      <w:pPr>
        <w:numPr>
          <w:ilvl w:val="0"/>
          <w:numId w:val="3"/>
        </w:numPr>
        <w:tabs>
          <w:tab w:val="left" w:pos="630"/>
        </w:tabs>
        <w:jc w:val="both"/>
        <w:rPr>
          <w:rFonts w:ascii="Arial" w:hAnsi="Arial"/>
          <w:sz w:val="22"/>
        </w:rPr>
      </w:pPr>
      <w:r w:rsidRPr="00C930B6">
        <w:rPr>
          <w:rFonts w:ascii="Arial" w:hAnsi="Arial"/>
          <w:sz w:val="22"/>
        </w:rPr>
        <w:tab/>
      </w:r>
      <w:r w:rsidR="009329F1" w:rsidRPr="00C930B6">
        <w:rPr>
          <w:rFonts w:ascii="Arial" w:hAnsi="Arial"/>
          <w:sz w:val="22"/>
        </w:rPr>
        <w:t>To d</w:t>
      </w:r>
      <w:r w:rsidR="005F6867" w:rsidRPr="00C930B6">
        <w:rPr>
          <w:rFonts w:ascii="Arial" w:hAnsi="Arial"/>
          <w:sz w:val="22"/>
        </w:rPr>
        <w:t xml:space="preserve">evelop and enhance the commercial </w:t>
      </w:r>
      <w:r w:rsidR="005F6867" w:rsidRPr="00D02224">
        <w:rPr>
          <w:rFonts w:ascii="Arial" w:hAnsi="Arial"/>
          <w:sz w:val="22"/>
        </w:rPr>
        <w:t xml:space="preserve">and </w:t>
      </w:r>
      <w:r w:rsidR="00A10AF7" w:rsidRPr="00D02224">
        <w:rPr>
          <w:rFonts w:ascii="Arial" w:hAnsi="Arial"/>
          <w:sz w:val="22"/>
        </w:rPr>
        <w:t>full-time</w:t>
      </w:r>
      <w:r w:rsidR="005F6867" w:rsidRPr="00C930B6">
        <w:rPr>
          <w:rFonts w:ascii="Arial" w:hAnsi="Arial"/>
          <w:sz w:val="22"/>
        </w:rPr>
        <w:t xml:space="preserve"> provision to meet the needs of </w:t>
      </w:r>
      <w:r w:rsidRPr="00C930B6">
        <w:rPr>
          <w:rFonts w:ascii="Arial" w:hAnsi="Arial"/>
          <w:sz w:val="22"/>
        </w:rPr>
        <w:tab/>
      </w:r>
      <w:r w:rsidR="005F6867" w:rsidRPr="00C930B6">
        <w:rPr>
          <w:rFonts w:ascii="Arial" w:hAnsi="Arial"/>
          <w:sz w:val="22"/>
        </w:rPr>
        <w:t xml:space="preserve">employers </w:t>
      </w:r>
      <w:r w:rsidR="009329F1" w:rsidRPr="00C930B6">
        <w:rPr>
          <w:rFonts w:ascii="Arial" w:hAnsi="Arial"/>
          <w:sz w:val="22"/>
        </w:rPr>
        <w:t>and market needs/ demands</w:t>
      </w:r>
      <w:r w:rsidR="00C930B6" w:rsidRPr="00C930B6">
        <w:rPr>
          <w:rFonts w:ascii="Arial" w:hAnsi="Arial"/>
          <w:sz w:val="22"/>
        </w:rPr>
        <w:t xml:space="preserve">. </w:t>
      </w:r>
    </w:p>
    <w:p w14:paraId="64E14560" w14:textId="77777777" w:rsidR="00C930B6" w:rsidRPr="00C70713" w:rsidRDefault="00C930B6" w:rsidP="00C930B6">
      <w:pPr>
        <w:tabs>
          <w:tab w:val="left" w:pos="630"/>
        </w:tabs>
        <w:jc w:val="both"/>
        <w:rPr>
          <w:rFonts w:ascii="Arial" w:hAnsi="Arial"/>
          <w:sz w:val="22"/>
        </w:rPr>
      </w:pPr>
    </w:p>
    <w:p w14:paraId="312F5775" w14:textId="77777777" w:rsidR="00C930B6" w:rsidRPr="00C70713" w:rsidRDefault="00C930B6" w:rsidP="00C930B6">
      <w:pPr>
        <w:tabs>
          <w:tab w:val="left" w:pos="630"/>
        </w:tabs>
        <w:jc w:val="both"/>
        <w:rPr>
          <w:rFonts w:ascii="Arial" w:hAnsi="Arial"/>
          <w:sz w:val="22"/>
        </w:rPr>
      </w:pPr>
      <w:r w:rsidRPr="00C70713">
        <w:rPr>
          <w:rFonts w:ascii="Arial" w:hAnsi="Arial"/>
          <w:sz w:val="22"/>
        </w:rPr>
        <w:t>12</w:t>
      </w:r>
      <w:r w:rsidRPr="00093F2F">
        <w:rPr>
          <w:rFonts w:ascii="Arial" w:hAnsi="Arial"/>
          <w:sz w:val="22"/>
        </w:rPr>
        <w:t>.     To attend all WBL meetings and complete all necessary documentation.</w:t>
      </w:r>
    </w:p>
    <w:p w14:paraId="003AE658" w14:textId="77777777" w:rsidR="00C930B6" w:rsidRPr="004C3441" w:rsidRDefault="00C930B6" w:rsidP="00C930B6">
      <w:pPr>
        <w:tabs>
          <w:tab w:val="left" w:pos="630"/>
        </w:tabs>
        <w:jc w:val="both"/>
        <w:rPr>
          <w:rFonts w:ascii="Arial" w:hAnsi="Arial"/>
          <w:color w:val="7030A0"/>
          <w:sz w:val="22"/>
        </w:rPr>
      </w:pPr>
    </w:p>
    <w:p w14:paraId="6EA37257" w14:textId="77777777" w:rsidR="005B1AE7" w:rsidRDefault="005B1AE7">
      <w:pPr>
        <w:tabs>
          <w:tab w:val="left" w:pos="630"/>
        </w:tabs>
        <w:jc w:val="both"/>
      </w:pPr>
    </w:p>
    <w:p w14:paraId="0F66728A" w14:textId="77777777" w:rsidR="00563866" w:rsidRDefault="00563866">
      <w:pPr>
        <w:tabs>
          <w:tab w:val="left" w:pos="630"/>
        </w:tabs>
        <w:jc w:val="both"/>
      </w:pPr>
    </w:p>
    <w:p w14:paraId="6844CE74" w14:textId="77777777" w:rsidR="005B1AE7" w:rsidRDefault="005B1AE7">
      <w:pPr>
        <w:pStyle w:val="Heading3"/>
      </w:pPr>
      <w:r>
        <w:t>OTHER DUTIES</w:t>
      </w:r>
    </w:p>
    <w:p w14:paraId="32B12C6E" w14:textId="77777777" w:rsidR="005B1AE7" w:rsidRDefault="005B1AE7">
      <w:pPr>
        <w:jc w:val="both"/>
        <w:rPr>
          <w:rFonts w:ascii="Arial" w:hAnsi="Arial"/>
          <w:sz w:val="22"/>
        </w:rPr>
      </w:pPr>
    </w:p>
    <w:p w14:paraId="52024E34" w14:textId="77777777" w:rsidR="005B1AE7" w:rsidRDefault="005B1AE7">
      <w:pPr>
        <w:jc w:val="both"/>
        <w:rPr>
          <w:rFonts w:ascii="Arial" w:hAnsi="Arial"/>
          <w:sz w:val="22"/>
        </w:rPr>
      </w:pPr>
      <w:r>
        <w:rPr>
          <w:rFonts w:ascii="Arial" w:hAnsi="Arial"/>
          <w:sz w:val="22"/>
        </w:rPr>
        <w:t>1.</w:t>
      </w:r>
      <w:r>
        <w:rPr>
          <w:rFonts w:ascii="Arial" w:hAnsi="Arial"/>
          <w:sz w:val="22"/>
        </w:rPr>
        <w:tab/>
        <w:t xml:space="preserve">To take an active part in the appraisal </w:t>
      </w:r>
      <w:r w:rsidR="008761BF">
        <w:rPr>
          <w:rFonts w:ascii="Arial" w:hAnsi="Arial"/>
          <w:sz w:val="22"/>
        </w:rPr>
        <w:t xml:space="preserve">and mentoring </w:t>
      </w:r>
      <w:r>
        <w:rPr>
          <w:rFonts w:ascii="Arial" w:hAnsi="Arial"/>
          <w:sz w:val="22"/>
        </w:rPr>
        <w:t>process</w:t>
      </w:r>
      <w:r w:rsidR="008761BF">
        <w:rPr>
          <w:rFonts w:ascii="Arial" w:hAnsi="Arial"/>
          <w:sz w:val="22"/>
        </w:rPr>
        <w:t>es</w:t>
      </w:r>
      <w:r>
        <w:rPr>
          <w:rFonts w:ascii="Arial" w:hAnsi="Arial"/>
          <w:sz w:val="22"/>
        </w:rPr>
        <w:t>.</w:t>
      </w:r>
    </w:p>
    <w:p w14:paraId="3D7EFD5A" w14:textId="77777777" w:rsidR="005B1AE7" w:rsidRDefault="005B1AE7">
      <w:pPr>
        <w:jc w:val="both"/>
        <w:rPr>
          <w:rFonts w:ascii="Arial" w:hAnsi="Arial"/>
          <w:sz w:val="22"/>
        </w:rPr>
      </w:pPr>
    </w:p>
    <w:p w14:paraId="4BCA4514" w14:textId="1DEBD10C" w:rsidR="005B1AE7" w:rsidRDefault="005B1AE7">
      <w:pPr>
        <w:ind w:left="720" w:hanging="720"/>
        <w:jc w:val="both"/>
        <w:rPr>
          <w:rFonts w:ascii="Arial" w:hAnsi="Arial"/>
          <w:sz w:val="22"/>
        </w:rPr>
      </w:pPr>
      <w:r>
        <w:rPr>
          <w:rFonts w:ascii="Arial" w:hAnsi="Arial"/>
          <w:sz w:val="22"/>
        </w:rPr>
        <w:t>2.</w:t>
      </w:r>
      <w:r>
        <w:rPr>
          <w:rFonts w:ascii="Arial" w:hAnsi="Arial"/>
          <w:sz w:val="22"/>
        </w:rPr>
        <w:tab/>
        <w:t xml:space="preserve">To </w:t>
      </w:r>
      <w:r w:rsidR="00724C21">
        <w:rPr>
          <w:rFonts w:ascii="Arial" w:hAnsi="Arial"/>
          <w:sz w:val="22"/>
        </w:rPr>
        <w:t xml:space="preserve">ensure a safe and secure learning environment, </w:t>
      </w:r>
      <w:r>
        <w:rPr>
          <w:rFonts w:ascii="Arial" w:hAnsi="Arial"/>
          <w:sz w:val="22"/>
        </w:rPr>
        <w:t xml:space="preserve">comply with all relevant Health and Safety regulations and assist the College </w:t>
      </w:r>
      <w:r w:rsidR="00724C21">
        <w:rPr>
          <w:rFonts w:ascii="Arial" w:hAnsi="Arial"/>
          <w:sz w:val="22"/>
        </w:rPr>
        <w:t>in the implementation of its</w:t>
      </w:r>
      <w:r>
        <w:rPr>
          <w:rFonts w:ascii="Arial" w:hAnsi="Arial"/>
          <w:sz w:val="22"/>
        </w:rPr>
        <w:t xml:space="preserve"> Health and Safety </w:t>
      </w:r>
      <w:r w:rsidR="00724C21">
        <w:rPr>
          <w:rFonts w:ascii="Arial" w:hAnsi="Arial"/>
          <w:sz w:val="22"/>
        </w:rPr>
        <w:t>and Safeguarding policies</w:t>
      </w:r>
      <w:r>
        <w:rPr>
          <w:rFonts w:ascii="Arial" w:hAnsi="Arial"/>
          <w:sz w:val="22"/>
        </w:rPr>
        <w:t>.</w:t>
      </w:r>
    </w:p>
    <w:p w14:paraId="29C8F2DF" w14:textId="77777777" w:rsidR="005B1AE7" w:rsidRDefault="005B1AE7">
      <w:pPr>
        <w:jc w:val="both"/>
        <w:rPr>
          <w:rFonts w:ascii="Arial" w:hAnsi="Arial"/>
          <w:sz w:val="22"/>
        </w:rPr>
      </w:pPr>
    </w:p>
    <w:p w14:paraId="1D1A305A" w14:textId="540419F4" w:rsidR="005B1AE7" w:rsidRDefault="005B1AE7">
      <w:pPr>
        <w:ind w:left="720" w:hanging="720"/>
        <w:jc w:val="both"/>
        <w:rPr>
          <w:rFonts w:ascii="Arial" w:hAnsi="Arial"/>
          <w:sz w:val="22"/>
        </w:rPr>
      </w:pPr>
      <w:r>
        <w:rPr>
          <w:rFonts w:ascii="Arial" w:hAnsi="Arial"/>
          <w:sz w:val="22"/>
        </w:rPr>
        <w:t>3.</w:t>
      </w:r>
      <w:r>
        <w:rPr>
          <w:rFonts w:ascii="Arial" w:hAnsi="Arial"/>
          <w:sz w:val="22"/>
        </w:rPr>
        <w:tab/>
        <w:t>To comply with and actively promote within their se</w:t>
      </w:r>
      <w:r w:rsidR="00724C21">
        <w:rPr>
          <w:rFonts w:ascii="Arial" w:hAnsi="Arial"/>
          <w:sz w:val="22"/>
        </w:rPr>
        <w:t>ction the College’s Equality and Diversity</w:t>
      </w:r>
      <w:r>
        <w:rPr>
          <w:rFonts w:ascii="Arial" w:hAnsi="Arial"/>
          <w:sz w:val="22"/>
        </w:rPr>
        <w:t xml:space="preserve"> Policy.</w:t>
      </w:r>
    </w:p>
    <w:p w14:paraId="10BDB049" w14:textId="77777777" w:rsidR="005B1AE7" w:rsidRDefault="005B1AE7">
      <w:pPr>
        <w:jc w:val="both"/>
        <w:rPr>
          <w:rFonts w:ascii="Arial" w:hAnsi="Arial"/>
          <w:sz w:val="22"/>
        </w:rPr>
      </w:pPr>
    </w:p>
    <w:p w14:paraId="58208DDA" w14:textId="77777777" w:rsidR="005B1AE7" w:rsidRDefault="005B1AE7">
      <w:pPr>
        <w:numPr>
          <w:ilvl w:val="0"/>
          <w:numId w:val="2"/>
        </w:numPr>
        <w:jc w:val="both"/>
        <w:rPr>
          <w:rFonts w:ascii="Arial" w:hAnsi="Arial"/>
          <w:sz w:val="22"/>
        </w:rPr>
      </w:pPr>
      <w:r>
        <w:rPr>
          <w:rFonts w:ascii="Arial" w:hAnsi="Arial"/>
          <w:sz w:val="22"/>
        </w:rPr>
        <w:t>To participate in and contribute to the College’s in-service development and training activities.</w:t>
      </w:r>
    </w:p>
    <w:p w14:paraId="73EEB9E9" w14:textId="77777777" w:rsidR="005B1AE7" w:rsidRDefault="005B1AE7">
      <w:pPr>
        <w:jc w:val="both"/>
        <w:rPr>
          <w:rFonts w:ascii="Arial" w:hAnsi="Arial"/>
          <w:sz w:val="22"/>
        </w:rPr>
      </w:pPr>
    </w:p>
    <w:p w14:paraId="285F180E" w14:textId="77777777" w:rsidR="005B1AE7" w:rsidRDefault="005B1AE7">
      <w:pPr>
        <w:numPr>
          <w:ilvl w:val="0"/>
          <w:numId w:val="2"/>
        </w:numPr>
        <w:jc w:val="both"/>
        <w:rPr>
          <w:rFonts w:ascii="Arial" w:hAnsi="Arial"/>
          <w:sz w:val="22"/>
        </w:rPr>
      </w:pPr>
      <w:r>
        <w:rPr>
          <w:rFonts w:ascii="Arial" w:hAnsi="Arial"/>
          <w:sz w:val="22"/>
        </w:rPr>
        <w:t>To carry out all other duties as may be reasonably required.</w:t>
      </w:r>
    </w:p>
    <w:p w14:paraId="632AA707" w14:textId="77777777" w:rsidR="005B1AE7" w:rsidRDefault="005B1AE7">
      <w:pPr>
        <w:pStyle w:val="Heading1"/>
        <w:rPr>
          <w:sz w:val="22"/>
        </w:rPr>
      </w:pPr>
    </w:p>
    <w:p w14:paraId="76569E7E" w14:textId="77777777" w:rsidR="005B1AE7" w:rsidRDefault="005B1AE7">
      <w:pPr>
        <w:pStyle w:val="Heading1"/>
        <w:rPr>
          <w:sz w:val="24"/>
        </w:rPr>
      </w:pPr>
      <w:r>
        <w:rPr>
          <w:sz w:val="24"/>
        </w:rPr>
        <w:t>BACKGROUND</w:t>
      </w:r>
    </w:p>
    <w:p w14:paraId="740B37A3" w14:textId="77777777" w:rsidR="005B1AE7" w:rsidRDefault="005B1AE7">
      <w:pPr>
        <w:jc w:val="both"/>
        <w:rPr>
          <w:rFonts w:ascii="Arial" w:hAnsi="Arial"/>
          <w:bCs/>
          <w:sz w:val="22"/>
          <w:u w:val="single"/>
        </w:rPr>
      </w:pPr>
    </w:p>
    <w:p w14:paraId="6D626FC2" w14:textId="77777777" w:rsidR="005B1AE7" w:rsidRDefault="005B1AE7">
      <w:pPr>
        <w:pStyle w:val="BodyText"/>
        <w:rPr>
          <w:b w:val="0"/>
          <w:bCs/>
        </w:rPr>
      </w:pPr>
      <w:r>
        <w:rPr>
          <w:b w:val="0"/>
          <w:bCs/>
        </w:rPr>
        <w:t>The post of Course Team Leader involves considerable subject-based and pedagogic knowledge and understanding, and it is therefore essential that the post holder has a motivation for keeping themselves up-to-date with developments in their professional area and also in the practises of teaching and learning.  Lecturing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teaching staff must be committed to inclusive learning and ensuring that they take on the very best practice to meet individual learner needs including the promotion of equal opportunities.  All staff are required to implement College policies.  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746655F1" w14:textId="5BF98BE3" w:rsidR="005B1AE7" w:rsidRDefault="005B1AE7">
      <w:pPr>
        <w:jc w:val="center"/>
        <w:rPr>
          <w:rFonts w:ascii="Arial" w:hAnsi="Arial"/>
          <w:sz w:val="22"/>
        </w:rPr>
      </w:pPr>
    </w:p>
    <w:p w14:paraId="0F786FD0" w14:textId="1A664B11" w:rsidR="00772B2D" w:rsidRDefault="00772B2D">
      <w:pPr>
        <w:jc w:val="center"/>
        <w:rPr>
          <w:rFonts w:ascii="Arial" w:hAnsi="Arial"/>
          <w:sz w:val="22"/>
        </w:rPr>
      </w:pPr>
    </w:p>
    <w:p w14:paraId="26184E24" w14:textId="77777777" w:rsidR="008863E0" w:rsidRDefault="008863E0" w:rsidP="008863E0">
      <w:pPr>
        <w:rPr>
          <w:rFonts w:ascii="Arial" w:hAnsi="Arial"/>
          <w:sz w:val="22"/>
        </w:rPr>
      </w:pPr>
    </w:p>
    <w:p w14:paraId="14FBF11E" w14:textId="77777777" w:rsidR="005B1AE7" w:rsidRDefault="005B1AE7">
      <w:pPr>
        <w:jc w:val="center"/>
        <w:rPr>
          <w:rFonts w:ascii="Arial" w:hAnsi="Arial"/>
          <w:sz w:val="22"/>
        </w:rPr>
      </w:pPr>
    </w:p>
    <w:p w14:paraId="205DDB66" w14:textId="77777777" w:rsidR="005B1AE7" w:rsidRDefault="005B1AE7">
      <w:pPr>
        <w:jc w:val="center"/>
        <w:rPr>
          <w:rFonts w:ascii="Arial" w:hAnsi="Arial"/>
          <w:sz w:val="22"/>
        </w:rPr>
      </w:pPr>
    </w:p>
    <w:p w14:paraId="3938625C" w14:textId="3E91C691" w:rsidR="005B1AE7" w:rsidRPr="00A904B7" w:rsidRDefault="005B1AE7" w:rsidP="00A904B7">
      <w:pPr>
        <w:jc w:val="center"/>
        <w:rPr>
          <w:rFonts w:ascii="Arial" w:hAnsi="Arial"/>
          <w:sz w:val="22"/>
        </w:rPr>
      </w:pPr>
      <w:r>
        <w:rPr>
          <w:rFonts w:ascii="Arial" w:hAnsi="Arial"/>
          <w:sz w:val="22"/>
        </w:rPr>
        <w:br w:type="page"/>
      </w:r>
      <w:r w:rsidRPr="00C70713">
        <w:rPr>
          <w:rFonts w:ascii="Arial" w:hAnsi="Arial"/>
          <w:b/>
          <w:sz w:val="28"/>
          <w:szCs w:val="28"/>
        </w:rPr>
        <w:lastRenderedPageBreak/>
        <w:t xml:space="preserve">Course Team Leader: </w:t>
      </w:r>
      <w:r w:rsidR="00D74F88">
        <w:rPr>
          <w:rFonts w:ascii="Arial" w:hAnsi="Arial"/>
          <w:b/>
          <w:sz w:val="28"/>
          <w:szCs w:val="28"/>
        </w:rPr>
        <w:t>Plumbing</w:t>
      </w:r>
    </w:p>
    <w:p w14:paraId="4322244F" w14:textId="77777777" w:rsidR="005B1AE7" w:rsidRPr="00C70713" w:rsidRDefault="005B1AE7">
      <w:pPr>
        <w:jc w:val="center"/>
        <w:rPr>
          <w:rFonts w:ascii="Arial" w:hAnsi="Arial"/>
          <w:b/>
          <w:sz w:val="28"/>
          <w:szCs w:val="28"/>
        </w:rPr>
      </w:pPr>
      <w:r w:rsidRPr="00C70713">
        <w:rPr>
          <w:rFonts w:ascii="Arial" w:hAnsi="Arial"/>
          <w:b/>
          <w:sz w:val="28"/>
          <w:szCs w:val="28"/>
        </w:rPr>
        <w:t>Person Specification</w:t>
      </w:r>
    </w:p>
    <w:p w14:paraId="0FD7D015" w14:textId="77777777" w:rsidR="00C70713" w:rsidRPr="00E13315" w:rsidRDefault="00C70713" w:rsidP="00C70713">
      <w:pPr>
        <w:rPr>
          <w:rFonts w:ascii="Arial" w:hAnsi="Arial"/>
          <w:b/>
          <w:sz w:val="1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134"/>
        <w:gridCol w:w="1134"/>
        <w:gridCol w:w="1105"/>
      </w:tblGrid>
      <w:tr w:rsidR="00C70713" w14:paraId="29C2805B" w14:textId="77777777" w:rsidTr="003834A0">
        <w:trPr>
          <w:trHeight w:val="514"/>
        </w:trPr>
        <w:tc>
          <w:tcPr>
            <w:tcW w:w="5949" w:type="dxa"/>
          </w:tcPr>
          <w:p w14:paraId="65565FE3" w14:textId="77777777" w:rsidR="00C70713" w:rsidRDefault="00C70713" w:rsidP="0055395A">
            <w:pPr>
              <w:rPr>
                <w:rFonts w:ascii="Arial" w:hAnsi="Arial"/>
              </w:rPr>
            </w:pPr>
          </w:p>
        </w:tc>
        <w:tc>
          <w:tcPr>
            <w:tcW w:w="1134" w:type="dxa"/>
          </w:tcPr>
          <w:p w14:paraId="3DA97263" w14:textId="77777777" w:rsidR="00C70713" w:rsidRPr="003834A0" w:rsidRDefault="00C70713" w:rsidP="0055395A">
            <w:pPr>
              <w:rPr>
                <w:rFonts w:ascii="Arial" w:hAnsi="Arial"/>
              </w:rPr>
            </w:pPr>
            <w:r w:rsidRPr="003834A0">
              <w:rPr>
                <w:rFonts w:ascii="Arial" w:hAnsi="Arial"/>
              </w:rPr>
              <w:t>Essential</w:t>
            </w:r>
          </w:p>
        </w:tc>
        <w:tc>
          <w:tcPr>
            <w:tcW w:w="1134" w:type="dxa"/>
          </w:tcPr>
          <w:p w14:paraId="28962186" w14:textId="77777777" w:rsidR="00C70713" w:rsidRPr="003834A0" w:rsidRDefault="00C70713" w:rsidP="0055395A">
            <w:pPr>
              <w:rPr>
                <w:rFonts w:ascii="Arial" w:hAnsi="Arial"/>
              </w:rPr>
            </w:pPr>
            <w:r w:rsidRPr="003834A0">
              <w:rPr>
                <w:rFonts w:ascii="Arial" w:hAnsi="Arial"/>
              </w:rPr>
              <w:t>Desirable</w:t>
            </w:r>
          </w:p>
        </w:tc>
        <w:tc>
          <w:tcPr>
            <w:tcW w:w="1105" w:type="dxa"/>
          </w:tcPr>
          <w:p w14:paraId="32F14ECD" w14:textId="77777777" w:rsidR="003834A0" w:rsidRDefault="00C70713" w:rsidP="0055395A">
            <w:pPr>
              <w:rPr>
                <w:rFonts w:ascii="Arial" w:hAnsi="Arial"/>
              </w:rPr>
            </w:pPr>
            <w:r w:rsidRPr="003834A0">
              <w:rPr>
                <w:rFonts w:ascii="Arial" w:hAnsi="Arial"/>
              </w:rPr>
              <w:t xml:space="preserve">Assessed </w:t>
            </w:r>
          </w:p>
          <w:p w14:paraId="2290D830" w14:textId="32E0785C" w:rsidR="00C70713" w:rsidRPr="003834A0" w:rsidRDefault="003834A0" w:rsidP="0055395A">
            <w:pPr>
              <w:rPr>
                <w:rFonts w:ascii="Arial" w:hAnsi="Arial"/>
              </w:rPr>
            </w:pPr>
            <w:r>
              <w:rPr>
                <w:rFonts w:ascii="Arial" w:hAnsi="Arial"/>
              </w:rPr>
              <w:t>b</w:t>
            </w:r>
            <w:r w:rsidR="00C70713" w:rsidRPr="003834A0">
              <w:rPr>
                <w:rFonts w:ascii="Arial" w:hAnsi="Arial"/>
              </w:rPr>
              <w:t>y</w:t>
            </w:r>
            <w:r>
              <w:rPr>
                <w:rFonts w:ascii="Arial" w:hAnsi="Arial"/>
              </w:rPr>
              <w:t>*</w:t>
            </w:r>
            <w:r w:rsidR="00C70713" w:rsidRPr="003834A0">
              <w:rPr>
                <w:rFonts w:ascii="Arial" w:hAnsi="Arial"/>
              </w:rPr>
              <w:t>:</w:t>
            </w:r>
          </w:p>
        </w:tc>
      </w:tr>
      <w:tr w:rsidR="00C70713" w14:paraId="18857063" w14:textId="77777777" w:rsidTr="001302EA">
        <w:trPr>
          <w:trHeight w:val="103"/>
        </w:trPr>
        <w:tc>
          <w:tcPr>
            <w:tcW w:w="5949" w:type="dxa"/>
          </w:tcPr>
          <w:p w14:paraId="25C2F183" w14:textId="77777777" w:rsidR="00C70713" w:rsidRDefault="00C70713" w:rsidP="0055395A">
            <w:pPr>
              <w:pStyle w:val="Heading6"/>
            </w:pPr>
            <w:r>
              <w:t>Qualifications</w:t>
            </w:r>
          </w:p>
        </w:tc>
        <w:tc>
          <w:tcPr>
            <w:tcW w:w="1134" w:type="dxa"/>
          </w:tcPr>
          <w:p w14:paraId="42B7E8E2" w14:textId="77777777" w:rsidR="00C70713" w:rsidRDefault="00C70713" w:rsidP="0055395A">
            <w:pPr>
              <w:rPr>
                <w:rFonts w:ascii="Arial" w:hAnsi="Arial"/>
              </w:rPr>
            </w:pPr>
          </w:p>
        </w:tc>
        <w:tc>
          <w:tcPr>
            <w:tcW w:w="1134" w:type="dxa"/>
          </w:tcPr>
          <w:p w14:paraId="246E0C15" w14:textId="77777777" w:rsidR="00C70713" w:rsidRDefault="00C70713" w:rsidP="0055395A">
            <w:pPr>
              <w:rPr>
                <w:rFonts w:ascii="Arial" w:hAnsi="Arial"/>
              </w:rPr>
            </w:pPr>
          </w:p>
        </w:tc>
        <w:tc>
          <w:tcPr>
            <w:tcW w:w="1105" w:type="dxa"/>
          </w:tcPr>
          <w:p w14:paraId="2CD23D46" w14:textId="77777777" w:rsidR="00C70713" w:rsidRDefault="00C70713" w:rsidP="0055395A">
            <w:pPr>
              <w:rPr>
                <w:rFonts w:ascii="Arial" w:hAnsi="Arial"/>
              </w:rPr>
            </w:pPr>
          </w:p>
        </w:tc>
      </w:tr>
      <w:tr w:rsidR="00C70713" w14:paraId="5A5CF8B8" w14:textId="77777777" w:rsidTr="003834A0">
        <w:trPr>
          <w:trHeight w:val="311"/>
        </w:trPr>
        <w:tc>
          <w:tcPr>
            <w:tcW w:w="5949" w:type="dxa"/>
          </w:tcPr>
          <w:p w14:paraId="52354428" w14:textId="1019C0DC" w:rsidR="008863E0" w:rsidRPr="005016FC" w:rsidRDefault="00724C21" w:rsidP="005016FC">
            <w:pPr>
              <w:numPr>
                <w:ilvl w:val="0"/>
                <w:numId w:val="20"/>
              </w:numPr>
              <w:rPr>
                <w:rFonts w:ascii="Arial" w:hAnsi="Arial"/>
              </w:rPr>
            </w:pPr>
            <w:r>
              <w:rPr>
                <w:rFonts w:ascii="Arial" w:hAnsi="Arial"/>
              </w:rPr>
              <w:t xml:space="preserve">Level 3 qualification in </w:t>
            </w:r>
            <w:r w:rsidR="003B08DA">
              <w:rPr>
                <w:rFonts w:ascii="Arial" w:hAnsi="Arial"/>
              </w:rPr>
              <w:t>Plumbing</w:t>
            </w:r>
            <w:r w:rsidR="00E13315">
              <w:rPr>
                <w:rFonts w:ascii="Arial" w:hAnsi="Arial"/>
              </w:rPr>
              <w:t xml:space="preserve"> </w:t>
            </w:r>
          </w:p>
        </w:tc>
        <w:tc>
          <w:tcPr>
            <w:tcW w:w="1134" w:type="dxa"/>
          </w:tcPr>
          <w:p w14:paraId="6084833A" w14:textId="27D687B2" w:rsidR="008863E0" w:rsidRPr="005016FC" w:rsidRDefault="00C70713" w:rsidP="005016FC">
            <w:pPr>
              <w:jc w:val="center"/>
              <w:rPr>
                <w:rFonts w:ascii="Wingdings" w:eastAsia="Wingdings" w:hAnsi="Wingdings" w:cs="Wingdings"/>
                <w:b/>
              </w:rPr>
            </w:pPr>
            <w:r>
              <w:rPr>
                <w:rFonts w:ascii="Wingdings" w:eastAsia="Wingdings" w:hAnsi="Wingdings" w:cs="Wingdings"/>
                <w:b/>
              </w:rPr>
              <w:t></w:t>
            </w:r>
          </w:p>
        </w:tc>
        <w:tc>
          <w:tcPr>
            <w:tcW w:w="1134" w:type="dxa"/>
          </w:tcPr>
          <w:p w14:paraId="56AB39F6" w14:textId="77777777" w:rsidR="00C70713" w:rsidRDefault="00C70713" w:rsidP="0055395A">
            <w:pPr>
              <w:rPr>
                <w:rFonts w:ascii="Arial" w:hAnsi="Arial"/>
              </w:rPr>
            </w:pPr>
          </w:p>
        </w:tc>
        <w:tc>
          <w:tcPr>
            <w:tcW w:w="1105" w:type="dxa"/>
          </w:tcPr>
          <w:p w14:paraId="01DB6FCF" w14:textId="77777777" w:rsidR="00C70713" w:rsidRDefault="00C70713" w:rsidP="0055395A">
            <w:pPr>
              <w:rPr>
                <w:rFonts w:ascii="Arial" w:hAnsi="Arial"/>
              </w:rPr>
            </w:pPr>
            <w:r>
              <w:rPr>
                <w:rFonts w:ascii="Arial" w:hAnsi="Arial"/>
              </w:rPr>
              <w:t>Cert/AF</w:t>
            </w:r>
          </w:p>
        </w:tc>
      </w:tr>
      <w:tr w:rsidR="005016FC" w14:paraId="734543CF" w14:textId="77777777" w:rsidTr="003834A0">
        <w:trPr>
          <w:trHeight w:val="311"/>
        </w:trPr>
        <w:tc>
          <w:tcPr>
            <w:tcW w:w="5949" w:type="dxa"/>
          </w:tcPr>
          <w:p w14:paraId="06F89679" w14:textId="37C0270A" w:rsidR="005016FC" w:rsidRDefault="005016FC" w:rsidP="006B3F73">
            <w:pPr>
              <w:numPr>
                <w:ilvl w:val="0"/>
                <w:numId w:val="20"/>
              </w:numPr>
              <w:rPr>
                <w:rFonts w:ascii="Arial" w:hAnsi="Arial"/>
              </w:rPr>
            </w:pPr>
            <w:r>
              <w:rPr>
                <w:rFonts w:ascii="Arial" w:hAnsi="Arial"/>
              </w:rPr>
              <w:t>Unvented Hot water current Certificate</w:t>
            </w:r>
          </w:p>
        </w:tc>
        <w:tc>
          <w:tcPr>
            <w:tcW w:w="1134" w:type="dxa"/>
          </w:tcPr>
          <w:p w14:paraId="09B14D24" w14:textId="4A96FA40" w:rsidR="005016FC" w:rsidRDefault="005016FC" w:rsidP="0055395A">
            <w:pPr>
              <w:jc w:val="center"/>
              <w:rPr>
                <w:rFonts w:ascii="Wingdings" w:eastAsia="Wingdings" w:hAnsi="Wingdings" w:cs="Wingdings"/>
                <w:b/>
              </w:rPr>
            </w:pPr>
            <w:r>
              <w:rPr>
                <w:rFonts w:ascii="Wingdings" w:eastAsia="Wingdings" w:hAnsi="Wingdings" w:cs="Wingdings"/>
                <w:b/>
              </w:rPr>
              <w:t></w:t>
            </w:r>
          </w:p>
        </w:tc>
        <w:tc>
          <w:tcPr>
            <w:tcW w:w="1134" w:type="dxa"/>
          </w:tcPr>
          <w:p w14:paraId="71E925DB" w14:textId="77777777" w:rsidR="005016FC" w:rsidRDefault="005016FC" w:rsidP="0055395A">
            <w:pPr>
              <w:rPr>
                <w:rFonts w:ascii="Arial" w:hAnsi="Arial"/>
              </w:rPr>
            </w:pPr>
          </w:p>
        </w:tc>
        <w:tc>
          <w:tcPr>
            <w:tcW w:w="1105" w:type="dxa"/>
          </w:tcPr>
          <w:p w14:paraId="185E4337" w14:textId="5859E9A2" w:rsidR="005016FC" w:rsidRDefault="005016FC" w:rsidP="0055395A">
            <w:pPr>
              <w:rPr>
                <w:rFonts w:ascii="Arial" w:hAnsi="Arial"/>
              </w:rPr>
            </w:pPr>
            <w:r>
              <w:rPr>
                <w:rFonts w:ascii="Arial" w:hAnsi="Arial"/>
              </w:rPr>
              <w:t>Cert/AF</w:t>
            </w:r>
          </w:p>
        </w:tc>
      </w:tr>
      <w:tr w:rsidR="00772B2D" w14:paraId="425935B2" w14:textId="77777777" w:rsidTr="003834A0">
        <w:trPr>
          <w:trHeight w:val="311"/>
        </w:trPr>
        <w:tc>
          <w:tcPr>
            <w:tcW w:w="5949" w:type="dxa"/>
          </w:tcPr>
          <w:p w14:paraId="34755954" w14:textId="5D3DCA82" w:rsidR="00772B2D" w:rsidRPr="00772B2D" w:rsidRDefault="008863E0" w:rsidP="006B3F73">
            <w:pPr>
              <w:numPr>
                <w:ilvl w:val="0"/>
                <w:numId w:val="20"/>
              </w:numPr>
              <w:rPr>
                <w:rFonts w:ascii="Arial" w:hAnsi="Arial"/>
              </w:rPr>
            </w:pPr>
            <w:r>
              <w:rPr>
                <w:rFonts w:ascii="Arial" w:hAnsi="Arial"/>
              </w:rPr>
              <w:t>Water Regulations Qualification</w:t>
            </w:r>
          </w:p>
        </w:tc>
        <w:tc>
          <w:tcPr>
            <w:tcW w:w="1134" w:type="dxa"/>
          </w:tcPr>
          <w:p w14:paraId="14F0CDF9" w14:textId="7A86114E" w:rsidR="00772B2D" w:rsidRDefault="003B5F41" w:rsidP="0055395A">
            <w:pPr>
              <w:jc w:val="center"/>
              <w:rPr>
                <w:rFonts w:ascii="Wingdings" w:eastAsia="Wingdings" w:hAnsi="Wingdings" w:cs="Wingdings"/>
                <w:b/>
              </w:rPr>
            </w:pPr>
            <w:r>
              <w:rPr>
                <w:rFonts w:ascii="Wingdings" w:eastAsia="Wingdings" w:hAnsi="Wingdings" w:cs="Wingdings"/>
                <w:b/>
              </w:rPr>
              <w:t></w:t>
            </w:r>
          </w:p>
        </w:tc>
        <w:tc>
          <w:tcPr>
            <w:tcW w:w="1134" w:type="dxa"/>
          </w:tcPr>
          <w:p w14:paraId="751A96DB" w14:textId="77777777" w:rsidR="00772B2D" w:rsidRDefault="00772B2D" w:rsidP="0055395A">
            <w:pPr>
              <w:rPr>
                <w:rFonts w:ascii="Arial" w:hAnsi="Arial"/>
              </w:rPr>
            </w:pPr>
          </w:p>
        </w:tc>
        <w:tc>
          <w:tcPr>
            <w:tcW w:w="1105" w:type="dxa"/>
          </w:tcPr>
          <w:p w14:paraId="181A41C1" w14:textId="74C49EA7" w:rsidR="00772B2D" w:rsidRDefault="001302EA" w:rsidP="0055395A">
            <w:pPr>
              <w:rPr>
                <w:rFonts w:ascii="Arial" w:hAnsi="Arial"/>
              </w:rPr>
            </w:pPr>
            <w:r>
              <w:rPr>
                <w:rFonts w:ascii="Arial" w:hAnsi="Arial"/>
              </w:rPr>
              <w:t>Cert/AF</w:t>
            </w:r>
          </w:p>
        </w:tc>
      </w:tr>
      <w:tr w:rsidR="002C3F2C" w14:paraId="6F17D9EA" w14:textId="77777777" w:rsidTr="003834A0">
        <w:tc>
          <w:tcPr>
            <w:tcW w:w="5949" w:type="dxa"/>
          </w:tcPr>
          <w:p w14:paraId="30266AFD" w14:textId="3BC781C7" w:rsidR="002C3F2C" w:rsidRDefault="00C23990" w:rsidP="0046731E">
            <w:pPr>
              <w:numPr>
                <w:ilvl w:val="0"/>
                <w:numId w:val="20"/>
              </w:numPr>
              <w:rPr>
                <w:rFonts w:ascii="Arial" w:hAnsi="Arial"/>
              </w:rPr>
            </w:pPr>
            <w:r>
              <w:rPr>
                <w:rFonts w:ascii="Arial" w:hAnsi="Arial"/>
              </w:rPr>
              <w:t>Assessor qualification (A1 or equivalent)</w:t>
            </w:r>
          </w:p>
        </w:tc>
        <w:tc>
          <w:tcPr>
            <w:tcW w:w="1134" w:type="dxa"/>
          </w:tcPr>
          <w:p w14:paraId="4CE33497" w14:textId="32EEC500" w:rsidR="002C3F2C" w:rsidRDefault="002C3F2C" w:rsidP="0055395A">
            <w:pPr>
              <w:jc w:val="center"/>
              <w:rPr>
                <w:rFonts w:ascii="Arial" w:hAnsi="Arial"/>
                <w:b/>
              </w:rPr>
            </w:pPr>
            <w:r>
              <w:rPr>
                <w:rFonts w:ascii="Wingdings" w:eastAsia="Wingdings" w:hAnsi="Wingdings" w:cs="Wingdings"/>
                <w:b/>
              </w:rPr>
              <w:t></w:t>
            </w:r>
          </w:p>
        </w:tc>
        <w:tc>
          <w:tcPr>
            <w:tcW w:w="1134" w:type="dxa"/>
          </w:tcPr>
          <w:p w14:paraId="4365660A" w14:textId="77777777" w:rsidR="002C3F2C" w:rsidRDefault="002C3F2C" w:rsidP="0055395A">
            <w:pPr>
              <w:rPr>
                <w:rFonts w:ascii="Arial" w:hAnsi="Arial"/>
              </w:rPr>
            </w:pPr>
          </w:p>
        </w:tc>
        <w:tc>
          <w:tcPr>
            <w:tcW w:w="1105" w:type="dxa"/>
          </w:tcPr>
          <w:p w14:paraId="240857AA" w14:textId="1D16DEF5" w:rsidR="002C3F2C" w:rsidRDefault="002C3F2C" w:rsidP="0055395A">
            <w:pPr>
              <w:rPr>
                <w:rFonts w:ascii="Arial" w:hAnsi="Arial"/>
              </w:rPr>
            </w:pPr>
            <w:r>
              <w:rPr>
                <w:rFonts w:ascii="Arial" w:hAnsi="Arial"/>
              </w:rPr>
              <w:t>Cert/AF</w:t>
            </w:r>
          </w:p>
        </w:tc>
      </w:tr>
      <w:tr w:rsidR="00C70713" w14:paraId="1E1CDF16" w14:textId="77777777" w:rsidTr="003834A0">
        <w:tc>
          <w:tcPr>
            <w:tcW w:w="5949" w:type="dxa"/>
          </w:tcPr>
          <w:p w14:paraId="3BBE7E3E" w14:textId="5862650A" w:rsidR="00C70713" w:rsidRDefault="003834A0" w:rsidP="0046731E">
            <w:pPr>
              <w:numPr>
                <w:ilvl w:val="0"/>
                <w:numId w:val="20"/>
              </w:numPr>
              <w:rPr>
                <w:rFonts w:ascii="Arial" w:hAnsi="Arial"/>
              </w:rPr>
            </w:pPr>
            <w:r>
              <w:rPr>
                <w:rFonts w:ascii="Arial" w:hAnsi="Arial"/>
              </w:rPr>
              <w:t>Minimum Level 5</w:t>
            </w:r>
            <w:r w:rsidR="00C70713">
              <w:rPr>
                <w:rFonts w:ascii="Arial" w:hAnsi="Arial"/>
              </w:rPr>
              <w:t xml:space="preserve"> teaching qualification</w:t>
            </w:r>
            <w:r w:rsidR="00A769FF">
              <w:rPr>
                <w:rFonts w:ascii="Arial" w:hAnsi="Arial"/>
              </w:rPr>
              <w:t xml:space="preserve"> </w:t>
            </w:r>
            <w:r>
              <w:rPr>
                <w:rFonts w:ascii="Arial" w:hAnsi="Arial"/>
              </w:rPr>
              <w:t>recognised by</w:t>
            </w:r>
            <w:r w:rsidR="00A769FF">
              <w:rPr>
                <w:rFonts w:ascii="Arial" w:hAnsi="Arial"/>
              </w:rPr>
              <w:t xml:space="preserve"> the FE sector</w:t>
            </w:r>
            <w:r w:rsidR="00C70713">
              <w:rPr>
                <w:rFonts w:ascii="Arial" w:hAnsi="Arial"/>
              </w:rPr>
              <w:t xml:space="preserve">, e.g. </w:t>
            </w:r>
            <w:r w:rsidR="00724C21">
              <w:rPr>
                <w:rFonts w:ascii="Arial" w:hAnsi="Arial"/>
              </w:rPr>
              <w:t>DET</w:t>
            </w:r>
            <w:r w:rsidR="00B66444">
              <w:rPr>
                <w:rFonts w:ascii="Arial" w:hAnsi="Arial"/>
              </w:rPr>
              <w:t>, or willing to achieve this, supported by the College</w:t>
            </w:r>
          </w:p>
        </w:tc>
        <w:tc>
          <w:tcPr>
            <w:tcW w:w="1134" w:type="dxa"/>
          </w:tcPr>
          <w:p w14:paraId="15FDE160"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47BBD2FA" w14:textId="77777777" w:rsidR="00C70713" w:rsidRDefault="00C70713" w:rsidP="0055395A">
            <w:pPr>
              <w:rPr>
                <w:rFonts w:ascii="Arial" w:hAnsi="Arial"/>
              </w:rPr>
            </w:pPr>
          </w:p>
        </w:tc>
        <w:tc>
          <w:tcPr>
            <w:tcW w:w="1105" w:type="dxa"/>
          </w:tcPr>
          <w:p w14:paraId="0B999604" w14:textId="77777777" w:rsidR="00C70713" w:rsidRDefault="00C70713" w:rsidP="0055395A">
            <w:pPr>
              <w:rPr>
                <w:rFonts w:ascii="Arial" w:hAnsi="Arial"/>
              </w:rPr>
            </w:pPr>
            <w:r>
              <w:rPr>
                <w:rFonts w:ascii="Arial" w:hAnsi="Arial"/>
              </w:rPr>
              <w:t>Cert/AF</w:t>
            </w:r>
          </w:p>
        </w:tc>
      </w:tr>
      <w:tr w:rsidR="00C70713" w14:paraId="5242E92C" w14:textId="77777777" w:rsidTr="003834A0">
        <w:tc>
          <w:tcPr>
            <w:tcW w:w="5949" w:type="dxa"/>
          </w:tcPr>
          <w:p w14:paraId="54A71B58" w14:textId="77777777" w:rsidR="00C70713" w:rsidRDefault="00C70713" w:rsidP="0055395A">
            <w:pPr>
              <w:pStyle w:val="Heading6"/>
            </w:pPr>
            <w:r>
              <w:t>Knowledge and Experience</w:t>
            </w:r>
          </w:p>
        </w:tc>
        <w:tc>
          <w:tcPr>
            <w:tcW w:w="1134" w:type="dxa"/>
          </w:tcPr>
          <w:p w14:paraId="29D0DC55" w14:textId="77777777" w:rsidR="00C70713" w:rsidRDefault="00C70713" w:rsidP="0055395A">
            <w:pPr>
              <w:rPr>
                <w:rFonts w:ascii="Arial" w:hAnsi="Arial"/>
              </w:rPr>
            </w:pPr>
          </w:p>
        </w:tc>
        <w:tc>
          <w:tcPr>
            <w:tcW w:w="1134" w:type="dxa"/>
          </w:tcPr>
          <w:p w14:paraId="4CA168CB" w14:textId="77777777" w:rsidR="00C70713" w:rsidRDefault="00C70713" w:rsidP="0055395A">
            <w:pPr>
              <w:rPr>
                <w:rFonts w:ascii="Arial" w:hAnsi="Arial"/>
              </w:rPr>
            </w:pPr>
          </w:p>
        </w:tc>
        <w:tc>
          <w:tcPr>
            <w:tcW w:w="1105" w:type="dxa"/>
          </w:tcPr>
          <w:p w14:paraId="673E0B43" w14:textId="77777777" w:rsidR="00C70713" w:rsidRDefault="00C70713" w:rsidP="0055395A">
            <w:pPr>
              <w:rPr>
                <w:rFonts w:ascii="Arial" w:hAnsi="Arial"/>
              </w:rPr>
            </w:pPr>
          </w:p>
        </w:tc>
      </w:tr>
      <w:tr w:rsidR="00C70713" w14:paraId="2E0EE366" w14:textId="77777777" w:rsidTr="003834A0">
        <w:tc>
          <w:tcPr>
            <w:tcW w:w="5949" w:type="dxa"/>
          </w:tcPr>
          <w:p w14:paraId="6BF82309" w14:textId="42C7D52B" w:rsidR="00C70713" w:rsidRDefault="00203B34" w:rsidP="003B08DA">
            <w:pPr>
              <w:numPr>
                <w:ilvl w:val="0"/>
                <w:numId w:val="20"/>
              </w:numPr>
              <w:rPr>
                <w:rFonts w:ascii="Arial" w:hAnsi="Arial"/>
              </w:rPr>
            </w:pPr>
            <w:r>
              <w:rPr>
                <w:rFonts w:ascii="Arial" w:hAnsi="Arial"/>
              </w:rPr>
              <w:t>Minimum of 2 years’ e</w:t>
            </w:r>
            <w:r w:rsidR="00C70713">
              <w:rPr>
                <w:rFonts w:ascii="Arial" w:hAnsi="Arial"/>
              </w:rPr>
              <w:t xml:space="preserve">xperience of </w:t>
            </w:r>
            <w:r>
              <w:rPr>
                <w:rFonts w:ascii="Arial" w:hAnsi="Arial"/>
              </w:rPr>
              <w:t xml:space="preserve">successful </w:t>
            </w:r>
            <w:r w:rsidR="003B08DA">
              <w:rPr>
                <w:rFonts w:ascii="Arial" w:hAnsi="Arial"/>
              </w:rPr>
              <w:t xml:space="preserve">teaching in </w:t>
            </w:r>
            <w:r w:rsidR="00A90A19">
              <w:rPr>
                <w:rFonts w:ascii="Arial" w:hAnsi="Arial"/>
              </w:rPr>
              <w:t>Plumbing</w:t>
            </w:r>
            <w:r w:rsidR="00E13315">
              <w:rPr>
                <w:rFonts w:ascii="Arial" w:hAnsi="Arial"/>
              </w:rPr>
              <w:t xml:space="preserve"> </w:t>
            </w:r>
          </w:p>
        </w:tc>
        <w:tc>
          <w:tcPr>
            <w:tcW w:w="1134" w:type="dxa"/>
          </w:tcPr>
          <w:p w14:paraId="2964F93F" w14:textId="77777777" w:rsidR="00C70713" w:rsidRDefault="00C70713" w:rsidP="0055395A">
            <w:pPr>
              <w:jc w:val="center"/>
              <w:rPr>
                <w:rFonts w:ascii="Arial" w:hAnsi="Arial"/>
                <w:b/>
              </w:rPr>
            </w:pPr>
          </w:p>
          <w:p w14:paraId="21BAABCC" w14:textId="77777777" w:rsidR="00C70713" w:rsidRDefault="00C70713" w:rsidP="0055395A">
            <w:pPr>
              <w:jc w:val="center"/>
              <w:rPr>
                <w:rFonts w:ascii="Arial" w:hAnsi="Arial"/>
                <w:b/>
              </w:rPr>
            </w:pPr>
            <w:r>
              <w:rPr>
                <w:rFonts w:ascii="Wingdings" w:eastAsia="Wingdings" w:hAnsi="Wingdings" w:cs="Wingdings"/>
                <w:b/>
              </w:rPr>
              <w:t></w:t>
            </w:r>
          </w:p>
        </w:tc>
        <w:tc>
          <w:tcPr>
            <w:tcW w:w="1134" w:type="dxa"/>
          </w:tcPr>
          <w:p w14:paraId="115D76A5" w14:textId="77777777" w:rsidR="00C70713" w:rsidRDefault="00C70713" w:rsidP="0055395A">
            <w:pPr>
              <w:rPr>
                <w:rFonts w:ascii="Arial" w:hAnsi="Arial"/>
              </w:rPr>
            </w:pPr>
          </w:p>
        </w:tc>
        <w:tc>
          <w:tcPr>
            <w:tcW w:w="1105" w:type="dxa"/>
          </w:tcPr>
          <w:p w14:paraId="499D60FF" w14:textId="77777777" w:rsidR="00C70713" w:rsidRDefault="00C70713" w:rsidP="0055395A">
            <w:pPr>
              <w:rPr>
                <w:rFonts w:ascii="Arial" w:hAnsi="Arial"/>
              </w:rPr>
            </w:pPr>
          </w:p>
          <w:p w14:paraId="359EF44C" w14:textId="77777777" w:rsidR="00C70713" w:rsidRDefault="00C70713" w:rsidP="0055395A">
            <w:pPr>
              <w:rPr>
                <w:rFonts w:ascii="Arial" w:hAnsi="Arial"/>
              </w:rPr>
            </w:pPr>
            <w:r>
              <w:rPr>
                <w:rFonts w:ascii="Arial" w:hAnsi="Arial"/>
              </w:rPr>
              <w:t>AF/IV</w:t>
            </w:r>
          </w:p>
        </w:tc>
      </w:tr>
      <w:tr w:rsidR="00C70713" w14:paraId="383FEC0A" w14:textId="77777777" w:rsidTr="003834A0">
        <w:tc>
          <w:tcPr>
            <w:tcW w:w="5949" w:type="dxa"/>
          </w:tcPr>
          <w:p w14:paraId="0C368717" w14:textId="77777777" w:rsidR="00C70713" w:rsidRDefault="00C70713" w:rsidP="00C70713">
            <w:pPr>
              <w:numPr>
                <w:ilvl w:val="0"/>
                <w:numId w:val="19"/>
              </w:numPr>
              <w:rPr>
                <w:rFonts w:ascii="Arial" w:hAnsi="Arial"/>
              </w:rPr>
            </w:pPr>
            <w:r>
              <w:rPr>
                <w:rFonts w:ascii="Arial" w:hAnsi="Arial"/>
              </w:rPr>
              <w:t>Ability to plan courses, timetables and work schedules</w:t>
            </w:r>
          </w:p>
        </w:tc>
        <w:tc>
          <w:tcPr>
            <w:tcW w:w="1134" w:type="dxa"/>
          </w:tcPr>
          <w:p w14:paraId="22E93853"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6822A01E" w14:textId="77777777" w:rsidR="00C70713" w:rsidRDefault="00C70713" w:rsidP="0055395A">
            <w:pPr>
              <w:rPr>
                <w:rFonts w:ascii="Arial" w:hAnsi="Arial"/>
              </w:rPr>
            </w:pPr>
          </w:p>
        </w:tc>
        <w:tc>
          <w:tcPr>
            <w:tcW w:w="1105" w:type="dxa"/>
          </w:tcPr>
          <w:p w14:paraId="1365822E" w14:textId="77777777" w:rsidR="00C70713" w:rsidRDefault="00C70713" w:rsidP="0055395A">
            <w:pPr>
              <w:rPr>
                <w:rFonts w:ascii="Arial" w:hAnsi="Arial"/>
              </w:rPr>
            </w:pPr>
            <w:r>
              <w:rPr>
                <w:rFonts w:ascii="Arial" w:hAnsi="Arial"/>
              </w:rPr>
              <w:t>AF/IV</w:t>
            </w:r>
          </w:p>
        </w:tc>
      </w:tr>
      <w:tr w:rsidR="00C70713" w14:paraId="6D3FD608" w14:textId="77777777" w:rsidTr="003834A0">
        <w:tc>
          <w:tcPr>
            <w:tcW w:w="5949" w:type="dxa"/>
          </w:tcPr>
          <w:p w14:paraId="074F007F" w14:textId="77777777" w:rsidR="00C70713" w:rsidRDefault="00C70713" w:rsidP="00C70713">
            <w:pPr>
              <w:numPr>
                <w:ilvl w:val="0"/>
                <w:numId w:val="19"/>
              </w:numPr>
              <w:rPr>
                <w:rFonts w:ascii="Arial" w:hAnsi="Arial"/>
              </w:rPr>
            </w:pPr>
            <w:r>
              <w:rPr>
                <w:rFonts w:ascii="Arial" w:hAnsi="Arial"/>
              </w:rPr>
              <w:t>Some curriculum development/co-ordination experience</w:t>
            </w:r>
          </w:p>
        </w:tc>
        <w:tc>
          <w:tcPr>
            <w:tcW w:w="1134" w:type="dxa"/>
          </w:tcPr>
          <w:p w14:paraId="7CD2B8D6"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3B09EC7E" w14:textId="77777777" w:rsidR="00C70713" w:rsidRDefault="00C70713" w:rsidP="0055395A">
            <w:pPr>
              <w:jc w:val="center"/>
              <w:rPr>
                <w:rFonts w:ascii="Arial" w:hAnsi="Arial"/>
                <w:b/>
              </w:rPr>
            </w:pPr>
          </w:p>
        </w:tc>
        <w:tc>
          <w:tcPr>
            <w:tcW w:w="1105" w:type="dxa"/>
          </w:tcPr>
          <w:p w14:paraId="06C27644" w14:textId="77777777" w:rsidR="00C70713" w:rsidRDefault="00C70713" w:rsidP="0055395A">
            <w:pPr>
              <w:rPr>
                <w:rFonts w:ascii="Arial" w:hAnsi="Arial"/>
              </w:rPr>
            </w:pPr>
            <w:r>
              <w:rPr>
                <w:rFonts w:ascii="Arial" w:hAnsi="Arial"/>
              </w:rPr>
              <w:t>AF/IV</w:t>
            </w:r>
          </w:p>
        </w:tc>
      </w:tr>
      <w:tr w:rsidR="001F5B94" w14:paraId="65143315" w14:textId="77777777" w:rsidTr="003834A0">
        <w:tc>
          <w:tcPr>
            <w:tcW w:w="5949" w:type="dxa"/>
          </w:tcPr>
          <w:p w14:paraId="17DB34C9" w14:textId="39E3C99F" w:rsidR="001F5B94" w:rsidRPr="001F5B94" w:rsidRDefault="001F5B94" w:rsidP="001F5B94">
            <w:pPr>
              <w:pStyle w:val="ListParagraph"/>
              <w:numPr>
                <w:ilvl w:val="0"/>
                <w:numId w:val="23"/>
              </w:numPr>
              <w:ind w:left="731" w:hanging="425"/>
              <w:rPr>
                <w:rFonts w:ascii="Arial" w:hAnsi="Arial"/>
              </w:rPr>
            </w:pPr>
            <w:r w:rsidRPr="001F5B94">
              <w:rPr>
                <w:rFonts w:ascii="Arial" w:hAnsi="Arial"/>
              </w:rPr>
              <w:t>Experience of organising and implementing quality systems and procedures</w:t>
            </w:r>
          </w:p>
        </w:tc>
        <w:tc>
          <w:tcPr>
            <w:tcW w:w="1134" w:type="dxa"/>
          </w:tcPr>
          <w:p w14:paraId="4F84BC0A" w14:textId="01315ACD" w:rsidR="001F5B94" w:rsidRDefault="001F5B94" w:rsidP="0055395A">
            <w:pPr>
              <w:jc w:val="center"/>
              <w:rPr>
                <w:rFonts w:ascii="Arial" w:hAnsi="Arial"/>
              </w:rPr>
            </w:pPr>
            <w:r>
              <w:rPr>
                <w:rFonts w:ascii="Wingdings" w:eastAsia="Wingdings" w:hAnsi="Wingdings" w:cs="Wingdings"/>
                <w:b/>
              </w:rPr>
              <w:t></w:t>
            </w:r>
          </w:p>
        </w:tc>
        <w:tc>
          <w:tcPr>
            <w:tcW w:w="1134" w:type="dxa"/>
          </w:tcPr>
          <w:p w14:paraId="322EAE3D" w14:textId="77777777" w:rsidR="001F5B94" w:rsidRDefault="001F5B94" w:rsidP="0055395A">
            <w:pPr>
              <w:jc w:val="center"/>
              <w:rPr>
                <w:rFonts w:ascii="Arial" w:hAnsi="Arial"/>
                <w:b/>
              </w:rPr>
            </w:pPr>
          </w:p>
        </w:tc>
        <w:tc>
          <w:tcPr>
            <w:tcW w:w="1105" w:type="dxa"/>
          </w:tcPr>
          <w:p w14:paraId="43DF357F" w14:textId="69F65288" w:rsidR="001F5B94" w:rsidRDefault="001F5B94" w:rsidP="0055395A">
            <w:pPr>
              <w:rPr>
                <w:rFonts w:ascii="Arial" w:hAnsi="Arial"/>
              </w:rPr>
            </w:pPr>
            <w:r>
              <w:rPr>
                <w:rFonts w:ascii="Arial" w:hAnsi="Arial"/>
              </w:rPr>
              <w:t>AF/IV</w:t>
            </w:r>
          </w:p>
        </w:tc>
      </w:tr>
      <w:tr w:rsidR="00C70713" w14:paraId="726813FF" w14:textId="77777777" w:rsidTr="003834A0">
        <w:tc>
          <w:tcPr>
            <w:tcW w:w="5949" w:type="dxa"/>
          </w:tcPr>
          <w:p w14:paraId="4502EE1D" w14:textId="77777777" w:rsidR="00C70713" w:rsidRDefault="00C70713" w:rsidP="00C70713">
            <w:pPr>
              <w:numPr>
                <w:ilvl w:val="0"/>
                <w:numId w:val="19"/>
              </w:numPr>
              <w:rPr>
                <w:rFonts w:ascii="Arial" w:hAnsi="Arial"/>
              </w:rPr>
            </w:pPr>
            <w:r>
              <w:rPr>
                <w:rFonts w:ascii="Arial" w:hAnsi="Arial"/>
              </w:rPr>
              <w:t>Experience of leading/supervising a team</w:t>
            </w:r>
          </w:p>
        </w:tc>
        <w:tc>
          <w:tcPr>
            <w:tcW w:w="1134" w:type="dxa"/>
          </w:tcPr>
          <w:p w14:paraId="1C759618" w14:textId="77777777" w:rsidR="00C70713" w:rsidRDefault="00C70713" w:rsidP="0055395A">
            <w:pPr>
              <w:jc w:val="center"/>
              <w:rPr>
                <w:rFonts w:ascii="Arial" w:hAnsi="Arial"/>
              </w:rPr>
            </w:pPr>
          </w:p>
        </w:tc>
        <w:tc>
          <w:tcPr>
            <w:tcW w:w="1134" w:type="dxa"/>
          </w:tcPr>
          <w:p w14:paraId="660BDC1A" w14:textId="77777777" w:rsidR="00C70713" w:rsidRDefault="00C70713" w:rsidP="0055395A">
            <w:pPr>
              <w:jc w:val="center"/>
              <w:rPr>
                <w:rFonts w:ascii="Arial" w:hAnsi="Arial"/>
              </w:rPr>
            </w:pPr>
            <w:r>
              <w:rPr>
                <w:rFonts w:ascii="Wingdings" w:eastAsia="Wingdings" w:hAnsi="Wingdings" w:cs="Wingdings"/>
                <w:b/>
              </w:rPr>
              <w:t></w:t>
            </w:r>
          </w:p>
        </w:tc>
        <w:tc>
          <w:tcPr>
            <w:tcW w:w="1105" w:type="dxa"/>
          </w:tcPr>
          <w:p w14:paraId="7007B2ED" w14:textId="77777777" w:rsidR="00C70713" w:rsidRDefault="00C70713" w:rsidP="0055395A">
            <w:pPr>
              <w:rPr>
                <w:rFonts w:ascii="Arial" w:hAnsi="Arial"/>
              </w:rPr>
            </w:pPr>
            <w:r>
              <w:rPr>
                <w:rFonts w:ascii="Arial" w:hAnsi="Arial"/>
              </w:rPr>
              <w:t>AF/IV</w:t>
            </w:r>
          </w:p>
        </w:tc>
      </w:tr>
      <w:tr w:rsidR="00C70713" w14:paraId="0E41B214" w14:textId="77777777" w:rsidTr="003834A0">
        <w:tc>
          <w:tcPr>
            <w:tcW w:w="5949" w:type="dxa"/>
          </w:tcPr>
          <w:p w14:paraId="1DD41F0A" w14:textId="14DD4853" w:rsidR="00C70713" w:rsidRPr="00A62703" w:rsidRDefault="006B3F73" w:rsidP="00724C21">
            <w:pPr>
              <w:pStyle w:val="Heading6"/>
              <w:numPr>
                <w:ilvl w:val="0"/>
                <w:numId w:val="21"/>
              </w:numPr>
              <w:rPr>
                <w:b w:val="0"/>
                <w:bCs/>
              </w:rPr>
            </w:pPr>
            <w:r w:rsidRPr="006B3F73">
              <w:rPr>
                <w:b w:val="0"/>
                <w:bCs/>
              </w:rPr>
              <w:t xml:space="preserve">Background of working </w:t>
            </w:r>
            <w:r w:rsidR="00A769FF">
              <w:rPr>
                <w:b w:val="0"/>
                <w:bCs/>
              </w:rPr>
              <w:t>the Plumbing</w:t>
            </w:r>
            <w:r w:rsidR="00724C21">
              <w:rPr>
                <w:b w:val="0"/>
                <w:bCs/>
              </w:rPr>
              <w:t xml:space="preserve"> industry</w:t>
            </w:r>
          </w:p>
        </w:tc>
        <w:tc>
          <w:tcPr>
            <w:tcW w:w="1134" w:type="dxa"/>
          </w:tcPr>
          <w:p w14:paraId="6DB790C8" w14:textId="77777777" w:rsidR="00C70713" w:rsidRPr="00A904B7" w:rsidRDefault="00C70713" w:rsidP="0055395A">
            <w:pPr>
              <w:jc w:val="center"/>
              <w:rPr>
                <w:rFonts w:ascii="Arial" w:hAnsi="Arial"/>
                <w:b/>
              </w:rPr>
            </w:pPr>
            <w:r w:rsidRPr="00A904B7">
              <w:rPr>
                <w:rFonts w:ascii="Wingdings" w:eastAsia="Wingdings" w:hAnsi="Wingdings" w:cs="Wingdings"/>
                <w:b/>
              </w:rPr>
              <w:t></w:t>
            </w:r>
          </w:p>
        </w:tc>
        <w:tc>
          <w:tcPr>
            <w:tcW w:w="1134" w:type="dxa"/>
          </w:tcPr>
          <w:p w14:paraId="363A33CE" w14:textId="77777777" w:rsidR="00C70713" w:rsidRDefault="00C70713" w:rsidP="0055395A">
            <w:pPr>
              <w:rPr>
                <w:rFonts w:ascii="Arial" w:hAnsi="Arial"/>
              </w:rPr>
            </w:pPr>
          </w:p>
        </w:tc>
        <w:tc>
          <w:tcPr>
            <w:tcW w:w="1105" w:type="dxa"/>
          </w:tcPr>
          <w:p w14:paraId="71E23615" w14:textId="77777777" w:rsidR="00C70713" w:rsidRDefault="00C70713" w:rsidP="0055395A">
            <w:pPr>
              <w:rPr>
                <w:rFonts w:ascii="Arial" w:hAnsi="Arial"/>
              </w:rPr>
            </w:pPr>
            <w:r>
              <w:rPr>
                <w:rFonts w:ascii="Arial" w:hAnsi="Arial"/>
              </w:rPr>
              <w:t>AF/IV</w:t>
            </w:r>
          </w:p>
        </w:tc>
      </w:tr>
      <w:tr w:rsidR="00C70713" w14:paraId="126A6B1C" w14:textId="77777777" w:rsidTr="003834A0">
        <w:tc>
          <w:tcPr>
            <w:tcW w:w="5949" w:type="dxa"/>
          </w:tcPr>
          <w:p w14:paraId="095952DB" w14:textId="694AE58C" w:rsidR="00C70713" w:rsidRDefault="00C70713" w:rsidP="0055395A">
            <w:pPr>
              <w:pStyle w:val="Heading6"/>
              <w:rPr>
                <w:bCs/>
              </w:rPr>
            </w:pPr>
            <w:r>
              <w:rPr>
                <w:bCs/>
              </w:rPr>
              <w:t>Other Skills</w:t>
            </w:r>
            <w:r w:rsidR="00724C21">
              <w:rPr>
                <w:bCs/>
              </w:rPr>
              <w:t>/Attributes</w:t>
            </w:r>
          </w:p>
        </w:tc>
        <w:tc>
          <w:tcPr>
            <w:tcW w:w="1134" w:type="dxa"/>
          </w:tcPr>
          <w:p w14:paraId="42CC47C4" w14:textId="77777777" w:rsidR="00C70713" w:rsidRDefault="00C70713" w:rsidP="0055395A">
            <w:pPr>
              <w:jc w:val="center"/>
              <w:rPr>
                <w:rFonts w:ascii="Arial" w:hAnsi="Arial"/>
                <w:b/>
              </w:rPr>
            </w:pPr>
          </w:p>
        </w:tc>
        <w:tc>
          <w:tcPr>
            <w:tcW w:w="1134" w:type="dxa"/>
          </w:tcPr>
          <w:p w14:paraId="31EA0A7D" w14:textId="77777777" w:rsidR="00C70713" w:rsidRDefault="00C70713" w:rsidP="0055395A">
            <w:pPr>
              <w:rPr>
                <w:rFonts w:ascii="Arial" w:hAnsi="Arial"/>
              </w:rPr>
            </w:pPr>
          </w:p>
        </w:tc>
        <w:tc>
          <w:tcPr>
            <w:tcW w:w="1105" w:type="dxa"/>
          </w:tcPr>
          <w:p w14:paraId="7AA1208B" w14:textId="77777777" w:rsidR="00C70713" w:rsidRDefault="00C70713" w:rsidP="0055395A">
            <w:pPr>
              <w:rPr>
                <w:rFonts w:ascii="Arial" w:hAnsi="Arial"/>
              </w:rPr>
            </w:pPr>
          </w:p>
        </w:tc>
      </w:tr>
      <w:tr w:rsidR="00C70713" w14:paraId="2FC6D611" w14:textId="77777777" w:rsidTr="003834A0">
        <w:tc>
          <w:tcPr>
            <w:tcW w:w="5949" w:type="dxa"/>
          </w:tcPr>
          <w:p w14:paraId="179BD955" w14:textId="1E0EB07B" w:rsidR="00C70713" w:rsidRDefault="00C70713" w:rsidP="00C70713">
            <w:pPr>
              <w:numPr>
                <w:ilvl w:val="0"/>
                <w:numId w:val="18"/>
              </w:numPr>
              <w:rPr>
                <w:rFonts w:ascii="Arial" w:hAnsi="Arial"/>
              </w:rPr>
            </w:pPr>
            <w:r>
              <w:rPr>
                <w:rFonts w:ascii="Arial" w:hAnsi="Arial"/>
              </w:rPr>
              <w:t>The ability</w:t>
            </w:r>
            <w:r w:rsidR="00724C21">
              <w:rPr>
                <w:rFonts w:ascii="Arial" w:hAnsi="Arial"/>
              </w:rPr>
              <w:t xml:space="preserve"> to enthuse and inspire learners</w:t>
            </w:r>
          </w:p>
        </w:tc>
        <w:tc>
          <w:tcPr>
            <w:tcW w:w="1134" w:type="dxa"/>
          </w:tcPr>
          <w:p w14:paraId="50ED4248"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3914AB09" w14:textId="77777777" w:rsidR="00C70713" w:rsidRDefault="00C70713" w:rsidP="0055395A">
            <w:pPr>
              <w:rPr>
                <w:rFonts w:ascii="Arial" w:hAnsi="Arial"/>
              </w:rPr>
            </w:pPr>
          </w:p>
        </w:tc>
        <w:tc>
          <w:tcPr>
            <w:tcW w:w="1105" w:type="dxa"/>
            <w:tcBorders>
              <w:right w:val="single" w:sz="4" w:space="0" w:color="auto"/>
            </w:tcBorders>
          </w:tcPr>
          <w:p w14:paraId="68F23ACE" w14:textId="77777777" w:rsidR="00C70713" w:rsidRDefault="00C70713" w:rsidP="0055395A">
            <w:pPr>
              <w:rPr>
                <w:rFonts w:ascii="Arial" w:hAnsi="Arial"/>
              </w:rPr>
            </w:pPr>
            <w:r>
              <w:rPr>
                <w:rFonts w:ascii="Arial" w:hAnsi="Arial"/>
              </w:rPr>
              <w:t>IV/T</w:t>
            </w:r>
          </w:p>
        </w:tc>
      </w:tr>
      <w:tr w:rsidR="00C70713" w14:paraId="2ED0C6D6" w14:textId="77777777" w:rsidTr="003834A0">
        <w:tc>
          <w:tcPr>
            <w:tcW w:w="5949" w:type="dxa"/>
          </w:tcPr>
          <w:p w14:paraId="7A0F0CDC" w14:textId="77777777" w:rsidR="00C70713" w:rsidRDefault="00C70713" w:rsidP="00C70713">
            <w:pPr>
              <w:numPr>
                <w:ilvl w:val="0"/>
                <w:numId w:val="18"/>
              </w:numPr>
              <w:rPr>
                <w:rFonts w:ascii="Arial" w:hAnsi="Arial"/>
              </w:rPr>
            </w:pPr>
            <w:r>
              <w:rPr>
                <w:rFonts w:ascii="Arial" w:hAnsi="Arial"/>
              </w:rPr>
              <w:t>Good classroom practice</w:t>
            </w:r>
          </w:p>
        </w:tc>
        <w:tc>
          <w:tcPr>
            <w:tcW w:w="1134" w:type="dxa"/>
          </w:tcPr>
          <w:p w14:paraId="2E6D4717"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314CF7E0" w14:textId="77777777" w:rsidR="00C70713" w:rsidRDefault="00C70713" w:rsidP="0055395A">
            <w:pPr>
              <w:rPr>
                <w:rFonts w:ascii="Arial" w:hAnsi="Arial"/>
              </w:rPr>
            </w:pPr>
          </w:p>
        </w:tc>
        <w:tc>
          <w:tcPr>
            <w:tcW w:w="1105" w:type="dxa"/>
            <w:tcBorders>
              <w:right w:val="single" w:sz="4" w:space="0" w:color="auto"/>
            </w:tcBorders>
          </w:tcPr>
          <w:p w14:paraId="70CE20E4" w14:textId="77777777" w:rsidR="00C70713" w:rsidRDefault="00C70713" w:rsidP="0055395A">
            <w:pPr>
              <w:rPr>
                <w:rFonts w:ascii="Arial" w:hAnsi="Arial"/>
              </w:rPr>
            </w:pPr>
            <w:r>
              <w:rPr>
                <w:rFonts w:ascii="Arial" w:hAnsi="Arial"/>
              </w:rPr>
              <w:t>IV/T</w:t>
            </w:r>
          </w:p>
        </w:tc>
      </w:tr>
      <w:tr w:rsidR="00C70713" w14:paraId="41740005" w14:textId="77777777" w:rsidTr="003834A0">
        <w:tc>
          <w:tcPr>
            <w:tcW w:w="5949" w:type="dxa"/>
          </w:tcPr>
          <w:p w14:paraId="1A68CAE6" w14:textId="77777777" w:rsidR="00C70713" w:rsidRDefault="00C70713" w:rsidP="00C70713">
            <w:pPr>
              <w:numPr>
                <w:ilvl w:val="0"/>
                <w:numId w:val="18"/>
              </w:numPr>
              <w:rPr>
                <w:rFonts w:ascii="Arial" w:hAnsi="Arial"/>
              </w:rPr>
            </w:pPr>
            <w:r>
              <w:rPr>
                <w:rFonts w:ascii="Arial" w:hAnsi="Arial"/>
              </w:rPr>
              <w:t>Good organisational skills</w:t>
            </w:r>
          </w:p>
        </w:tc>
        <w:tc>
          <w:tcPr>
            <w:tcW w:w="1134" w:type="dxa"/>
          </w:tcPr>
          <w:p w14:paraId="413C9426" w14:textId="77777777" w:rsidR="00C70713" w:rsidRDefault="00C70713" w:rsidP="0055395A">
            <w:pPr>
              <w:jc w:val="center"/>
              <w:rPr>
                <w:rFonts w:ascii="Arial" w:hAnsi="Arial"/>
                <w:b/>
              </w:rPr>
            </w:pPr>
            <w:r>
              <w:rPr>
                <w:rFonts w:ascii="Wingdings" w:eastAsia="Wingdings" w:hAnsi="Wingdings" w:cs="Wingdings"/>
                <w:b/>
              </w:rPr>
              <w:t></w:t>
            </w:r>
          </w:p>
        </w:tc>
        <w:tc>
          <w:tcPr>
            <w:tcW w:w="1134" w:type="dxa"/>
          </w:tcPr>
          <w:p w14:paraId="4C0C514B" w14:textId="77777777" w:rsidR="00C70713" w:rsidRDefault="00C70713" w:rsidP="0055395A">
            <w:pPr>
              <w:rPr>
                <w:rFonts w:ascii="Arial" w:hAnsi="Arial"/>
              </w:rPr>
            </w:pPr>
          </w:p>
        </w:tc>
        <w:tc>
          <w:tcPr>
            <w:tcW w:w="1105" w:type="dxa"/>
            <w:tcBorders>
              <w:right w:val="single" w:sz="4" w:space="0" w:color="auto"/>
            </w:tcBorders>
          </w:tcPr>
          <w:p w14:paraId="0F977BC5" w14:textId="77777777" w:rsidR="00C70713" w:rsidRDefault="00C70713" w:rsidP="0055395A">
            <w:pPr>
              <w:rPr>
                <w:rFonts w:ascii="Arial" w:hAnsi="Arial"/>
              </w:rPr>
            </w:pPr>
            <w:r>
              <w:rPr>
                <w:rFonts w:ascii="Arial" w:hAnsi="Arial"/>
              </w:rPr>
              <w:t>AF</w:t>
            </w:r>
          </w:p>
        </w:tc>
      </w:tr>
      <w:tr w:rsidR="00C70713" w14:paraId="165F7D41" w14:textId="77777777" w:rsidTr="003834A0">
        <w:tc>
          <w:tcPr>
            <w:tcW w:w="5949" w:type="dxa"/>
          </w:tcPr>
          <w:p w14:paraId="1A319649" w14:textId="77777777" w:rsidR="00C70713" w:rsidRDefault="00C70713" w:rsidP="00C70713">
            <w:pPr>
              <w:numPr>
                <w:ilvl w:val="0"/>
                <w:numId w:val="18"/>
              </w:numPr>
              <w:rPr>
                <w:rFonts w:ascii="Arial" w:hAnsi="Arial"/>
              </w:rPr>
            </w:pPr>
            <w:r>
              <w:rPr>
                <w:rFonts w:ascii="Arial" w:hAnsi="Arial"/>
              </w:rPr>
              <w:t>Good interpersonal skills</w:t>
            </w:r>
          </w:p>
        </w:tc>
        <w:tc>
          <w:tcPr>
            <w:tcW w:w="1134" w:type="dxa"/>
          </w:tcPr>
          <w:p w14:paraId="7B5F3985" w14:textId="77777777" w:rsidR="00C70713" w:rsidRDefault="00C70713" w:rsidP="0055395A">
            <w:pPr>
              <w:jc w:val="center"/>
              <w:rPr>
                <w:rFonts w:ascii="Arial" w:hAnsi="Arial"/>
                <w:b/>
              </w:rPr>
            </w:pPr>
            <w:r>
              <w:rPr>
                <w:rFonts w:ascii="Wingdings" w:eastAsia="Wingdings" w:hAnsi="Wingdings" w:cs="Wingdings"/>
                <w:b/>
              </w:rPr>
              <w:t></w:t>
            </w:r>
          </w:p>
        </w:tc>
        <w:tc>
          <w:tcPr>
            <w:tcW w:w="1134" w:type="dxa"/>
          </w:tcPr>
          <w:p w14:paraId="0F2E9CB4" w14:textId="77777777" w:rsidR="00C70713" w:rsidRDefault="00C70713" w:rsidP="0055395A">
            <w:pPr>
              <w:rPr>
                <w:rFonts w:ascii="Arial" w:hAnsi="Arial"/>
              </w:rPr>
            </w:pPr>
          </w:p>
        </w:tc>
        <w:tc>
          <w:tcPr>
            <w:tcW w:w="1105" w:type="dxa"/>
            <w:tcBorders>
              <w:right w:val="single" w:sz="4" w:space="0" w:color="auto"/>
            </w:tcBorders>
          </w:tcPr>
          <w:p w14:paraId="0A3E62C3" w14:textId="77777777" w:rsidR="00C70713" w:rsidRDefault="00C70713" w:rsidP="0055395A">
            <w:pPr>
              <w:rPr>
                <w:rFonts w:ascii="Arial" w:hAnsi="Arial"/>
              </w:rPr>
            </w:pPr>
            <w:r>
              <w:rPr>
                <w:rFonts w:ascii="Arial" w:hAnsi="Arial"/>
              </w:rPr>
              <w:t>AF/IV</w:t>
            </w:r>
          </w:p>
        </w:tc>
      </w:tr>
      <w:tr w:rsidR="00C70713" w14:paraId="5E272A50" w14:textId="77777777" w:rsidTr="003834A0">
        <w:tc>
          <w:tcPr>
            <w:tcW w:w="5949" w:type="dxa"/>
          </w:tcPr>
          <w:p w14:paraId="6854D2BE" w14:textId="77777777" w:rsidR="00C70713" w:rsidRDefault="00C70713" w:rsidP="00C70713">
            <w:pPr>
              <w:numPr>
                <w:ilvl w:val="0"/>
                <w:numId w:val="18"/>
              </w:numPr>
              <w:rPr>
                <w:rFonts w:ascii="Arial" w:hAnsi="Arial"/>
              </w:rPr>
            </w:pPr>
            <w:r>
              <w:rPr>
                <w:rFonts w:ascii="Arial" w:hAnsi="Arial"/>
              </w:rPr>
              <w:t>Good IT skills</w:t>
            </w:r>
          </w:p>
        </w:tc>
        <w:tc>
          <w:tcPr>
            <w:tcW w:w="1134" w:type="dxa"/>
          </w:tcPr>
          <w:p w14:paraId="1925C2B4"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58AB3AA5" w14:textId="77777777" w:rsidR="00C70713" w:rsidRDefault="00C70713" w:rsidP="0055395A">
            <w:pPr>
              <w:rPr>
                <w:rFonts w:ascii="Arial" w:hAnsi="Arial"/>
              </w:rPr>
            </w:pPr>
          </w:p>
        </w:tc>
        <w:tc>
          <w:tcPr>
            <w:tcW w:w="1105" w:type="dxa"/>
            <w:tcBorders>
              <w:right w:val="single" w:sz="4" w:space="0" w:color="auto"/>
            </w:tcBorders>
          </w:tcPr>
          <w:p w14:paraId="3BF5C22E" w14:textId="77777777" w:rsidR="00C70713" w:rsidRDefault="00C70713" w:rsidP="0055395A">
            <w:pPr>
              <w:rPr>
                <w:rFonts w:ascii="Arial" w:hAnsi="Arial"/>
              </w:rPr>
            </w:pPr>
            <w:r>
              <w:rPr>
                <w:rFonts w:ascii="Arial" w:hAnsi="Arial"/>
              </w:rPr>
              <w:t>AF</w:t>
            </w:r>
          </w:p>
        </w:tc>
      </w:tr>
      <w:tr w:rsidR="00C70713" w14:paraId="56233351" w14:textId="77777777" w:rsidTr="003834A0">
        <w:tc>
          <w:tcPr>
            <w:tcW w:w="5949" w:type="dxa"/>
          </w:tcPr>
          <w:p w14:paraId="1F8F2378" w14:textId="4DDB8B21" w:rsidR="00C70713" w:rsidRDefault="00724C21" w:rsidP="00C70713">
            <w:pPr>
              <w:numPr>
                <w:ilvl w:val="0"/>
                <w:numId w:val="18"/>
              </w:numPr>
              <w:rPr>
                <w:rFonts w:ascii="Arial" w:hAnsi="Arial"/>
              </w:rPr>
            </w:pPr>
            <w:r>
              <w:rPr>
                <w:rFonts w:ascii="Arial" w:hAnsi="Arial"/>
              </w:rPr>
              <w:t>Ability to embed Maths, English and ICT within the curriculum</w:t>
            </w:r>
          </w:p>
        </w:tc>
        <w:tc>
          <w:tcPr>
            <w:tcW w:w="1134" w:type="dxa"/>
          </w:tcPr>
          <w:p w14:paraId="5150755B"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16B2F7D5" w14:textId="77777777" w:rsidR="00C70713" w:rsidRDefault="00C70713" w:rsidP="0055395A">
            <w:pPr>
              <w:jc w:val="center"/>
              <w:rPr>
                <w:rFonts w:ascii="Arial" w:hAnsi="Arial"/>
              </w:rPr>
            </w:pPr>
          </w:p>
        </w:tc>
        <w:tc>
          <w:tcPr>
            <w:tcW w:w="1105" w:type="dxa"/>
            <w:tcBorders>
              <w:right w:val="single" w:sz="4" w:space="0" w:color="auto"/>
            </w:tcBorders>
          </w:tcPr>
          <w:p w14:paraId="6ADA5CB3" w14:textId="77777777" w:rsidR="00C70713" w:rsidRDefault="00C70713" w:rsidP="0055395A">
            <w:pPr>
              <w:rPr>
                <w:rFonts w:ascii="Arial" w:hAnsi="Arial"/>
              </w:rPr>
            </w:pPr>
            <w:r>
              <w:rPr>
                <w:rFonts w:ascii="Arial" w:hAnsi="Arial"/>
              </w:rPr>
              <w:t>AF</w:t>
            </w:r>
          </w:p>
        </w:tc>
      </w:tr>
      <w:tr w:rsidR="00C70713" w14:paraId="7C034480" w14:textId="77777777" w:rsidTr="003834A0">
        <w:tc>
          <w:tcPr>
            <w:tcW w:w="5949" w:type="dxa"/>
          </w:tcPr>
          <w:p w14:paraId="1F7480AC" w14:textId="47C79903" w:rsidR="00C70713" w:rsidRDefault="00C70713" w:rsidP="00C70713">
            <w:pPr>
              <w:numPr>
                <w:ilvl w:val="0"/>
                <w:numId w:val="18"/>
              </w:numPr>
              <w:rPr>
                <w:rFonts w:ascii="Arial" w:hAnsi="Arial"/>
              </w:rPr>
            </w:pPr>
            <w:r>
              <w:rPr>
                <w:rFonts w:ascii="Arial" w:hAnsi="Arial"/>
              </w:rPr>
              <w:t>Commitment to Equal</w:t>
            </w:r>
            <w:r w:rsidR="00800806">
              <w:rPr>
                <w:rFonts w:ascii="Arial" w:hAnsi="Arial"/>
              </w:rPr>
              <w:t>ity and Diversity</w:t>
            </w:r>
            <w:r>
              <w:rPr>
                <w:rFonts w:ascii="Arial" w:hAnsi="Arial"/>
              </w:rPr>
              <w:t xml:space="preserve"> and Safeguarding in an education environment</w:t>
            </w:r>
          </w:p>
        </w:tc>
        <w:tc>
          <w:tcPr>
            <w:tcW w:w="1134" w:type="dxa"/>
          </w:tcPr>
          <w:p w14:paraId="5378FC95" w14:textId="77777777" w:rsidR="00C70713" w:rsidRDefault="00C70713" w:rsidP="0055395A">
            <w:pPr>
              <w:jc w:val="center"/>
              <w:rPr>
                <w:rFonts w:ascii="Arial" w:hAnsi="Arial"/>
                <w:b/>
              </w:rPr>
            </w:pPr>
            <w:r>
              <w:rPr>
                <w:rFonts w:ascii="Wingdings" w:eastAsia="Wingdings" w:hAnsi="Wingdings" w:cs="Wingdings"/>
                <w:b/>
              </w:rPr>
              <w:t></w:t>
            </w:r>
          </w:p>
        </w:tc>
        <w:tc>
          <w:tcPr>
            <w:tcW w:w="1134" w:type="dxa"/>
          </w:tcPr>
          <w:p w14:paraId="637EBF83" w14:textId="77777777" w:rsidR="00C70713" w:rsidRDefault="00C70713" w:rsidP="0055395A">
            <w:pPr>
              <w:rPr>
                <w:rFonts w:ascii="Arial" w:hAnsi="Arial"/>
              </w:rPr>
            </w:pPr>
          </w:p>
        </w:tc>
        <w:tc>
          <w:tcPr>
            <w:tcW w:w="1105" w:type="dxa"/>
            <w:tcBorders>
              <w:right w:val="single" w:sz="4" w:space="0" w:color="auto"/>
            </w:tcBorders>
          </w:tcPr>
          <w:p w14:paraId="1085E733" w14:textId="77777777" w:rsidR="00C70713" w:rsidRDefault="00C70713" w:rsidP="0055395A">
            <w:pPr>
              <w:rPr>
                <w:rFonts w:ascii="Arial" w:hAnsi="Arial"/>
              </w:rPr>
            </w:pPr>
            <w:r>
              <w:rPr>
                <w:rFonts w:ascii="Arial" w:hAnsi="Arial"/>
              </w:rPr>
              <w:t>AF/IV</w:t>
            </w:r>
          </w:p>
        </w:tc>
      </w:tr>
      <w:tr w:rsidR="00C70713" w14:paraId="0BD99378" w14:textId="77777777" w:rsidTr="003834A0">
        <w:tc>
          <w:tcPr>
            <w:tcW w:w="5949" w:type="dxa"/>
          </w:tcPr>
          <w:p w14:paraId="2467CC73" w14:textId="77777777" w:rsidR="00C70713" w:rsidRDefault="00C70713" w:rsidP="00C70713">
            <w:pPr>
              <w:numPr>
                <w:ilvl w:val="0"/>
                <w:numId w:val="18"/>
              </w:numPr>
              <w:rPr>
                <w:rFonts w:ascii="Arial" w:hAnsi="Arial"/>
              </w:rPr>
            </w:pPr>
            <w:r>
              <w:rPr>
                <w:rFonts w:ascii="Arial" w:hAnsi="Arial"/>
              </w:rPr>
              <w:t>Commitment to learners and learner achievement</w:t>
            </w:r>
          </w:p>
        </w:tc>
        <w:tc>
          <w:tcPr>
            <w:tcW w:w="1134" w:type="dxa"/>
          </w:tcPr>
          <w:p w14:paraId="3D1B2B9F"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5665566A" w14:textId="77777777" w:rsidR="00C70713" w:rsidRDefault="00C70713" w:rsidP="0055395A">
            <w:pPr>
              <w:rPr>
                <w:rFonts w:ascii="Arial" w:hAnsi="Arial"/>
              </w:rPr>
            </w:pPr>
          </w:p>
        </w:tc>
        <w:tc>
          <w:tcPr>
            <w:tcW w:w="1105" w:type="dxa"/>
            <w:tcBorders>
              <w:right w:val="single" w:sz="4" w:space="0" w:color="auto"/>
            </w:tcBorders>
          </w:tcPr>
          <w:p w14:paraId="08B110AE" w14:textId="77777777" w:rsidR="00C70713" w:rsidRDefault="00C70713" w:rsidP="0055395A">
            <w:pPr>
              <w:rPr>
                <w:rFonts w:ascii="Arial" w:hAnsi="Arial"/>
              </w:rPr>
            </w:pPr>
            <w:r>
              <w:rPr>
                <w:rFonts w:ascii="Arial" w:hAnsi="Arial"/>
              </w:rPr>
              <w:t>AF/IV</w:t>
            </w:r>
          </w:p>
        </w:tc>
      </w:tr>
      <w:tr w:rsidR="00C70713" w14:paraId="12E878F8" w14:textId="77777777" w:rsidTr="003834A0">
        <w:tc>
          <w:tcPr>
            <w:tcW w:w="5949" w:type="dxa"/>
          </w:tcPr>
          <w:p w14:paraId="34FB152C" w14:textId="77777777" w:rsidR="00C70713" w:rsidRPr="00505B1E" w:rsidRDefault="00C70713" w:rsidP="00C70713">
            <w:pPr>
              <w:numPr>
                <w:ilvl w:val="0"/>
                <w:numId w:val="18"/>
              </w:numPr>
              <w:rPr>
                <w:rFonts w:ascii="Arial" w:hAnsi="Arial"/>
              </w:rPr>
            </w:pPr>
            <w:r w:rsidRPr="00505B1E">
              <w:rPr>
                <w:rFonts w:ascii="Arial" w:hAnsi="Arial"/>
              </w:rPr>
              <w:t>Commitment to implementing College compliance procedures and other policies</w:t>
            </w:r>
          </w:p>
        </w:tc>
        <w:tc>
          <w:tcPr>
            <w:tcW w:w="1134" w:type="dxa"/>
          </w:tcPr>
          <w:p w14:paraId="1F6803C4" w14:textId="77777777" w:rsidR="00C70713" w:rsidRDefault="00C70713" w:rsidP="0055395A">
            <w:pPr>
              <w:jc w:val="center"/>
              <w:rPr>
                <w:rFonts w:ascii="Arial" w:hAnsi="Arial"/>
                <w:b/>
              </w:rPr>
            </w:pPr>
            <w:r>
              <w:rPr>
                <w:rFonts w:ascii="Wingdings" w:eastAsia="Wingdings" w:hAnsi="Wingdings" w:cs="Wingdings"/>
                <w:b/>
              </w:rPr>
              <w:t></w:t>
            </w:r>
          </w:p>
        </w:tc>
        <w:tc>
          <w:tcPr>
            <w:tcW w:w="1134" w:type="dxa"/>
          </w:tcPr>
          <w:p w14:paraId="74653451" w14:textId="77777777" w:rsidR="00C70713" w:rsidRDefault="00C70713" w:rsidP="0055395A">
            <w:pPr>
              <w:rPr>
                <w:rFonts w:ascii="Arial" w:hAnsi="Arial"/>
              </w:rPr>
            </w:pPr>
          </w:p>
        </w:tc>
        <w:tc>
          <w:tcPr>
            <w:tcW w:w="1105" w:type="dxa"/>
            <w:tcBorders>
              <w:right w:val="single" w:sz="4" w:space="0" w:color="auto"/>
            </w:tcBorders>
          </w:tcPr>
          <w:p w14:paraId="6994F784" w14:textId="77777777" w:rsidR="00C70713" w:rsidRDefault="00C70713" w:rsidP="0055395A">
            <w:pPr>
              <w:rPr>
                <w:rFonts w:ascii="Arial" w:hAnsi="Arial"/>
              </w:rPr>
            </w:pPr>
            <w:r>
              <w:rPr>
                <w:rFonts w:ascii="Arial" w:hAnsi="Arial"/>
              </w:rPr>
              <w:t>AF/IV</w:t>
            </w:r>
          </w:p>
        </w:tc>
      </w:tr>
      <w:tr w:rsidR="00C70713" w14:paraId="64119FA6" w14:textId="77777777" w:rsidTr="003834A0">
        <w:tc>
          <w:tcPr>
            <w:tcW w:w="5949" w:type="dxa"/>
          </w:tcPr>
          <w:p w14:paraId="7B7578CA" w14:textId="77777777" w:rsidR="00C70713" w:rsidRDefault="00C70713" w:rsidP="00C70713">
            <w:pPr>
              <w:numPr>
                <w:ilvl w:val="0"/>
                <w:numId w:val="18"/>
              </w:numPr>
              <w:rPr>
                <w:rFonts w:ascii="Arial" w:hAnsi="Arial"/>
              </w:rPr>
            </w:pPr>
            <w:r>
              <w:rPr>
                <w:rFonts w:ascii="Arial" w:hAnsi="Arial"/>
              </w:rPr>
              <w:t>Good communication skills, written and verbal</w:t>
            </w:r>
          </w:p>
        </w:tc>
        <w:tc>
          <w:tcPr>
            <w:tcW w:w="1134" w:type="dxa"/>
          </w:tcPr>
          <w:p w14:paraId="64A7CE26"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149C6FE2" w14:textId="77777777" w:rsidR="00C70713" w:rsidRDefault="00C70713" w:rsidP="0055395A">
            <w:pPr>
              <w:rPr>
                <w:rFonts w:ascii="Arial" w:hAnsi="Arial"/>
              </w:rPr>
            </w:pPr>
          </w:p>
        </w:tc>
        <w:tc>
          <w:tcPr>
            <w:tcW w:w="1105" w:type="dxa"/>
            <w:tcBorders>
              <w:right w:val="single" w:sz="4" w:space="0" w:color="auto"/>
            </w:tcBorders>
          </w:tcPr>
          <w:p w14:paraId="507CF00A" w14:textId="77777777" w:rsidR="00C70713" w:rsidRDefault="00C70713" w:rsidP="0055395A">
            <w:pPr>
              <w:rPr>
                <w:rFonts w:ascii="Arial" w:hAnsi="Arial"/>
              </w:rPr>
            </w:pPr>
            <w:r>
              <w:rPr>
                <w:rFonts w:ascii="Arial" w:hAnsi="Arial"/>
              </w:rPr>
              <w:t>AF/IV</w:t>
            </w:r>
          </w:p>
        </w:tc>
      </w:tr>
      <w:tr w:rsidR="00C70713" w14:paraId="42087255" w14:textId="77777777" w:rsidTr="003834A0">
        <w:tc>
          <w:tcPr>
            <w:tcW w:w="5949" w:type="dxa"/>
          </w:tcPr>
          <w:p w14:paraId="1326925A" w14:textId="77777777" w:rsidR="00C70713" w:rsidRPr="00505B1E" w:rsidRDefault="00C70713" w:rsidP="00C70713">
            <w:pPr>
              <w:numPr>
                <w:ilvl w:val="0"/>
                <w:numId w:val="18"/>
              </w:numPr>
              <w:rPr>
                <w:rFonts w:ascii="Arial" w:hAnsi="Arial"/>
              </w:rPr>
            </w:pPr>
            <w:r>
              <w:rPr>
                <w:rFonts w:ascii="Arial" w:hAnsi="Arial"/>
              </w:rPr>
              <w:t>Evidence of continuous professional development</w:t>
            </w:r>
          </w:p>
        </w:tc>
        <w:tc>
          <w:tcPr>
            <w:tcW w:w="1134" w:type="dxa"/>
          </w:tcPr>
          <w:p w14:paraId="49C94184" w14:textId="77777777" w:rsidR="00C70713" w:rsidRDefault="00C70713" w:rsidP="0055395A">
            <w:pPr>
              <w:jc w:val="center"/>
              <w:rPr>
                <w:rFonts w:ascii="Arial" w:hAnsi="Arial"/>
                <w:b/>
              </w:rPr>
            </w:pPr>
            <w:r>
              <w:rPr>
                <w:rFonts w:ascii="Wingdings" w:eastAsia="Wingdings" w:hAnsi="Wingdings" w:cs="Wingdings"/>
                <w:b/>
              </w:rPr>
              <w:t></w:t>
            </w:r>
          </w:p>
        </w:tc>
        <w:tc>
          <w:tcPr>
            <w:tcW w:w="1134" w:type="dxa"/>
          </w:tcPr>
          <w:p w14:paraId="48E32EFB" w14:textId="77777777" w:rsidR="00C70713" w:rsidRDefault="00C70713" w:rsidP="0055395A">
            <w:pPr>
              <w:rPr>
                <w:rFonts w:ascii="Arial" w:hAnsi="Arial"/>
              </w:rPr>
            </w:pPr>
          </w:p>
        </w:tc>
        <w:tc>
          <w:tcPr>
            <w:tcW w:w="1105" w:type="dxa"/>
            <w:tcBorders>
              <w:right w:val="single" w:sz="4" w:space="0" w:color="auto"/>
            </w:tcBorders>
          </w:tcPr>
          <w:p w14:paraId="4E8E3EB5" w14:textId="77777777" w:rsidR="00C70713" w:rsidRDefault="00C70713" w:rsidP="0055395A">
            <w:pPr>
              <w:rPr>
                <w:rFonts w:ascii="Arial" w:hAnsi="Arial"/>
              </w:rPr>
            </w:pPr>
            <w:r>
              <w:rPr>
                <w:rFonts w:ascii="Arial" w:hAnsi="Arial"/>
              </w:rPr>
              <w:t>AF/IV</w:t>
            </w:r>
          </w:p>
        </w:tc>
      </w:tr>
      <w:tr w:rsidR="00C70713" w14:paraId="7F897248" w14:textId="77777777" w:rsidTr="003834A0">
        <w:tc>
          <w:tcPr>
            <w:tcW w:w="5949" w:type="dxa"/>
          </w:tcPr>
          <w:p w14:paraId="5916F2C8" w14:textId="77777777" w:rsidR="00C70713" w:rsidRDefault="00C70713" w:rsidP="00C70713">
            <w:pPr>
              <w:numPr>
                <w:ilvl w:val="0"/>
                <w:numId w:val="18"/>
              </w:numPr>
              <w:rPr>
                <w:rFonts w:ascii="Arial" w:hAnsi="Arial"/>
              </w:rPr>
            </w:pPr>
            <w:r>
              <w:rPr>
                <w:rFonts w:ascii="Arial" w:hAnsi="Arial"/>
              </w:rPr>
              <w:t>Commitment to learners and learner achievement</w:t>
            </w:r>
          </w:p>
        </w:tc>
        <w:tc>
          <w:tcPr>
            <w:tcW w:w="1134" w:type="dxa"/>
          </w:tcPr>
          <w:p w14:paraId="606CBC92"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468B05AE" w14:textId="77777777" w:rsidR="00C70713" w:rsidRDefault="00C70713" w:rsidP="0055395A">
            <w:pPr>
              <w:rPr>
                <w:rFonts w:ascii="Arial" w:hAnsi="Arial"/>
              </w:rPr>
            </w:pPr>
          </w:p>
        </w:tc>
        <w:tc>
          <w:tcPr>
            <w:tcW w:w="1105" w:type="dxa"/>
            <w:tcBorders>
              <w:right w:val="single" w:sz="4" w:space="0" w:color="auto"/>
            </w:tcBorders>
          </w:tcPr>
          <w:p w14:paraId="5E65B97A" w14:textId="77777777" w:rsidR="00C70713" w:rsidRDefault="00C70713" w:rsidP="0055395A">
            <w:pPr>
              <w:rPr>
                <w:rFonts w:ascii="Arial" w:hAnsi="Arial"/>
              </w:rPr>
            </w:pPr>
            <w:r>
              <w:rPr>
                <w:rFonts w:ascii="Arial" w:hAnsi="Arial"/>
              </w:rPr>
              <w:t>AF/IV</w:t>
            </w:r>
          </w:p>
        </w:tc>
      </w:tr>
      <w:tr w:rsidR="00C70713" w14:paraId="70A7A070" w14:textId="77777777" w:rsidTr="003834A0">
        <w:tc>
          <w:tcPr>
            <w:tcW w:w="5949" w:type="dxa"/>
          </w:tcPr>
          <w:p w14:paraId="56F222C0" w14:textId="77777777" w:rsidR="00C70713" w:rsidRPr="00665CA8" w:rsidRDefault="00C70713" w:rsidP="0055395A">
            <w:pPr>
              <w:rPr>
                <w:rFonts w:ascii="Arial" w:hAnsi="Arial"/>
                <w:b/>
              </w:rPr>
            </w:pPr>
            <w:r w:rsidRPr="00665CA8">
              <w:rPr>
                <w:rFonts w:ascii="Arial" w:hAnsi="Arial"/>
                <w:b/>
              </w:rPr>
              <w:t>Competencies</w:t>
            </w:r>
          </w:p>
          <w:p w14:paraId="222BFD7D" w14:textId="77777777" w:rsidR="00C70713" w:rsidRDefault="00C70713" w:rsidP="0055395A">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cy in the following areas:</w:t>
            </w:r>
          </w:p>
          <w:p w14:paraId="329681C0" w14:textId="77777777" w:rsidR="00C70713" w:rsidRDefault="00C70713" w:rsidP="0055395A">
            <w:pPr>
              <w:rPr>
                <w:rFonts w:ascii="Arial" w:hAnsi="Arial"/>
              </w:rPr>
            </w:pPr>
            <w:r>
              <w:rPr>
                <w:rFonts w:ascii="Arial" w:hAnsi="Arial"/>
              </w:rPr>
              <w:t>Communication; Planning and Organising;</w:t>
            </w:r>
          </w:p>
          <w:p w14:paraId="52FC5E18" w14:textId="77777777" w:rsidR="00C70713" w:rsidRDefault="00C70713" w:rsidP="0055395A">
            <w:pPr>
              <w:rPr>
                <w:rFonts w:ascii="Arial" w:hAnsi="Arial"/>
              </w:rPr>
            </w:pPr>
            <w:r>
              <w:rPr>
                <w:rFonts w:ascii="Arial" w:hAnsi="Arial"/>
              </w:rPr>
              <w:t>Interpersonal Sensitivity; Adaptability/Flexibility</w:t>
            </w:r>
          </w:p>
          <w:p w14:paraId="36B2932A" w14:textId="77777777" w:rsidR="00C70713" w:rsidRDefault="00C70713" w:rsidP="0055395A">
            <w:pPr>
              <w:rPr>
                <w:rFonts w:ascii="Arial" w:hAnsi="Arial"/>
              </w:rPr>
            </w:pPr>
            <w:r>
              <w:rPr>
                <w:rFonts w:ascii="Arial" w:hAnsi="Arial"/>
              </w:rPr>
              <w:t>Results Focus</w:t>
            </w:r>
          </w:p>
        </w:tc>
        <w:tc>
          <w:tcPr>
            <w:tcW w:w="1134" w:type="dxa"/>
          </w:tcPr>
          <w:p w14:paraId="7BC480EE" w14:textId="77777777" w:rsidR="00C70713" w:rsidRDefault="00C70713" w:rsidP="0055395A">
            <w:pPr>
              <w:jc w:val="center"/>
              <w:rPr>
                <w:rFonts w:ascii="Arial" w:hAnsi="Arial"/>
                <w:b/>
              </w:rPr>
            </w:pPr>
          </w:p>
          <w:p w14:paraId="3C932006" w14:textId="77777777" w:rsidR="00C70713" w:rsidRDefault="00C70713" w:rsidP="0055395A">
            <w:pPr>
              <w:jc w:val="center"/>
              <w:rPr>
                <w:rFonts w:ascii="Arial" w:hAnsi="Arial"/>
                <w:b/>
              </w:rPr>
            </w:pPr>
          </w:p>
          <w:p w14:paraId="73405FDE" w14:textId="77777777" w:rsidR="00C70713" w:rsidRDefault="00C70713" w:rsidP="0055395A">
            <w:pPr>
              <w:jc w:val="center"/>
              <w:rPr>
                <w:rFonts w:ascii="Arial" w:hAnsi="Arial"/>
                <w:b/>
              </w:rPr>
            </w:pPr>
          </w:p>
          <w:p w14:paraId="07AAB1C0" w14:textId="77777777" w:rsidR="00C70713" w:rsidRDefault="00C70713" w:rsidP="0055395A">
            <w:pPr>
              <w:jc w:val="center"/>
              <w:rPr>
                <w:rFonts w:ascii="Arial" w:hAnsi="Arial"/>
                <w:b/>
              </w:rPr>
            </w:pPr>
          </w:p>
          <w:p w14:paraId="3A71CE05" w14:textId="77777777" w:rsidR="00C70713" w:rsidRDefault="00C70713" w:rsidP="0055395A">
            <w:pPr>
              <w:jc w:val="center"/>
              <w:rPr>
                <w:rFonts w:ascii="Arial" w:hAnsi="Arial"/>
                <w:b/>
              </w:rPr>
            </w:pPr>
          </w:p>
          <w:p w14:paraId="3AF9634B" w14:textId="77777777" w:rsidR="00C70713" w:rsidRDefault="00C70713" w:rsidP="0055395A">
            <w:pPr>
              <w:jc w:val="center"/>
              <w:rPr>
                <w:rFonts w:ascii="Arial" w:hAnsi="Arial"/>
              </w:rPr>
            </w:pPr>
            <w:r>
              <w:rPr>
                <w:rFonts w:ascii="Wingdings" w:eastAsia="Wingdings" w:hAnsi="Wingdings" w:cs="Wingdings"/>
                <w:b/>
              </w:rPr>
              <w:t></w:t>
            </w:r>
          </w:p>
        </w:tc>
        <w:tc>
          <w:tcPr>
            <w:tcW w:w="1134" w:type="dxa"/>
          </w:tcPr>
          <w:p w14:paraId="0C63070C" w14:textId="77777777" w:rsidR="00C70713" w:rsidRDefault="00C70713" w:rsidP="0055395A">
            <w:pPr>
              <w:rPr>
                <w:rFonts w:ascii="Arial" w:hAnsi="Arial"/>
              </w:rPr>
            </w:pPr>
          </w:p>
        </w:tc>
        <w:tc>
          <w:tcPr>
            <w:tcW w:w="1105" w:type="dxa"/>
          </w:tcPr>
          <w:p w14:paraId="4E11FFD2" w14:textId="77777777" w:rsidR="00C70713" w:rsidRDefault="00C70713" w:rsidP="0055395A">
            <w:pPr>
              <w:rPr>
                <w:rFonts w:ascii="Arial" w:hAnsi="Arial"/>
              </w:rPr>
            </w:pPr>
          </w:p>
          <w:p w14:paraId="238FF86D" w14:textId="77777777" w:rsidR="00C70713" w:rsidRDefault="00C70713" w:rsidP="0055395A">
            <w:pPr>
              <w:rPr>
                <w:rFonts w:ascii="Arial" w:hAnsi="Arial"/>
              </w:rPr>
            </w:pPr>
          </w:p>
          <w:p w14:paraId="653A3EF8" w14:textId="77777777" w:rsidR="00C70713" w:rsidRDefault="00C70713" w:rsidP="0055395A">
            <w:pPr>
              <w:rPr>
                <w:rFonts w:ascii="Arial" w:hAnsi="Arial"/>
              </w:rPr>
            </w:pPr>
          </w:p>
          <w:p w14:paraId="068E93FA" w14:textId="77777777" w:rsidR="00C70713" w:rsidRDefault="00C70713" w:rsidP="0055395A">
            <w:pPr>
              <w:rPr>
                <w:rFonts w:ascii="Arial" w:hAnsi="Arial"/>
              </w:rPr>
            </w:pPr>
          </w:p>
          <w:p w14:paraId="26CF962B" w14:textId="77777777" w:rsidR="00C70713" w:rsidRDefault="00C70713" w:rsidP="0055395A">
            <w:pPr>
              <w:rPr>
                <w:rFonts w:ascii="Arial" w:hAnsi="Arial"/>
              </w:rPr>
            </w:pPr>
          </w:p>
          <w:p w14:paraId="04C0B9E1" w14:textId="77777777" w:rsidR="00C70713" w:rsidRDefault="00C70713" w:rsidP="0055395A">
            <w:pPr>
              <w:rPr>
                <w:rFonts w:ascii="Arial" w:hAnsi="Arial"/>
              </w:rPr>
            </w:pPr>
            <w:r>
              <w:rPr>
                <w:rFonts w:ascii="Arial" w:hAnsi="Arial"/>
              </w:rPr>
              <w:t>AF/IV</w:t>
            </w:r>
          </w:p>
        </w:tc>
      </w:tr>
    </w:tbl>
    <w:p w14:paraId="69C2CF43" w14:textId="77777777" w:rsidR="00C70713" w:rsidRPr="0024553A" w:rsidRDefault="00C70713" w:rsidP="00C70713">
      <w:pPr>
        <w:rPr>
          <w:rFonts w:ascii="Arial" w:hAnsi="Arial"/>
          <w:sz w:val="2"/>
          <w:szCs w:val="6"/>
        </w:rPr>
      </w:pPr>
    </w:p>
    <w:p w14:paraId="719630CD" w14:textId="77777777" w:rsidR="00C70713" w:rsidRDefault="00C70713" w:rsidP="00C70713">
      <w:pPr>
        <w:rPr>
          <w:rFonts w:ascii="Arial" w:hAnsi="Arial"/>
          <w:b/>
        </w:rPr>
      </w:pPr>
      <w:r>
        <w:rPr>
          <w:rFonts w:ascii="Arial" w:hAnsi="Arial"/>
          <w:b/>
        </w:rPr>
        <w:t>Evidence of criteria will be established from:</w:t>
      </w:r>
    </w:p>
    <w:p w14:paraId="29DB2528" w14:textId="77777777" w:rsidR="00C70713" w:rsidRPr="00226E0B" w:rsidRDefault="00C70713" w:rsidP="00C70713">
      <w:pPr>
        <w:rPr>
          <w:rFonts w:ascii="Arial" w:hAnsi="Arial"/>
          <w:b/>
          <w:sz w:val="8"/>
        </w:rPr>
      </w:pPr>
    </w:p>
    <w:p w14:paraId="7B14C4D7" w14:textId="491C3BF8" w:rsidR="00C70713" w:rsidRDefault="00C70713" w:rsidP="00C70713">
      <w:pPr>
        <w:rPr>
          <w:rFonts w:ascii="Arial" w:hAnsi="Arial"/>
        </w:rPr>
      </w:pPr>
      <w:r>
        <w:rPr>
          <w:rFonts w:ascii="Arial" w:hAnsi="Arial"/>
        </w:rPr>
        <w:t>AF = Application Form</w:t>
      </w:r>
      <w:r w:rsidR="00A904B7">
        <w:rPr>
          <w:rFonts w:ascii="Arial" w:hAnsi="Arial"/>
        </w:rPr>
        <w:t xml:space="preserve">; </w:t>
      </w:r>
      <w:r>
        <w:rPr>
          <w:rFonts w:ascii="Arial" w:hAnsi="Arial"/>
        </w:rPr>
        <w:t>IV = Interview</w:t>
      </w:r>
    </w:p>
    <w:p w14:paraId="56F2406F" w14:textId="381B284C" w:rsidR="005B1AE7" w:rsidRDefault="00C70713" w:rsidP="00D1263B">
      <w:pPr>
        <w:rPr>
          <w:rFonts w:ascii="Arial" w:hAnsi="Arial"/>
        </w:rPr>
      </w:pPr>
      <w:r>
        <w:rPr>
          <w:rFonts w:ascii="Arial" w:hAnsi="Arial"/>
        </w:rPr>
        <w:t>T = Test (Micro-teach/skills test)</w:t>
      </w:r>
      <w:r w:rsidR="00A904B7">
        <w:rPr>
          <w:rFonts w:ascii="Arial" w:hAnsi="Arial"/>
        </w:rPr>
        <w:t xml:space="preserve">; </w:t>
      </w:r>
      <w:r>
        <w:rPr>
          <w:rFonts w:ascii="Arial" w:hAnsi="Arial"/>
        </w:rPr>
        <w:t>Cert = Certificates checked on induction</w:t>
      </w:r>
    </w:p>
    <w:p w14:paraId="1140B23C" w14:textId="77777777" w:rsidR="003834A0" w:rsidRDefault="003834A0" w:rsidP="00D1263B">
      <w:pPr>
        <w:rPr>
          <w:rFonts w:ascii="Arial" w:hAnsi="Arial"/>
        </w:rPr>
      </w:pPr>
    </w:p>
    <w:p w14:paraId="04E5B98A" w14:textId="6AAE89C3" w:rsidR="0024553A" w:rsidRPr="0024553A" w:rsidRDefault="0024553A" w:rsidP="00D1263B">
      <w:pPr>
        <w:rPr>
          <w:rFonts w:ascii="Arial" w:hAnsi="Arial"/>
          <w:b/>
          <w:sz w:val="22"/>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003834A0">
        <w:rPr>
          <w:rFonts w:ascii="Arial" w:hAnsi="Arial"/>
        </w:rPr>
        <w:t>that is</w:t>
      </w:r>
      <w:r>
        <w:rPr>
          <w:rFonts w:ascii="Arial" w:hAnsi="Arial"/>
        </w:rPr>
        <w:t xml:space="preserve"> recognised as fully qualified for the FE sector. </w:t>
      </w:r>
    </w:p>
    <w:sectPr w:rsidR="0024553A" w:rsidRPr="0024553A" w:rsidSect="00307755">
      <w:footerReference w:type="default" r:id="rId12"/>
      <w:pgSz w:w="11906" w:h="16838" w:code="9"/>
      <w:pgMar w:top="1361" w:right="1361" w:bottom="12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FA21" w14:textId="77777777" w:rsidR="00307755" w:rsidRDefault="00307755" w:rsidP="00464D1B">
      <w:r>
        <w:separator/>
      </w:r>
    </w:p>
  </w:endnote>
  <w:endnote w:type="continuationSeparator" w:id="0">
    <w:p w14:paraId="795B9854" w14:textId="77777777" w:rsidR="00307755" w:rsidRDefault="00307755" w:rsidP="0046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017A" w14:textId="7B571FA6" w:rsidR="00464D1B" w:rsidRPr="001F6F7B" w:rsidRDefault="00C70713">
    <w:pPr>
      <w:pStyle w:val="Footer"/>
      <w:rPr>
        <w:rFonts w:ascii="Arial" w:hAnsi="Arial" w:cs="Arial"/>
        <w:sz w:val="16"/>
        <w:szCs w:val="16"/>
      </w:rPr>
    </w:pPr>
    <w:r>
      <w:rPr>
        <w:rFonts w:ascii="Arial" w:hAnsi="Arial" w:cs="Arial"/>
        <w:sz w:val="16"/>
        <w:szCs w:val="16"/>
      </w:rPr>
      <w:t xml:space="preserve">Updated </w:t>
    </w:r>
    <w:r w:rsidR="003834A0">
      <w:rPr>
        <w:rFonts w:ascii="Arial" w:hAnsi="Arial" w:cs="Arial"/>
        <w:sz w:val="16"/>
        <w:szCs w:val="16"/>
      </w:rPr>
      <w:t>Apr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5F83" w14:textId="77777777" w:rsidR="00307755" w:rsidRDefault="00307755" w:rsidP="00464D1B">
      <w:r>
        <w:separator/>
      </w:r>
    </w:p>
  </w:footnote>
  <w:footnote w:type="continuationSeparator" w:id="0">
    <w:p w14:paraId="3A7F2E04" w14:textId="77777777" w:rsidR="00307755" w:rsidRDefault="00307755" w:rsidP="0046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3AE6"/>
    <w:multiLevelType w:val="hybridMultilevel"/>
    <w:tmpl w:val="1A38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F4A64"/>
    <w:multiLevelType w:val="hybridMultilevel"/>
    <w:tmpl w:val="4410A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B5897"/>
    <w:multiLevelType w:val="hybridMultilevel"/>
    <w:tmpl w:val="D7AED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407F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273261C1"/>
    <w:multiLevelType w:val="hybridMultilevel"/>
    <w:tmpl w:val="030A07C0"/>
    <w:lvl w:ilvl="0" w:tplc="BD8AEA5C">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310F4AE9"/>
    <w:multiLevelType w:val="hybridMultilevel"/>
    <w:tmpl w:val="1B8C4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C12521"/>
    <w:multiLevelType w:val="singleLevel"/>
    <w:tmpl w:val="171CFC78"/>
    <w:lvl w:ilvl="0">
      <w:start w:val="5"/>
      <w:numFmt w:val="decimal"/>
      <w:lvlText w:val="%1."/>
      <w:lvlJc w:val="left"/>
      <w:pPr>
        <w:tabs>
          <w:tab w:val="num" w:pos="720"/>
        </w:tabs>
        <w:ind w:left="720" w:hanging="720"/>
      </w:pPr>
      <w:rPr>
        <w:rFonts w:hint="default"/>
      </w:rPr>
    </w:lvl>
  </w:abstractNum>
  <w:abstractNum w:abstractNumId="9" w15:restartNumberingAfterBreak="0">
    <w:nsid w:val="3B1565F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57E36F67"/>
    <w:multiLevelType w:val="hybridMultilevel"/>
    <w:tmpl w:val="EE96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67A5691C"/>
    <w:multiLevelType w:val="hybridMultilevel"/>
    <w:tmpl w:val="267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D5AEE"/>
    <w:multiLevelType w:val="hybridMultilevel"/>
    <w:tmpl w:val="3DA2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66B8D"/>
    <w:multiLevelType w:val="multilevel"/>
    <w:tmpl w:val="81C4B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722D2"/>
    <w:multiLevelType w:val="hybridMultilevel"/>
    <w:tmpl w:val="271C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B3B8F"/>
    <w:multiLevelType w:val="hybridMultilevel"/>
    <w:tmpl w:val="4B186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762F3730"/>
    <w:multiLevelType w:val="singleLevel"/>
    <w:tmpl w:val="F7C010AA"/>
    <w:lvl w:ilvl="0">
      <w:start w:val="1"/>
      <w:numFmt w:val="decimal"/>
      <w:lvlText w:val="%1."/>
      <w:lvlJc w:val="left"/>
      <w:pPr>
        <w:tabs>
          <w:tab w:val="num" w:pos="720"/>
        </w:tabs>
        <w:ind w:left="720" w:hanging="720"/>
      </w:pPr>
      <w:rPr>
        <w:rFonts w:hint="default"/>
      </w:rPr>
    </w:lvl>
  </w:abstractNum>
  <w:abstractNum w:abstractNumId="22"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7CC572F6"/>
    <w:multiLevelType w:val="hybridMultilevel"/>
    <w:tmpl w:val="30A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036331">
    <w:abstractNumId w:val="21"/>
  </w:num>
  <w:num w:numId="2" w16cid:durableId="1969896744">
    <w:abstractNumId w:val="8"/>
  </w:num>
  <w:num w:numId="3" w16cid:durableId="1667515040">
    <w:abstractNumId w:val="9"/>
  </w:num>
  <w:num w:numId="4" w16cid:durableId="1984888997">
    <w:abstractNumId w:val="4"/>
  </w:num>
  <w:num w:numId="5" w16cid:durableId="1252932200">
    <w:abstractNumId w:val="1"/>
  </w:num>
  <w:num w:numId="6" w16cid:durableId="2004239720">
    <w:abstractNumId w:val="23"/>
  </w:num>
  <w:num w:numId="7" w16cid:durableId="1944192343">
    <w:abstractNumId w:val="16"/>
  </w:num>
  <w:num w:numId="8" w16cid:durableId="853962560">
    <w:abstractNumId w:val="6"/>
  </w:num>
  <w:num w:numId="9" w16cid:durableId="1022126901">
    <w:abstractNumId w:val="13"/>
  </w:num>
  <w:num w:numId="10" w16cid:durableId="757408189">
    <w:abstractNumId w:val="10"/>
  </w:num>
  <w:num w:numId="11" w16cid:durableId="107744037">
    <w:abstractNumId w:val="14"/>
  </w:num>
  <w:num w:numId="12" w16cid:durableId="1739550133">
    <w:abstractNumId w:val="20"/>
  </w:num>
  <w:num w:numId="13" w16cid:durableId="281108920">
    <w:abstractNumId w:val="22"/>
  </w:num>
  <w:num w:numId="14" w16cid:durableId="18311868">
    <w:abstractNumId w:val="11"/>
  </w:num>
  <w:num w:numId="15" w16cid:durableId="285166602">
    <w:abstractNumId w:val="3"/>
  </w:num>
  <w:num w:numId="16" w16cid:durableId="123930804">
    <w:abstractNumId w:val="15"/>
  </w:num>
  <w:num w:numId="17" w16cid:durableId="41097506">
    <w:abstractNumId w:val="5"/>
  </w:num>
  <w:num w:numId="18" w16cid:durableId="2043938052">
    <w:abstractNumId w:val="18"/>
  </w:num>
  <w:num w:numId="19" w16cid:durableId="371924777">
    <w:abstractNumId w:val="19"/>
  </w:num>
  <w:num w:numId="20" w16cid:durableId="451755264">
    <w:abstractNumId w:val="7"/>
  </w:num>
  <w:num w:numId="21" w16cid:durableId="650445322">
    <w:abstractNumId w:val="12"/>
  </w:num>
  <w:num w:numId="22" w16cid:durableId="1081952150">
    <w:abstractNumId w:val="0"/>
  </w:num>
  <w:num w:numId="23" w16cid:durableId="1273245574">
    <w:abstractNumId w:val="2"/>
  </w:num>
  <w:num w:numId="24" w16cid:durableId="13893742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2NjQxMTI0MjKwsDBX0lEKTi0uzszPAykwrAUAi+NamSwAAAA="/>
  </w:docVars>
  <w:rsids>
    <w:rsidRoot w:val="005F6867"/>
    <w:rsid w:val="00015F04"/>
    <w:rsid w:val="00024C65"/>
    <w:rsid w:val="000275BD"/>
    <w:rsid w:val="00092E07"/>
    <w:rsid w:val="00093F2F"/>
    <w:rsid w:val="000B4F24"/>
    <w:rsid w:val="000C7283"/>
    <w:rsid w:val="000D4B85"/>
    <w:rsid w:val="001302EA"/>
    <w:rsid w:val="00154C31"/>
    <w:rsid w:val="001F5B94"/>
    <w:rsid w:val="001F6F7B"/>
    <w:rsid w:val="00203B34"/>
    <w:rsid w:val="00227A77"/>
    <w:rsid w:val="0024553A"/>
    <w:rsid w:val="0027206A"/>
    <w:rsid w:val="00294EB6"/>
    <w:rsid w:val="002A12B5"/>
    <w:rsid w:val="002A3F02"/>
    <w:rsid w:val="002A60AA"/>
    <w:rsid w:val="002C3F2C"/>
    <w:rsid w:val="002C4986"/>
    <w:rsid w:val="002D1487"/>
    <w:rsid w:val="002D5311"/>
    <w:rsid w:val="002F5AA5"/>
    <w:rsid w:val="00307755"/>
    <w:rsid w:val="003141EA"/>
    <w:rsid w:val="00326DD9"/>
    <w:rsid w:val="00340714"/>
    <w:rsid w:val="00345542"/>
    <w:rsid w:val="003504A2"/>
    <w:rsid w:val="003834A0"/>
    <w:rsid w:val="00384805"/>
    <w:rsid w:val="0039306A"/>
    <w:rsid w:val="00396F5B"/>
    <w:rsid w:val="003B06F7"/>
    <w:rsid w:val="003B08DA"/>
    <w:rsid w:val="003B5F41"/>
    <w:rsid w:val="003C3982"/>
    <w:rsid w:val="00421C35"/>
    <w:rsid w:val="00464D1B"/>
    <w:rsid w:val="00466EEF"/>
    <w:rsid w:val="0046731E"/>
    <w:rsid w:val="00474C71"/>
    <w:rsid w:val="004838B3"/>
    <w:rsid w:val="004C3441"/>
    <w:rsid w:val="004D583D"/>
    <w:rsid w:val="004E47DB"/>
    <w:rsid w:val="004F7F1A"/>
    <w:rsid w:val="005016FC"/>
    <w:rsid w:val="00505B1E"/>
    <w:rsid w:val="00515A9F"/>
    <w:rsid w:val="00563866"/>
    <w:rsid w:val="005B0DF9"/>
    <w:rsid w:val="005B1AE7"/>
    <w:rsid w:val="005F6867"/>
    <w:rsid w:val="005F6A9A"/>
    <w:rsid w:val="0060183D"/>
    <w:rsid w:val="006241C2"/>
    <w:rsid w:val="00637AFA"/>
    <w:rsid w:val="00637C21"/>
    <w:rsid w:val="006466B4"/>
    <w:rsid w:val="00673CB6"/>
    <w:rsid w:val="006938DD"/>
    <w:rsid w:val="006954A1"/>
    <w:rsid w:val="006B3F73"/>
    <w:rsid w:val="006B56F3"/>
    <w:rsid w:val="006E34BA"/>
    <w:rsid w:val="00724C21"/>
    <w:rsid w:val="007339CF"/>
    <w:rsid w:val="00772B2D"/>
    <w:rsid w:val="007C0848"/>
    <w:rsid w:val="007D6D15"/>
    <w:rsid w:val="00800806"/>
    <w:rsid w:val="00826391"/>
    <w:rsid w:val="00871A24"/>
    <w:rsid w:val="008761BF"/>
    <w:rsid w:val="008863E0"/>
    <w:rsid w:val="008921E0"/>
    <w:rsid w:val="008A0803"/>
    <w:rsid w:val="008C325D"/>
    <w:rsid w:val="008F3547"/>
    <w:rsid w:val="00930475"/>
    <w:rsid w:val="009329F1"/>
    <w:rsid w:val="00973E68"/>
    <w:rsid w:val="009748F9"/>
    <w:rsid w:val="00980479"/>
    <w:rsid w:val="00984463"/>
    <w:rsid w:val="00990317"/>
    <w:rsid w:val="009A51F7"/>
    <w:rsid w:val="009C2B03"/>
    <w:rsid w:val="009C5881"/>
    <w:rsid w:val="00A10AF7"/>
    <w:rsid w:val="00A16898"/>
    <w:rsid w:val="00A22495"/>
    <w:rsid w:val="00A23FC7"/>
    <w:rsid w:val="00A24A97"/>
    <w:rsid w:val="00A279BC"/>
    <w:rsid w:val="00A504F1"/>
    <w:rsid w:val="00A769FF"/>
    <w:rsid w:val="00A82051"/>
    <w:rsid w:val="00A86101"/>
    <w:rsid w:val="00A904B7"/>
    <w:rsid w:val="00A90A19"/>
    <w:rsid w:val="00AA3B03"/>
    <w:rsid w:val="00AB02B9"/>
    <w:rsid w:val="00AC5522"/>
    <w:rsid w:val="00AF6E38"/>
    <w:rsid w:val="00B26505"/>
    <w:rsid w:val="00B44F37"/>
    <w:rsid w:val="00B452B9"/>
    <w:rsid w:val="00B52D6C"/>
    <w:rsid w:val="00B66444"/>
    <w:rsid w:val="00B95503"/>
    <w:rsid w:val="00BE2E81"/>
    <w:rsid w:val="00BF05BC"/>
    <w:rsid w:val="00C11763"/>
    <w:rsid w:val="00C23990"/>
    <w:rsid w:val="00C57192"/>
    <w:rsid w:val="00C6367F"/>
    <w:rsid w:val="00C70713"/>
    <w:rsid w:val="00C930B6"/>
    <w:rsid w:val="00CA00A9"/>
    <w:rsid w:val="00CB27E6"/>
    <w:rsid w:val="00CD11CA"/>
    <w:rsid w:val="00CD553D"/>
    <w:rsid w:val="00D0113F"/>
    <w:rsid w:val="00D02224"/>
    <w:rsid w:val="00D04005"/>
    <w:rsid w:val="00D1263B"/>
    <w:rsid w:val="00D24ED2"/>
    <w:rsid w:val="00D5268C"/>
    <w:rsid w:val="00D74F88"/>
    <w:rsid w:val="00D86325"/>
    <w:rsid w:val="00D96DED"/>
    <w:rsid w:val="00DB22CC"/>
    <w:rsid w:val="00DB2863"/>
    <w:rsid w:val="00E13315"/>
    <w:rsid w:val="00E21F23"/>
    <w:rsid w:val="00E535E5"/>
    <w:rsid w:val="00E55899"/>
    <w:rsid w:val="00E64288"/>
    <w:rsid w:val="00E67A89"/>
    <w:rsid w:val="00E74231"/>
    <w:rsid w:val="00EC44BC"/>
    <w:rsid w:val="00F1258C"/>
    <w:rsid w:val="00F204ED"/>
    <w:rsid w:val="00F57C1C"/>
    <w:rsid w:val="00FB2A72"/>
    <w:rsid w:val="00FE2FED"/>
    <w:rsid w:val="3C90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66DA5"/>
  <w15:docId w15:val="{F2BDAC97-BB14-47B5-A521-8F278C1B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91"/>
    <w:rPr>
      <w:lang w:eastAsia="en-US"/>
    </w:rPr>
  </w:style>
  <w:style w:type="paragraph" w:styleId="Heading1">
    <w:name w:val="heading 1"/>
    <w:basedOn w:val="Normal"/>
    <w:next w:val="Normal"/>
    <w:link w:val="Heading1Char"/>
    <w:qFormat/>
    <w:rsid w:val="00826391"/>
    <w:pPr>
      <w:keepNext/>
      <w:outlineLvl w:val="0"/>
    </w:pPr>
    <w:rPr>
      <w:rFonts w:ascii="Arial" w:hAnsi="Arial"/>
      <w:b/>
      <w:sz w:val="26"/>
    </w:rPr>
  </w:style>
  <w:style w:type="paragraph" w:styleId="Heading2">
    <w:name w:val="heading 2"/>
    <w:basedOn w:val="Normal"/>
    <w:next w:val="Normal"/>
    <w:qFormat/>
    <w:rsid w:val="00826391"/>
    <w:pPr>
      <w:keepNext/>
      <w:outlineLvl w:val="1"/>
    </w:pPr>
    <w:rPr>
      <w:rFonts w:ascii="Arial" w:hAnsi="Arial"/>
      <w:b/>
      <w:sz w:val="22"/>
    </w:rPr>
  </w:style>
  <w:style w:type="paragraph" w:styleId="Heading3">
    <w:name w:val="heading 3"/>
    <w:basedOn w:val="Normal"/>
    <w:next w:val="Normal"/>
    <w:qFormat/>
    <w:rsid w:val="00826391"/>
    <w:pPr>
      <w:keepNext/>
      <w:jc w:val="both"/>
      <w:outlineLvl w:val="2"/>
    </w:pPr>
    <w:rPr>
      <w:rFonts w:ascii="Arial" w:hAnsi="Arial"/>
      <w:b/>
      <w:sz w:val="22"/>
    </w:rPr>
  </w:style>
  <w:style w:type="paragraph" w:styleId="Heading4">
    <w:name w:val="heading 4"/>
    <w:basedOn w:val="Normal"/>
    <w:next w:val="Normal"/>
    <w:qFormat/>
    <w:rsid w:val="00826391"/>
    <w:pPr>
      <w:keepNext/>
      <w:jc w:val="both"/>
      <w:outlineLvl w:val="3"/>
    </w:pPr>
    <w:rPr>
      <w:rFonts w:ascii="Arial" w:hAnsi="Arial"/>
      <w:i/>
      <w:iCs/>
      <w:sz w:val="22"/>
    </w:rPr>
  </w:style>
  <w:style w:type="paragraph" w:styleId="Heading5">
    <w:name w:val="heading 5"/>
    <w:basedOn w:val="Normal"/>
    <w:next w:val="Normal"/>
    <w:qFormat/>
    <w:rsid w:val="00826391"/>
    <w:pPr>
      <w:keepNext/>
      <w:outlineLvl w:val="4"/>
    </w:pPr>
    <w:rPr>
      <w:rFonts w:ascii="Arial" w:hAnsi="Arial" w:cs="Arial"/>
      <w:sz w:val="22"/>
      <w:u w:val="single"/>
    </w:rPr>
  </w:style>
  <w:style w:type="paragraph" w:styleId="Heading6">
    <w:name w:val="heading 6"/>
    <w:basedOn w:val="Normal"/>
    <w:next w:val="Normal"/>
    <w:qFormat/>
    <w:rsid w:val="00826391"/>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26391"/>
    <w:pPr>
      <w:ind w:left="720" w:hanging="720"/>
      <w:jc w:val="both"/>
    </w:pPr>
    <w:rPr>
      <w:rFonts w:ascii="Arial" w:hAnsi="Arial"/>
      <w:sz w:val="22"/>
    </w:rPr>
  </w:style>
  <w:style w:type="paragraph" w:styleId="BodyText2">
    <w:name w:val="Body Text 2"/>
    <w:basedOn w:val="Normal"/>
    <w:semiHidden/>
    <w:rsid w:val="00826391"/>
    <w:pPr>
      <w:jc w:val="both"/>
    </w:pPr>
    <w:rPr>
      <w:rFonts w:ascii="Arial" w:hAnsi="Arial"/>
      <w:sz w:val="22"/>
    </w:rPr>
  </w:style>
  <w:style w:type="paragraph" w:styleId="BodyText">
    <w:name w:val="Body Text"/>
    <w:basedOn w:val="Normal"/>
    <w:link w:val="BodyTextChar"/>
    <w:rsid w:val="00826391"/>
    <w:pPr>
      <w:jc w:val="both"/>
    </w:pPr>
    <w:rPr>
      <w:rFonts w:ascii="Arial" w:hAnsi="Arial"/>
      <w:b/>
      <w:sz w:val="22"/>
    </w:rPr>
  </w:style>
  <w:style w:type="paragraph" w:styleId="ListParagraph">
    <w:name w:val="List Paragraph"/>
    <w:basedOn w:val="Normal"/>
    <w:uiPriority w:val="34"/>
    <w:qFormat/>
    <w:rsid w:val="005F6867"/>
    <w:pPr>
      <w:ind w:left="720"/>
    </w:pPr>
  </w:style>
  <w:style w:type="character" w:customStyle="1" w:styleId="Heading1Char">
    <w:name w:val="Heading 1 Char"/>
    <w:basedOn w:val="DefaultParagraphFont"/>
    <w:link w:val="Heading1"/>
    <w:rsid w:val="008761BF"/>
    <w:rPr>
      <w:rFonts w:ascii="Arial" w:hAnsi="Arial"/>
      <w:b/>
      <w:sz w:val="26"/>
      <w:lang w:eastAsia="en-US"/>
    </w:rPr>
  </w:style>
  <w:style w:type="character" w:customStyle="1" w:styleId="BodyTextChar">
    <w:name w:val="Body Text Char"/>
    <w:basedOn w:val="DefaultParagraphFont"/>
    <w:link w:val="BodyText"/>
    <w:rsid w:val="008761BF"/>
    <w:rPr>
      <w:rFonts w:ascii="Arial" w:hAnsi="Arial"/>
      <w:b/>
      <w:sz w:val="22"/>
      <w:lang w:eastAsia="en-US"/>
    </w:rPr>
  </w:style>
  <w:style w:type="paragraph" w:styleId="Header">
    <w:name w:val="header"/>
    <w:basedOn w:val="Normal"/>
    <w:link w:val="HeaderChar"/>
    <w:uiPriority w:val="99"/>
    <w:unhideWhenUsed/>
    <w:rsid w:val="00464D1B"/>
    <w:pPr>
      <w:tabs>
        <w:tab w:val="center" w:pos="4513"/>
        <w:tab w:val="right" w:pos="9026"/>
      </w:tabs>
    </w:pPr>
  </w:style>
  <w:style w:type="character" w:customStyle="1" w:styleId="HeaderChar">
    <w:name w:val="Header Char"/>
    <w:basedOn w:val="DefaultParagraphFont"/>
    <w:link w:val="Header"/>
    <w:uiPriority w:val="99"/>
    <w:rsid w:val="00464D1B"/>
    <w:rPr>
      <w:lang w:eastAsia="en-US"/>
    </w:rPr>
  </w:style>
  <w:style w:type="paragraph" w:styleId="Footer">
    <w:name w:val="footer"/>
    <w:basedOn w:val="Normal"/>
    <w:link w:val="FooterChar"/>
    <w:uiPriority w:val="99"/>
    <w:unhideWhenUsed/>
    <w:rsid w:val="00464D1B"/>
    <w:pPr>
      <w:tabs>
        <w:tab w:val="center" w:pos="4513"/>
        <w:tab w:val="right" w:pos="9026"/>
      </w:tabs>
    </w:pPr>
  </w:style>
  <w:style w:type="character" w:customStyle="1" w:styleId="FooterChar">
    <w:name w:val="Footer Char"/>
    <w:basedOn w:val="DefaultParagraphFont"/>
    <w:link w:val="Footer"/>
    <w:uiPriority w:val="99"/>
    <w:rsid w:val="00464D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9F837-2ED6-4AD7-8AB2-B38E0F5768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409410-07A0-4EB6-A65E-6D6EB1DA2280}">
  <ds:schemaRefs>
    <ds:schemaRef ds:uri="http://schemas.microsoft.com/sharepoint/v3/contenttype/forms"/>
  </ds:schemaRefs>
</ds:datastoreItem>
</file>

<file path=customXml/itemProps3.xml><?xml version="1.0" encoding="utf-8"?>
<ds:datastoreItem xmlns:ds="http://schemas.openxmlformats.org/officeDocument/2006/customXml" ds:itemID="{117FE8F8-F66B-4C12-BE4C-080EBECE3A39}">
  <ds:schemaRefs>
    <ds:schemaRef ds:uri="http://schemas.openxmlformats.org/officeDocument/2006/bibliography"/>
  </ds:schemaRefs>
</ds:datastoreItem>
</file>

<file path=customXml/itemProps4.xml><?xml version="1.0" encoding="utf-8"?>
<ds:datastoreItem xmlns:ds="http://schemas.openxmlformats.org/officeDocument/2006/customXml" ds:itemID="{6DCFE888-6B37-4F6A-B6B7-196CC179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IT Services</dc:creator>
  <cp:lastModifiedBy>Jo Long</cp:lastModifiedBy>
  <cp:revision>4</cp:revision>
  <cp:lastPrinted>2013-02-13T10:38:00Z</cp:lastPrinted>
  <dcterms:created xsi:type="dcterms:W3CDTF">2024-04-24T13:45:00Z</dcterms:created>
  <dcterms:modified xsi:type="dcterms:W3CDTF">2024-04-24T17:09:00Z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2024-04-23T07:53:36Z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160f132b-8da6-47f9-925a-4098ce3f1856</vt:lpwstr>
  </property>
  <property fmtid="{D5CDD505-2E9C-101B-9397-08002B2CF9AE}" pid="9" name="MSIP_Label_649d3aa1-a3fe-4344-a8c9-e8808d790e49_ContentBits">
    <vt:lpwstr>0</vt:lpwstr>
  </property>
</Properties>
</file>