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14D9E" w14:textId="328ABFAE" w:rsidR="0005401F" w:rsidRDefault="00016EE0">
      <w:pPr>
        <w:pStyle w:val="Heading5"/>
        <w:rPr>
          <w:rFonts w:ascii="Arial" w:hAnsi="Arial" w:cs="Arial"/>
          <w:b/>
          <w:bCs/>
          <w:sz w:val="28"/>
        </w:rPr>
      </w:pPr>
      <w:r>
        <w:rPr>
          <w:noProof/>
        </w:rPr>
        <w:drawing>
          <wp:inline distT="0" distB="0" distL="0" distR="0" wp14:anchorId="402CD023" wp14:editId="57ECCD3F">
            <wp:extent cx="1857375" cy="6572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B8DBB" w14:textId="77777777" w:rsidR="0005401F" w:rsidRDefault="0005401F">
      <w:pPr>
        <w:pStyle w:val="Heading5"/>
        <w:rPr>
          <w:rFonts w:ascii="Arial" w:hAnsi="Arial" w:cs="Arial"/>
          <w:b/>
          <w:bCs/>
          <w:sz w:val="28"/>
        </w:rPr>
      </w:pPr>
    </w:p>
    <w:p w14:paraId="7EA8DE8D" w14:textId="77777777" w:rsidR="00421768" w:rsidRDefault="00E443AF">
      <w:pPr>
        <w:pStyle w:val="Heading5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Job Description</w:t>
      </w:r>
    </w:p>
    <w:p w14:paraId="2F6EBA17" w14:textId="77777777" w:rsidR="00421768" w:rsidRDefault="00421768">
      <w:pPr>
        <w:rPr>
          <w:rFonts w:ascii="Arial" w:hAnsi="Arial" w:cs="Arial"/>
        </w:rPr>
      </w:pPr>
    </w:p>
    <w:p w14:paraId="1B6AD9CB" w14:textId="507A3104" w:rsidR="00421768" w:rsidRPr="00E443AF" w:rsidRDefault="00261D85" w:rsidP="00872DBA">
      <w:pPr>
        <w:ind w:left="2160" w:hanging="2160"/>
        <w:jc w:val="center"/>
        <w:rPr>
          <w:rFonts w:ascii="Arial" w:hAnsi="Arial" w:cs="Arial"/>
          <w:b/>
          <w:sz w:val="28"/>
          <w:szCs w:val="28"/>
        </w:rPr>
      </w:pPr>
      <w:bookmarkStart w:id="0" w:name="_Hlk139802933"/>
      <w:r>
        <w:rPr>
          <w:rFonts w:ascii="Arial" w:hAnsi="Arial" w:cs="Arial"/>
          <w:b/>
          <w:sz w:val="28"/>
          <w:szCs w:val="28"/>
        </w:rPr>
        <w:t>Ass</w:t>
      </w:r>
      <w:r w:rsidR="007C542A">
        <w:rPr>
          <w:rFonts w:ascii="Arial" w:hAnsi="Arial" w:cs="Arial"/>
          <w:b/>
          <w:sz w:val="28"/>
          <w:szCs w:val="28"/>
        </w:rPr>
        <w:t>istant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A2B12">
        <w:rPr>
          <w:rFonts w:ascii="Arial" w:hAnsi="Arial" w:cs="Arial"/>
          <w:b/>
          <w:sz w:val="28"/>
          <w:szCs w:val="28"/>
        </w:rPr>
        <w:t>Director</w:t>
      </w:r>
      <w:r w:rsidR="007C542A">
        <w:rPr>
          <w:rFonts w:ascii="Arial" w:hAnsi="Arial" w:cs="Arial"/>
          <w:b/>
          <w:sz w:val="28"/>
          <w:szCs w:val="28"/>
        </w:rPr>
        <w:t xml:space="preserve"> </w:t>
      </w:r>
      <w:r w:rsidR="000A2B12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 xml:space="preserve">Enhanced Skills and </w:t>
      </w:r>
      <w:r w:rsidR="000A2B12">
        <w:rPr>
          <w:rFonts w:ascii="Arial" w:hAnsi="Arial" w:cs="Arial"/>
          <w:b/>
          <w:sz w:val="28"/>
          <w:szCs w:val="28"/>
        </w:rPr>
        <w:t xml:space="preserve">Employability </w:t>
      </w:r>
    </w:p>
    <w:bookmarkEnd w:id="0"/>
    <w:p w14:paraId="6D31EE86" w14:textId="77777777" w:rsidR="00E443AF" w:rsidRDefault="00E443AF">
      <w:pPr>
        <w:pStyle w:val="Heading6"/>
        <w:rPr>
          <w:rFonts w:ascii="Arial" w:hAnsi="Arial" w:cs="Arial"/>
        </w:rPr>
      </w:pPr>
    </w:p>
    <w:p w14:paraId="2F988A35" w14:textId="5006112D" w:rsidR="00AD6EA2" w:rsidRPr="00261D85" w:rsidRDefault="00421768" w:rsidP="00181492">
      <w:pPr>
        <w:pStyle w:val="Heading6"/>
        <w:rPr>
          <w:rFonts w:ascii="Arial" w:hAnsi="Arial" w:cs="Arial"/>
          <w:szCs w:val="24"/>
        </w:rPr>
      </w:pPr>
      <w:r w:rsidRPr="00690614">
        <w:rPr>
          <w:rFonts w:ascii="Arial" w:hAnsi="Arial" w:cs="Arial"/>
          <w:szCs w:val="24"/>
        </w:rPr>
        <w:t>Job Title:</w:t>
      </w:r>
      <w:r w:rsidRPr="00690614">
        <w:rPr>
          <w:rFonts w:ascii="Arial" w:hAnsi="Arial" w:cs="Arial"/>
          <w:szCs w:val="24"/>
        </w:rPr>
        <w:tab/>
      </w:r>
      <w:r w:rsidR="00261D85">
        <w:rPr>
          <w:rFonts w:ascii="Arial" w:hAnsi="Arial" w:cs="Arial"/>
          <w:szCs w:val="24"/>
        </w:rPr>
        <w:t>Ass</w:t>
      </w:r>
      <w:r w:rsidR="007C542A">
        <w:rPr>
          <w:rFonts w:ascii="Arial" w:hAnsi="Arial" w:cs="Arial"/>
          <w:szCs w:val="24"/>
        </w:rPr>
        <w:t>istant</w:t>
      </w:r>
      <w:r w:rsidR="00261D85">
        <w:rPr>
          <w:rFonts w:ascii="Arial" w:hAnsi="Arial" w:cs="Arial"/>
          <w:szCs w:val="24"/>
        </w:rPr>
        <w:t xml:space="preserve"> </w:t>
      </w:r>
      <w:r w:rsidR="000A2B12">
        <w:rPr>
          <w:rFonts w:ascii="Arial" w:hAnsi="Arial" w:cs="Arial"/>
          <w:szCs w:val="24"/>
        </w:rPr>
        <w:t xml:space="preserve">Director </w:t>
      </w:r>
      <w:r w:rsidR="007C542A">
        <w:rPr>
          <w:rFonts w:ascii="Arial" w:hAnsi="Arial" w:cs="Arial"/>
          <w:szCs w:val="24"/>
        </w:rPr>
        <w:t xml:space="preserve">- </w:t>
      </w:r>
      <w:r w:rsidR="00261D85" w:rsidRPr="00261D85">
        <w:rPr>
          <w:rFonts w:ascii="Arial" w:hAnsi="Arial" w:cs="Arial"/>
          <w:szCs w:val="24"/>
        </w:rPr>
        <w:t xml:space="preserve">Enhanced Skills and Employability </w:t>
      </w:r>
    </w:p>
    <w:p w14:paraId="09FAF317" w14:textId="77777777" w:rsidR="00421768" w:rsidRPr="00690614" w:rsidRDefault="00421768">
      <w:pPr>
        <w:rPr>
          <w:rFonts w:ascii="Arial" w:hAnsi="Arial" w:cs="Arial"/>
          <w:sz w:val="24"/>
          <w:szCs w:val="24"/>
        </w:rPr>
      </w:pPr>
    </w:p>
    <w:p w14:paraId="7B4C790B" w14:textId="4B2B2B04" w:rsidR="00421768" w:rsidRPr="00690614" w:rsidRDefault="00EC3AD1">
      <w:pPr>
        <w:pStyle w:val="Heading6"/>
        <w:rPr>
          <w:rFonts w:ascii="Arial" w:hAnsi="Arial" w:cs="Arial"/>
          <w:szCs w:val="24"/>
        </w:rPr>
      </w:pPr>
      <w:r w:rsidRPr="00690614">
        <w:rPr>
          <w:rFonts w:ascii="Arial" w:hAnsi="Arial" w:cs="Arial"/>
          <w:szCs w:val="24"/>
        </w:rPr>
        <w:t>Salary:</w:t>
      </w:r>
      <w:r w:rsidRPr="00690614">
        <w:rPr>
          <w:rFonts w:ascii="Arial" w:hAnsi="Arial" w:cs="Arial"/>
          <w:szCs w:val="24"/>
        </w:rPr>
        <w:tab/>
      </w:r>
      <w:r w:rsidR="007C542A">
        <w:rPr>
          <w:rFonts w:ascii="Arial" w:hAnsi="Arial" w:cs="Arial"/>
          <w:szCs w:val="24"/>
        </w:rPr>
        <w:t>Academic Pay Scale pt. 48 - 50</w:t>
      </w:r>
    </w:p>
    <w:p w14:paraId="3FCC83F9" w14:textId="77777777" w:rsidR="00421768" w:rsidRPr="00690614" w:rsidRDefault="00421768">
      <w:pPr>
        <w:ind w:left="2160" w:hanging="2160"/>
        <w:rPr>
          <w:rFonts w:ascii="Arial" w:hAnsi="Arial" w:cs="Arial"/>
          <w:sz w:val="24"/>
          <w:szCs w:val="24"/>
        </w:rPr>
      </w:pPr>
    </w:p>
    <w:p w14:paraId="23EFAD5E" w14:textId="2C10B9D8" w:rsidR="00421768" w:rsidRPr="00690614" w:rsidRDefault="00421768">
      <w:pPr>
        <w:pStyle w:val="Heading1"/>
        <w:rPr>
          <w:rFonts w:ascii="Arial" w:hAnsi="Arial" w:cs="Arial"/>
          <w:b w:val="0"/>
          <w:szCs w:val="24"/>
          <w:u w:val="none"/>
        </w:rPr>
      </w:pPr>
      <w:r w:rsidRPr="00690614">
        <w:rPr>
          <w:rFonts w:ascii="Arial" w:hAnsi="Arial" w:cs="Arial"/>
          <w:b w:val="0"/>
          <w:szCs w:val="24"/>
          <w:u w:val="none"/>
        </w:rPr>
        <w:t>Report</w:t>
      </w:r>
      <w:r w:rsidR="00804CA2" w:rsidRPr="00690614">
        <w:rPr>
          <w:rFonts w:ascii="Arial" w:hAnsi="Arial" w:cs="Arial"/>
          <w:b w:val="0"/>
          <w:szCs w:val="24"/>
          <w:u w:val="none"/>
        </w:rPr>
        <w:t xml:space="preserve">ing to:  </w:t>
      </w:r>
      <w:r w:rsidR="00804CA2" w:rsidRPr="00690614">
        <w:rPr>
          <w:rFonts w:ascii="Arial" w:hAnsi="Arial" w:cs="Arial"/>
          <w:b w:val="0"/>
          <w:szCs w:val="24"/>
          <w:u w:val="none"/>
        </w:rPr>
        <w:tab/>
      </w:r>
      <w:r w:rsidR="000A2B12">
        <w:rPr>
          <w:rFonts w:ascii="Arial" w:hAnsi="Arial" w:cs="Arial"/>
          <w:b w:val="0"/>
          <w:bCs/>
          <w:szCs w:val="24"/>
          <w:u w:val="none"/>
          <w:lang w:eastAsia="en-GB"/>
        </w:rPr>
        <w:t>Chief of Business Strategy</w:t>
      </w:r>
      <w:r w:rsidR="004A72C9" w:rsidRPr="00690614">
        <w:rPr>
          <w:rFonts w:ascii="Arial" w:hAnsi="Arial" w:cs="Arial"/>
          <w:szCs w:val="24"/>
          <w:u w:val="none"/>
          <w:lang w:eastAsia="en-GB"/>
        </w:rPr>
        <w:t xml:space="preserve"> </w:t>
      </w:r>
    </w:p>
    <w:p w14:paraId="3CDAB4AF" w14:textId="77777777" w:rsidR="00421768" w:rsidRPr="00690614" w:rsidRDefault="00421768">
      <w:pPr>
        <w:rPr>
          <w:rFonts w:ascii="Arial" w:hAnsi="Arial" w:cs="Arial"/>
          <w:sz w:val="24"/>
          <w:szCs w:val="24"/>
        </w:rPr>
      </w:pPr>
    </w:p>
    <w:p w14:paraId="2D5266A1" w14:textId="6253AE9C" w:rsidR="00421768" w:rsidRPr="00690614" w:rsidRDefault="00421768">
      <w:pPr>
        <w:rPr>
          <w:rFonts w:ascii="Arial" w:hAnsi="Arial" w:cs="Arial"/>
          <w:sz w:val="24"/>
          <w:szCs w:val="24"/>
        </w:rPr>
      </w:pPr>
      <w:r w:rsidRPr="00690614">
        <w:rPr>
          <w:rFonts w:ascii="Arial" w:hAnsi="Arial" w:cs="Arial"/>
          <w:sz w:val="24"/>
          <w:szCs w:val="24"/>
        </w:rPr>
        <w:t xml:space="preserve">Base: </w:t>
      </w:r>
      <w:r w:rsidRPr="00690614">
        <w:rPr>
          <w:rFonts w:ascii="Arial" w:hAnsi="Arial" w:cs="Arial"/>
          <w:sz w:val="24"/>
          <w:szCs w:val="24"/>
        </w:rPr>
        <w:tab/>
      </w:r>
      <w:r w:rsidRPr="00690614">
        <w:rPr>
          <w:rFonts w:ascii="Arial" w:hAnsi="Arial" w:cs="Arial"/>
          <w:sz w:val="24"/>
          <w:szCs w:val="24"/>
        </w:rPr>
        <w:tab/>
      </w:r>
      <w:r w:rsidRPr="00690614">
        <w:rPr>
          <w:rFonts w:ascii="Arial" w:hAnsi="Arial" w:cs="Arial"/>
          <w:sz w:val="24"/>
          <w:szCs w:val="24"/>
        </w:rPr>
        <w:tab/>
      </w:r>
      <w:r w:rsidR="008472F9" w:rsidRPr="00690614">
        <w:rPr>
          <w:rFonts w:ascii="Arial" w:hAnsi="Arial" w:cs="Arial"/>
          <w:sz w:val="24"/>
          <w:szCs w:val="24"/>
        </w:rPr>
        <w:t>H</w:t>
      </w:r>
      <w:r w:rsidR="00FD1B7B" w:rsidRPr="00690614">
        <w:rPr>
          <w:rFonts w:ascii="Arial" w:hAnsi="Arial" w:cs="Arial"/>
          <w:sz w:val="24"/>
          <w:szCs w:val="24"/>
        </w:rPr>
        <w:t>R</w:t>
      </w:r>
      <w:r w:rsidR="008472F9" w:rsidRPr="00690614">
        <w:rPr>
          <w:rFonts w:ascii="Arial" w:hAnsi="Arial" w:cs="Arial"/>
          <w:sz w:val="24"/>
          <w:szCs w:val="24"/>
        </w:rPr>
        <w:t>UC</w:t>
      </w:r>
      <w:r w:rsidR="00D736CE">
        <w:rPr>
          <w:rFonts w:ascii="Arial" w:hAnsi="Arial" w:cs="Arial"/>
          <w:sz w:val="24"/>
          <w:szCs w:val="24"/>
        </w:rPr>
        <w:t xml:space="preserve"> – post-holder will work across all campuses at Uxbridge, </w:t>
      </w:r>
      <w:r w:rsidR="00D736CE">
        <w:rPr>
          <w:rFonts w:ascii="Arial" w:hAnsi="Arial" w:cs="Arial"/>
          <w:sz w:val="24"/>
          <w:szCs w:val="24"/>
        </w:rPr>
        <w:tab/>
      </w:r>
      <w:r w:rsidR="00D736CE">
        <w:rPr>
          <w:rFonts w:ascii="Arial" w:hAnsi="Arial" w:cs="Arial"/>
          <w:sz w:val="24"/>
          <w:szCs w:val="24"/>
        </w:rPr>
        <w:tab/>
      </w:r>
      <w:r w:rsidR="00D736CE">
        <w:rPr>
          <w:rFonts w:ascii="Arial" w:hAnsi="Arial" w:cs="Arial"/>
          <w:sz w:val="24"/>
          <w:szCs w:val="24"/>
        </w:rPr>
        <w:tab/>
        <w:t>Harrow and Richmond</w:t>
      </w:r>
    </w:p>
    <w:p w14:paraId="4D380C26" w14:textId="77777777" w:rsidR="008472F9" w:rsidRDefault="008472F9">
      <w:pPr>
        <w:rPr>
          <w:rFonts w:ascii="Arial" w:hAnsi="Arial" w:cs="Arial"/>
          <w:sz w:val="24"/>
        </w:rPr>
      </w:pPr>
    </w:p>
    <w:p w14:paraId="7A36E997" w14:textId="77777777" w:rsidR="00421768" w:rsidRPr="00E72987" w:rsidRDefault="00421768">
      <w:pPr>
        <w:pStyle w:val="Heading1"/>
        <w:rPr>
          <w:rFonts w:ascii="Arial" w:hAnsi="Arial" w:cs="Arial"/>
          <w:szCs w:val="24"/>
        </w:rPr>
      </w:pPr>
      <w:r w:rsidRPr="00E72987">
        <w:rPr>
          <w:rFonts w:ascii="Arial" w:hAnsi="Arial" w:cs="Arial"/>
          <w:szCs w:val="24"/>
        </w:rPr>
        <w:t>Purpose of the Job</w:t>
      </w:r>
    </w:p>
    <w:p w14:paraId="27AC3341" w14:textId="77777777" w:rsidR="00421768" w:rsidRPr="00E72987" w:rsidRDefault="00421768" w:rsidP="008C603B">
      <w:pPr>
        <w:rPr>
          <w:rFonts w:ascii="Arial" w:hAnsi="Arial" w:cs="Arial"/>
          <w:b/>
          <w:sz w:val="24"/>
          <w:szCs w:val="24"/>
          <w:u w:val="single"/>
        </w:rPr>
      </w:pPr>
    </w:p>
    <w:p w14:paraId="552D30C7" w14:textId="6DF1F97D" w:rsidR="00F25192" w:rsidRDefault="00774D2D" w:rsidP="008C603B">
      <w:pPr>
        <w:jc w:val="both"/>
        <w:rPr>
          <w:rFonts w:ascii="Arial" w:hAnsi="Arial" w:cs="Arial"/>
          <w:sz w:val="24"/>
          <w:szCs w:val="24"/>
        </w:rPr>
      </w:pPr>
      <w:bookmarkStart w:id="1" w:name="_Hlk135750643"/>
      <w:r w:rsidRPr="00E72987">
        <w:rPr>
          <w:rFonts w:ascii="Arial" w:hAnsi="Arial" w:cs="Arial"/>
          <w:sz w:val="24"/>
          <w:szCs w:val="24"/>
        </w:rPr>
        <w:t xml:space="preserve">The </w:t>
      </w:r>
      <w:r w:rsidR="00F25192">
        <w:rPr>
          <w:rFonts w:ascii="Arial" w:hAnsi="Arial" w:cs="Arial"/>
          <w:sz w:val="24"/>
          <w:szCs w:val="24"/>
        </w:rPr>
        <w:t>main areas of focus for the role are</w:t>
      </w:r>
      <w:r w:rsidR="00AF5AFA">
        <w:rPr>
          <w:rFonts w:ascii="Arial" w:hAnsi="Arial" w:cs="Arial"/>
          <w:sz w:val="24"/>
          <w:szCs w:val="24"/>
        </w:rPr>
        <w:t>:</w:t>
      </w:r>
    </w:p>
    <w:p w14:paraId="1DD561FA" w14:textId="7EF911AB" w:rsidR="008B41D7" w:rsidRDefault="008B41D7" w:rsidP="008C60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14:paraId="3EF37FFB" w14:textId="23ECD295" w:rsidR="00033B5C" w:rsidRPr="00033B5C" w:rsidRDefault="00033B5C" w:rsidP="00033B5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652DB">
        <w:rPr>
          <w:rFonts w:ascii="Arial" w:hAnsi="Arial" w:cs="Arial"/>
          <w:sz w:val="24"/>
          <w:szCs w:val="24"/>
        </w:rPr>
        <w:t xml:space="preserve">Lead on the </w:t>
      </w:r>
      <w:r>
        <w:rPr>
          <w:rFonts w:ascii="Arial" w:hAnsi="Arial" w:cs="Arial"/>
          <w:sz w:val="24"/>
          <w:szCs w:val="24"/>
        </w:rPr>
        <w:t xml:space="preserve">development of an </w:t>
      </w:r>
      <w:r w:rsidRPr="00261D85">
        <w:rPr>
          <w:rFonts w:ascii="Arial" w:hAnsi="Arial" w:cs="Arial"/>
          <w:sz w:val="24"/>
          <w:szCs w:val="24"/>
        </w:rPr>
        <w:t xml:space="preserve">Enhanced Skills and Employability </w:t>
      </w:r>
      <w:r w:rsidRPr="007652DB">
        <w:rPr>
          <w:rFonts w:ascii="Arial" w:hAnsi="Arial" w:cs="Arial"/>
          <w:sz w:val="24"/>
          <w:szCs w:val="24"/>
        </w:rPr>
        <w:t>Strategy</w:t>
      </w:r>
      <w:r>
        <w:rPr>
          <w:rFonts w:ascii="Arial" w:hAnsi="Arial" w:cs="Arial"/>
          <w:sz w:val="24"/>
          <w:szCs w:val="24"/>
        </w:rPr>
        <w:t xml:space="preserve"> </w:t>
      </w:r>
      <w:r w:rsidRPr="007652DB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delivers the ‘Industry Immersed’ pillar of HRUC’s learning philosophy.</w:t>
      </w:r>
    </w:p>
    <w:p w14:paraId="6B1C4838" w14:textId="10238D61" w:rsidR="00111B40" w:rsidRDefault="00111B40" w:rsidP="00111B4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the College’s delivery plan</w:t>
      </w:r>
      <w:r w:rsidR="00E91F17">
        <w:rPr>
          <w:rFonts w:ascii="Arial" w:hAnsi="Arial" w:cs="Arial"/>
          <w:sz w:val="24"/>
          <w:szCs w:val="24"/>
        </w:rPr>
        <w:t xml:space="preserve">s </w:t>
      </w:r>
      <w:r w:rsidR="00C94755">
        <w:rPr>
          <w:rFonts w:ascii="Arial" w:hAnsi="Arial" w:cs="Arial"/>
          <w:sz w:val="24"/>
          <w:szCs w:val="24"/>
        </w:rPr>
        <w:t xml:space="preserve">are </w:t>
      </w:r>
      <w:r w:rsidR="0008231B">
        <w:rPr>
          <w:rFonts w:ascii="Arial" w:hAnsi="Arial" w:cs="Arial"/>
          <w:sz w:val="24"/>
          <w:szCs w:val="24"/>
        </w:rPr>
        <w:t>in line</w:t>
      </w:r>
      <w:r w:rsidR="00C94755">
        <w:rPr>
          <w:rFonts w:ascii="Arial" w:hAnsi="Arial" w:cs="Arial"/>
          <w:sz w:val="24"/>
          <w:szCs w:val="24"/>
        </w:rPr>
        <w:t xml:space="preserve"> with local and regional needs </w:t>
      </w:r>
      <w:r w:rsidR="00E7158F">
        <w:rPr>
          <w:rFonts w:ascii="Arial" w:hAnsi="Arial" w:cs="Arial"/>
          <w:sz w:val="24"/>
          <w:szCs w:val="24"/>
        </w:rPr>
        <w:t>and take into account the educational landscape</w:t>
      </w:r>
      <w:r w:rsidR="0008231B">
        <w:rPr>
          <w:rFonts w:ascii="Arial" w:hAnsi="Arial" w:cs="Arial"/>
          <w:sz w:val="24"/>
          <w:szCs w:val="24"/>
        </w:rPr>
        <w:t>.</w:t>
      </w:r>
    </w:p>
    <w:p w14:paraId="4440E55B" w14:textId="14BCA8CB" w:rsidR="006F68FD" w:rsidRDefault="00F25192" w:rsidP="007652D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652DB">
        <w:rPr>
          <w:rFonts w:ascii="Arial" w:hAnsi="Arial" w:cs="Arial"/>
          <w:sz w:val="24"/>
          <w:szCs w:val="24"/>
        </w:rPr>
        <w:t xml:space="preserve">Ensuring </w:t>
      </w:r>
      <w:r w:rsidR="00C278CC" w:rsidRPr="007652DB">
        <w:rPr>
          <w:rFonts w:ascii="Arial" w:hAnsi="Arial" w:cs="Arial"/>
          <w:sz w:val="24"/>
          <w:szCs w:val="24"/>
        </w:rPr>
        <w:t xml:space="preserve">a </w:t>
      </w:r>
      <w:r w:rsidR="00F05E2D" w:rsidRPr="007652DB">
        <w:rPr>
          <w:rFonts w:ascii="Arial" w:hAnsi="Arial" w:cs="Arial"/>
          <w:sz w:val="24"/>
          <w:szCs w:val="24"/>
        </w:rPr>
        <w:t>high-quality</w:t>
      </w:r>
      <w:r w:rsidR="00C278CC" w:rsidRPr="007652DB">
        <w:rPr>
          <w:rFonts w:ascii="Arial" w:hAnsi="Arial" w:cs="Arial"/>
          <w:sz w:val="24"/>
          <w:szCs w:val="24"/>
        </w:rPr>
        <w:t xml:space="preserve"> learner experience </w:t>
      </w:r>
      <w:r w:rsidR="00BB3443">
        <w:rPr>
          <w:rFonts w:ascii="Arial" w:hAnsi="Arial" w:cs="Arial"/>
          <w:sz w:val="24"/>
          <w:szCs w:val="24"/>
        </w:rPr>
        <w:t xml:space="preserve">to </w:t>
      </w:r>
      <w:r w:rsidR="001714D2">
        <w:rPr>
          <w:rFonts w:ascii="Arial" w:hAnsi="Arial" w:cs="Arial"/>
          <w:sz w:val="24"/>
          <w:szCs w:val="24"/>
        </w:rPr>
        <w:t xml:space="preserve">the </w:t>
      </w:r>
      <w:r w:rsidR="00BB3443">
        <w:rPr>
          <w:rFonts w:ascii="Arial" w:hAnsi="Arial" w:cs="Arial"/>
          <w:sz w:val="24"/>
          <w:szCs w:val="24"/>
        </w:rPr>
        <w:t>develop</w:t>
      </w:r>
      <w:r w:rsidR="001714D2">
        <w:rPr>
          <w:rFonts w:ascii="Arial" w:hAnsi="Arial" w:cs="Arial"/>
          <w:sz w:val="24"/>
          <w:szCs w:val="24"/>
        </w:rPr>
        <w:t>ment of skills and</w:t>
      </w:r>
      <w:r w:rsidR="00C278CC" w:rsidRPr="007652DB">
        <w:rPr>
          <w:rFonts w:ascii="Arial" w:hAnsi="Arial" w:cs="Arial"/>
          <w:sz w:val="24"/>
          <w:szCs w:val="24"/>
        </w:rPr>
        <w:t xml:space="preserve"> employability </w:t>
      </w:r>
      <w:r w:rsidR="006237FD">
        <w:rPr>
          <w:rFonts w:ascii="Arial" w:hAnsi="Arial" w:cs="Arial"/>
          <w:sz w:val="24"/>
          <w:szCs w:val="24"/>
        </w:rPr>
        <w:t xml:space="preserve">enhancing </w:t>
      </w:r>
      <w:r w:rsidR="00C278CC" w:rsidRPr="007652DB">
        <w:rPr>
          <w:rFonts w:ascii="Arial" w:hAnsi="Arial" w:cs="Arial"/>
          <w:sz w:val="24"/>
          <w:szCs w:val="24"/>
        </w:rPr>
        <w:t xml:space="preserve">progression </w:t>
      </w:r>
      <w:r w:rsidR="006237FD">
        <w:rPr>
          <w:rFonts w:ascii="Arial" w:hAnsi="Arial" w:cs="Arial"/>
          <w:sz w:val="24"/>
          <w:szCs w:val="24"/>
        </w:rPr>
        <w:t xml:space="preserve">opportunities </w:t>
      </w:r>
      <w:r w:rsidR="00C278CC" w:rsidRPr="007652DB">
        <w:rPr>
          <w:rFonts w:ascii="Arial" w:hAnsi="Arial" w:cs="Arial"/>
          <w:sz w:val="24"/>
          <w:szCs w:val="24"/>
        </w:rPr>
        <w:t xml:space="preserve">for </w:t>
      </w:r>
      <w:r w:rsidR="00F05E2D" w:rsidRPr="007652DB">
        <w:rPr>
          <w:rFonts w:ascii="Arial" w:hAnsi="Arial" w:cs="Arial"/>
          <w:sz w:val="24"/>
          <w:szCs w:val="24"/>
        </w:rPr>
        <w:t>all students.</w:t>
      </w:r>
    </w:p>
    <w:p w14:paraId="38BC0888" w14:textId="77777777" w:rsidR="007652DB" w:rsidRPr="007652DB" w:rsidRDefault="007652DB" w:rsidP="007652DB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7652DB">
        <w:rPr>
          <w:rFonts w:ascii="Arial" w:hAnsi="Arial" w:cs="Arial"/>
          <w:sz w:val="24"/>
          <w:szCs w:val="24"/>
        </w:rPr>
        <w:t>Leading a diverse range of teams working across the College as well as resources within the specific areas of responsibility and accountability assigned to the post.</w:t>
      </w:r>
    </w:p>
    <w:p w14:paraId="389FD8C8" w14:textId="77777777" w:rsidR="00F05E2D" w:rsidRDefault="00F05E2D" w:rsidP="008C603B">
      <w:pPr>
        <w:jc w:val="both"/>
        <w:rPr>
          <w:rFonts w:ascii="Arial" w:hAnsi="Arial" w:cs="Arial"/>
          <w:sz w:val="24"/>
          <w:szCs w:val="24"/>
        </w:rPr>
      </w:pPr>
    </w:p>
    <w:bookmarkEnd w:id="1"/>
    <w:p w14:paraId="69D0AEFF" w14:textId="744D636E" w:rsidR="00774D2D" w:rsidRPr="00E72987" w:rsidRDefault="00774D2D" w:rsidP="008C603B">
      <w:pPr>
        <w:jc w:val="both"/>
        <w:rPr>
          <w:rFonts w:ascii="Arial" w:hAnsi="Arial" w:cs="Arial"/>
          <w:sz w:val="24"/>
          <w:szCs w:val="24"/>
        </w:rPr>
      </w:pPr>
      <w:r w:rsidRPr="00E72987">
        <w:rPr>
          <w:rFonts w:ascii="Arial" w:hAnsi="Arial" w:cs="Arial"/>
          <w:sz w:val="24"/>
          <w:szCs w:val="24"/>
        </w:rPr>
        <w:t xml:space="preserve">Reporting to the </w:t>
      </w:r>
      <w:r w:rsidR="0008231B">
        <w:rPr>
          <w:rFonts w:ascii="Arial" w:hAnsi="Arial" w:cs="Arial"/>
          <w:sz w:val="24"/>
          <w:szCs w:val="24"/>
        </w:rPr>
        <w:t>Chief of Business Strategy</w:t>
      </w:r>
      <w:r w:rsidRPr="00E72987">
        <w:rPr>
          <w:rFonts w:ascii="Arial" w:hAnsi="Arial" w:cs="Arial"/>
          <w:sz w:val="24"/>
          <w:szCs w:val="24"/>
        </w:rPr>
        <w:t>, the postholder will make a significant contribution, to the development and achievement of the College’s strategic ambitions and targets and mission, vision and values.</w:t>
      </w:r>
    </w:p>
    <w:p w14:paraId="05D66054" w14:textId="77777777" w:rsidR="007F2E79" w:rsidRDefault="007F2E79" w:rsidP="008C603B">
      <w:pPr>
        <w:jc w:val="both"/>
        <w:rPr>
          <w:rFonts w:ascii="Arial" w:hAnsi="Arial" w:cs="Arial"/>
          <w:sz w:val="22"/>
          <w:szCs w:val="22"/>
        </w:rPr>
      </w:pPr>
    </w:p>
    <w:p w14:paraId="21282ABD" w14:textId="77777777" w:rsidR="00ED001E" w:rsidRPr="00ED001E" w:rsidRDefault="00ED001E" w:rsidP="00ED001E">
      <w:pPr>
        <w:jc w:val="both"/>
        <w:rPr>
          <w:rFonts w:ascii="Arial" w:hAnsi="Arial" w:cs="Arial"/>
          <w:sz w:val="24"/>
          <w:szCs w:val="24"/>
        </w:rPr>
      </w:pPr>
      <w:r w:rsidRPr="00ED001E">
        <w:rPr>
          <w:rFonts w:ascii="Arial" w:hAnsi="Arial" w:cs="Arial"/>
          <w:sz w:val="24"/>
          <w:szCs w:val="24"/>
        </w:rPr>
        <w:t>Corporate Responsibilities:</w:t>
      </w:r>
    </w:p>
    <w:p w14:paraId="16DDE794" w14:textId="77777777" w:rsidR="00ED001E" w:rsidRPr="00ED001E" w:rsidRDefault="00ED001E" w:rsidP="00ED001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ED001E">
        <w:rPr>
          <w:rFonts w:ascii="Arial" w:hAnsi="Arial" w:cs="Arial"/>
          <w:sz w:val="24"/>
          <w:szCs w:val="24"/>
        </w:rPr>
        <w:t>Ensure the responsibilities of the post are carried out in a way that reflects the standards, vision and values of the college.</w:t>
      </w:r>
    </w:p>
    <w:p w14:paraId="5A09CD24" w14:textId="77777777" w:rsidR="00ED001E" w:rsidRPr="00ED001E" w:rsidRDefault="00ED001E" w:rsidP="00ED001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ED001E">
        <w:rPr>
          <w:rFonts w:ascii="Arial" w:hAnsi="Arial" w:cs="Arial"/>
          <w:sz w:val="24"/>
          <w:szCs w:val="24"/>
        </w:rPr>
        <w:t>Set, monitor and deliver on key performance indicators across the College, aiming to deliver continuous improvement.</w:t>
      </w:r>
    </w:p>
    <w:p w14:paraId="450FB6A5" w14:textId="77777777" w:rsidR="00ED001E" w:rsidRPr="00ED001E" w:rsidRDefault="00ED001E" w:rsidP="00ED001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ED001E">
        <w:rPr>
          <w:rFonts w:ascii="Arial" w:hAnsi="Arial" w:cs="Arial"/>
          <w:sz w:val="24"/>
          <w:szCs w:val="24"/>
        </w:rPr>
        <w:t>To inspire and motivate staff, developing and managing team members effectively and enabling them to give of their best.</w:t>
      </w:r>
    </w:p>
    <w:p w14:paraId="06DEA63F" w14:textId="77777777" w:rsidR="00ED001E" w:rsidRPr="00ED001E" w:rsidRDefault="00ED001E" w:rsidP="00ED001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ED001E">
        <w:rPr>
          <w:rFonts w:ascii="Arial" w:hAnsi="Arial" w:cs="Arial"/>
          <w:sz w:val="24"/>
          <w:szCs w:val="24"/>
        </w:rPr>
        <w:t>To deliver value for money and manage resources effectively and efficiently, ensuring that targets are met.</w:t>
      </w:r>
    </w:p>
    <w:p w14:paraId="269C6B3F" w14:textId="50C51A07" w:rsidR="00ED001E" w:rsidRPr="00ED001E" w:rsidRDefault="00400D10" w:rsidP="00ED001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promote the college and d</w:t>
      </w:r>
      <w:r w:rsidR="005634E4" w:rsidRPr="00ED001E">
        <w:rPr>
          <w:rFonts w:ascii="Arial" w:hAnsi="Arial" w:cs="Arial"/>
          <w:sz w:val="24"/>
          <w:szCs w:val="24"/>
        </w:rPr>
        <w:t xml:space="preserve">evelop effective partnerships </w:t>
      </w:r>
      <w:r w:rsidR="00ED001E" w:rsidRPr="00ED001E">
        <w:rPr>
          <w:rFonts w:ascii="Arial" w:hAnsi="Arial" w:cs="Arial"/>
          <w:sz w:val="24"/>
          <w:szCs w:val="24"/>
        </w:rPr>
        <w:t>with employers, sector bodies, schools and the local community, and other representative bodies</w:t>
      </w:r>
      <w:r w:rsidR="00321B31">
        <w:rPr>
          <w:rFonts w:ascii="Arial" w:hAnsi="Arial" w:cs="Arial"/>
          <w:sz w:val="24"/>
          <w:szCs w:val="24"/>
        </w:rPr>
        <w:t xml:space="preserve"> as approp</w:t>
      </w:r>
      <w:r w:rsidR="00E3429D">
        <w:rPr>
          <w:rFonts w:ascii="Arial" w:hAnsi="Arial" w:cs="Arial"/>
          <w:sz w:val="24"/>
          <w:szCs w:val="24"/>
        </w:rPr>
        <w:t>riate</w:t>
      </w:r>
      <w:r w:rsidR="00ED001E" w:rsidRPr="00ED001E">
        <w:rPr>
          <w:rFonts w:ascii="Arial" w:hAnsi="Arial" w:cs="Arial"/>
          <w:sz w:val="24"/>
          <w:szCs w:val="24"/>
        </w:rPr>
        <w:t>.</w:t>
      </w:r>
    </w:p>
    <w:p w14:paraId="59CB17BE" w14:textId="77777777" w:rsidR="00ED001E" w:rsidRPr="00ED001E" w:rsidRDefault="00ED001E" w:rsidP="00ED001E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ED001E">
        <w:rPr>
          <w:rFonts w:ascii="Arial" w:hAnsi="Arial" w:cs="Arial"/>
          <w:sz w:val="24"/>
          <w:szCs w:val="24"/>
        </w:rPr>
        <w:t>To proactively promote and support the College to fulfil its statutory and corporate responsibilities regarding safeguarding, EDI, data protection and health and safety.</w:t>
      </w:r>
    </w:p>
    <w:p w14:paraId="07765F76" w14:textId="77777777" w:rsidR="00ED001E" w:rsidRDefault="00ED001E" w:rsidP="007F2E79">
      <w:pPr>
        <w:pStyle w:val="Heading1"/>
        <w:rPr>
          <w:rFonts w:ascii="Arial" w:hAnsi="Arial" w:cs="Arial"/>
        </w:rPr>
      </w:pPr>
    </w:p>
    <w:p w14:paraId="19670B46" w14:textId="77777777" w:rsidR="00ED001E" w:rsidRDefault="00ED001E" w:rsidP="007F2E79">
      <w:pPr>
        <w:pStyle w:val="Heading1"/>
        <w:rPr>
          <w:rFonts w:ascii="Arial" w:hAnsi="Arial" w:cs="Arial"/>
        </w:rPr>
      </w:pPr>
    </w:p>
    <w:p w14:paraId="0C3A3B61" w14:textId="6338E99D" w:rsidR="007F2E79" w:rsidRDefault="007F2E79" w:rsidP="007F2E7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Duties</w:t>
      </w:r>
      <w:r w:rsidR="00404023">
        <w:rPr>
          <w:rFonts w:ascii="Arial" w:hAnsi="Arial" w:cs="Arial"/>
        </w:rPr>
        <w:t xml:space="preserve"> and Responsibilities</w:t>
      </w:r>
    </w:p>
    <w:p w14:paraId="3104A8F1" w14:textId="77777777" w:rsidR="007F2E79" w:rsidRDefault="007F2E79" w:rsidP="008C603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CD4538" w14:textId="3F093AD2" w:rsidR="007C4B29" w:rsidRPr="00C428F0" w:rsidRDefault="007C4B29" w:rsidP="00C428F0">
      <w:pPr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</w:p>
    <w:p w14:paraId="32A1FA6D" w14:textId="521021E4" w:rsidR="00226D21" w:rsidRPr="00170765" w:rsidRDefault="00457889" w:rsidP="00C119A7">
      <w:pPr>
        <w:pStyle w:val="BodyText"/>
        <w:numPr>
          <w:ilvl w:val="0"/>
          <w:numId w:val="20"/>
        </w:numPr>
        <w:jc w:val="both"/>
        <w:rPr>
          <w:rFonts w:ascii="Arial" w:hAnsi="Arial" w:cs="Arial"/>
          <w:szCs w:val="24"/>
        </w:rPr>
      </w:pPr>
      <w:bookmarkStart w:id="2" w:name="_Hlk176877099"/>
      <w:r w:rsidRPr="00170765">
        <w:rPr>
          <w:rFonts w:ascii="Arial" w:hAnsi="Arial" w:cs="Arial"/>
          <w:szCs w:val="24"/>
        </w:rPr>
        <w:t>Collaborating with</w:t>
      </w:r>
      <w:r w:rsidR="00423FC7" w:rsidRPr="00170765">
        <w:rPr>
          <w:rFonts w:ascii="Arial" w:eastAsia="DHGFM+InterFaceTypo" w:hAnsi="Arial" w:cs="Arial"/>
          <w:color w:val="231F20"/>
          <w:szCs w:val="24"/>
          <w:lang w:eastAsia="en-GB"/>
        </w:rPr>
        <w:t xml:space="preserve"> senior and executive colleagues</w:t>
      </w:r>
      <w:r w:rsidR="001D5E71" w:rsidRPr="00170765">
        <w:rPr>
          <w:rFonts w:ascii="Arial" w:eastAsia="DHGFM+InterFaceTypo" w:hAnsi="Arial" w:cs="Arial"/>
          <w:color w:val="231F20"/>
          <w:szCs w:val="24"/>
          <w:lang w:eastAsia="en-GB"/>
        </w:rPr>
        <w:t xml:space="preserve"> and drawing on LMI data</w:t>
      </w:r>
      <w:r w:rsidR="00423FC7" w:rsidRPr="00170765">
        <w:rPr>
          <w:rFonts w:ascii="Arial" w:eastAsia="DHGFM+InterFaceTypo" w:hAnsi="Arial" w:cs="Arial"/>
          <w:color w:val="231F20"/>
          <w:szCs w:val="24"/>
          <w:lang w:eastAsia="en-GB"/>
        </w:rPr>
        <w:t xml:space="preserve">, </w:t>
      </w:r>
      <w:r w:rsidR="00263C27" w:rsidRPr="00170765">
        <w:rPr>
          <w:rFonts w:ascii="Arial" w:eastAsia="DHGFM+InterFaceTypo" w:hAnsi="Arial" w:cs="Arial"/>
          <w:color w:val="231F20"/>
          <w:szCs w:val="24"/>
          <w:lang w:eastAsia="en-GB"/>
        </w:rPr>
        <w:t xml:space="preserve">contribute </w:t>
      </w:r>
      <w:r w:rsidR="0030395B" w:rsidRPr="00170765">
        <w:rPr>
          <w:rFonts w:ascii="Arial" w:eastAsia="DHGFM+InterFaceTypo" w:hAnsi="Arial" w:cs="Arial"/>
          <w:color w:val="231F20"/>
          <w:szCs w:val="24"/>
          <w:lang w:eastAsia="en-GB"/>
        </w:rPr>
        <w:t>to</w:t>
      </w:r>
      <w:r w:rsidR="005C2C15" w:rsidRPr="00170765">
        <w:rPr>
          <w:rFonts w:ascii="Arial" w:eastAsia="DHGFM+InterFaceTypo" w:hAnsi="Arial" w:cs="Arial"/>
          <w:color w:val="231F20"/>
          <w:szCs w:val="24"/>
          <w:lang w:eastAsia="en-GB"/>
        </w:rPr>
        <w:t xml:space="preserve"> t</w:t>
      </w:r>
      <w:r w:rsidR="001656A4" w:rsidRPr="00170765">
        <w:rPr>
          <w:rFonts w:ascii="Arial" w:eastAsia="DHGFM+InterFaceTypo" w:hAnsi="Arial" w:cs="Arial"/>
          <w:color w:val="231F20"/>
          <w:szCs w:val="24"/>
          <w:lang w:eastAsia="en-GB"/>
        </w:rPr>
        <w:t>he College group’s curriculum</w:t>
      </w:r>
      <w:r w:rsidR="005C2C15" w:rsidRPr="00170765">
        <w:rPr>
          <w:rFonts w:ascii="Arial" w:eastAsia="DHGFM+InterFaceTypo" w:hAnsi="Arial" w:cs="Arial"/>
          <w:color w:val="231F20"/>
          <w:szCs w:val="24"/>
          <w:lang w:eastAsia="en-GB"/>
        </w:rPr>
        <w:t xml:space="preserve"> plan</w:t>
      </w:r>
      <w:r w:rsidR="0030395B" w:rsidRPr="00170765">
        <w:rPr>
          <w:rFonts w:ascii="Arial" w:eastAsia="DHGFM+InterFaceTypo" w:hAnsi="Arial" w:cs="Arial"/>
          <w:color w:val="231F20"/>
          <w:szCs w:val="24"/>
          <w:lang w:eastAsia="en-GB"/>
        </w:rPr>
        <w:t xml:space="preserve">ning process </w:t>
      </w:r>
      <w:r w:rsidR="00FD7434" w:rsidRPr="00170765">
        <w:rPr>
          <w:rFonts w:ascii="Arial" w:eastAsia="DHGFM+InterFaceTypo" w:hAnsi="Arial" w:cs="Arial"/>
          <w:color w:val="231F20"/>
          <w:szCs w:val="24"/>
          <w:lang w:eastAsia="en-GB"/>
        </w:rPr>
        <w:t xml:space="preserve">so </w:t>
      </w:r>
      <w:r w:rsidR="005C2C15" w:rsidRPr="00170765">
        <w:rPr>
          <w:rFonts w:ascii="Arial" w:eastAsia="DHGFM+InterFaceTypo" w:hAnsi="Arial" w:cs="Arial"/>
          <w:color w:val="231F20"/>
          <w:szCs w:val="24"/>
          <w:lang w:eastAsia="en-GB"/>
        </w:rPr>
        <w:t>t</w:t>
      </w:r>
      <w:r w:rsidR="00FD7434" w:rsidRPr="00170765">
        <w:rPr>
          <w:rFonts w:ascii="Arial" w:eastAsia="DHGFM+InterFaceTypo" w:hAnsi="Arial" w:cs="Arial"/>
          <w:color w:val="231F20"/>
          <w:szCs w:val="24"/>
          <w:lang w:eastAsia="en-GB"/>
        </w:rPr>
        <w:t>hey</w:t>
      </w:r>
      <w:r w:rsidR="005C2C15" w:rsidRPr="00170765">
        <w:rPr>
          <w:rFonts w:ascii="Arial" w:eastAsia="DHGFM+InterFaceTypo" w:hAnsi="Arial" w:cs="Arial"/>
          <w:color w:val="231F20"/>
          <w:szCs w:val="24"/>
          <w:lang w:eastAsia="en-GB"/>
        </w:rPr>
        <w:t xml:space="preserve"> </w:t>
      </w:r>
      <w:r w:rsidR="001656A4" w:rsidRPr="00170765">
        <w:rPr>
          <w:rFonts w:ascii="Arial" w:eastAsia="DHGFM+InterFaceTypo" w:hAnsi="Arial" w:cs="Arial"/>
          <w:color w:val="231F20"/>
          <w:szCs w:val="24"/>
          <w:lang w:eastAsia="en-GB"/>
        </w:rPr>
        <w:t xml:space="preserve">meet </w:t>
      </w:r>
      <w:r w:rsidR="00423FC7" w:rsidRPr="00170765">
        <w:rPr>
          <w:rFonts w:ascii="Arial" w:eastAsia="DHGFM+InterFaceTypo" w:hAnsi="Arial" w:cs="Arial"/>
          <w:color w:val="231F20"/>
          <w:szCs w:val="24"/>
          <w:lang w:eastAsia="en-GB"/>
        </w:rPr>
        <w:t xml:space="preserve">regional and local industry </w:t>
      </w:r>
      <w:r w:rsidR="001656A4" w:rsidRPr="00170765">
        <w:rPr>
          <w:rFonts w:ascii="Arial" w:eastAsia="DHGFM+InterFaceTypo" w:hAnsi="Arial" w:cs="Arial"/>
          <w:color w:val="231F20"/>
          <w:szCs w:val="24"/>
          <w:lang w:eastAsia="en-GB"/>
        </w:rPr>
        <w:t>needs</w:t>
      </w:r>
      <w:r w:rsidR="00BD19D3" w:rsidRPr="00170765">
        <w:rPr>
          <w:rFonts w:ascii="Arial" w:eastAsia="DHGFM+InterFaceTypo" w:hAnsi="Arial" w:cs="Arial"/>
          <w:color w:val="231F20"/>
          <w:szCs w:val="24"/>
          <w:lang w:eastAsia="en-GB"/>
        </w:rPr>
        <w:t>.</w:t>
      </w:r>
      <w:r w:rsidR="005C648E" w:rsidRPr="00170765">
        <w:rPr>
          <w:rFonts w:ascii="Arial" w:eastAsia="DHGFM+InterFaceTypo" w:hAnsi="Arial" w:cs="Arial"/>
          <w:color w:val="231F20"/>
          <w:szCs w:val="24"/>
          <w:lang w:eastAsia="en-GB"/>
        </w:rPr>
        <w:t xml:space="preserve"> </w:t>
      </w:r>
    </w:p>
    <w:bookmarkEnd w:id="2"/>
    <w:p w14:paraId="05BC430C" w14:textId="77777777" w:rsidR="008B05C8" w:rsidRPr="008B05C8" w:rsidRDefault="008B05C8" w:rsidP="00B10381">
      <w:pPr>
        <w:pStyle w:val="BodyText"/>
        <w:ind w:left="720"/>
        <w:jc w:val="both"/>
        <w:rPr>
          <w:rFonts w:ascii="Arial" w:hAnsi="Arial" w:cs="Arial"/>
          <w:sz w:val="22"/>
          <w:szCs w:val="22"/>
        </w:rPr>
      </w:pPr>
    </w:p>
    <w:p w14:paraId="56C6DD33" w14:textId="731C8154" w:rsidR="00226D21" w:rsidRPr="00BD19D3" w:rsidRDefault="00226D21" w:rsidP="00226D21">
      <w:pPr>
        <w:pStyle w:val="ListParagraph"/>
        <w:widowControl w:val="0"/>
        <w:numPr>
          <w:ilvl w:val="0"/>
          <w:numId w:val="20"/>
        </w:numPr>
        <w:ind w:right="722"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  <w:bookmarkStart w:id="3" w:name="_Hlk176877143"/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To liaise with college leaders and H</w:t>
      </w:r>
      <w:r w:rsidR="00170765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eads of School (</w:t>
      </w:r>
      <w:proofErr w:type="spellStart"/>
      <w:r w:rsidR="00170765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HoS</w:t>
      </w:r>
      <w:proofErr w:type="spellEnd"/>
      <w:r w:rsidR="00170765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)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to design a high quality and innovative curriculum that responds to the skills needs of local and regional employers.</w:t>
      </w:r>
    </w:p>
    <w:bookmarkEnd w:id="3"/>
    <w:p w14:paraId="63201ABE" w14:textId="77777777" w:rsidR="001656A4" w:rsidRPr="005C2C15" w:rsidRDefault="001656A4" w:rsidP="008C603B">
      <w:pPr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</w:p>
    <w:p w14:paraId="6C4258C5" w14:textId="10EED3C7" w:rsidR="00E6658C" w:rsidRDefault="00511771" w:rsidP="00BD19D3">
      <w:pPr>
        <w:pStyle w:val="ListParagraph"/>
        <w:numPr>
          <w:ilvl w:val="0"/>
          <w:numId w:val="20"/>
        </w:numPr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Development and </w:t>
      </w:r>
      <w:r w:rsidR="001A4B29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delivery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of an </w:t>
      </w:r>
      <w:r w:rsidR="00B9110D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Enhanced Skills and 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Employability strategy </w:t>
      </w:r>
      <w:r w:rsidR="00EA7C5E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="0027346B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hat provides </w:t>
      </w:r>
      <w:r w:rsidR="0029269A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high quality and meaningful</w:t>
      </w:r>
      <w:r w:rsidR="0027346B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opportunities for </w:t>
      </w:r>
      <w:r w:rsidR="005C2A22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students</w:t>
      </w:r>
      <w:r w:rsidR="00AA269D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337D87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to develop skills</w:t>
      </w:r>
      <w:r w:rsidR="009865E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t</w:t>
      </w:r>
      <w:r w:rsidR="006D5EBE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</w:t>
      </w:r>
      <w:r w:rsidR="009865E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enhance their employment opportunities</w:t>
      </w:r>
      <w:r w:rsidR="00CD1E44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.</w:t>
      </w:r>
    </w:p>
    <w:p w14:paraId="485481AA" w14:textId="77777777" w:rsidR="00E6658C" w:rsidRPr="00E6658C" w:rsidRDefault="00E6658C" w:rsidP="00E6658C">
      <w:pPr>
        <w:pStyle w:val="ListParagrap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</w:p>
    <w:p w14:paraId="2E2560BF" w14:textId="61212A05" w:rsidR="00510407" w:rsidRPr="00350EF5" w:rsidRDefault="00B827EF" w:rsidP="00427AC7">
      <w:pPr>
        <w:pStyle w:val="ListParagraph"/>
        <w:numPr>
          <w:ilvl w:val="0"/>
          <w:numId w:val="20"/>
        </w:numPr>
        <w:contextualSpacing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  <w:bookmarkStart w:id="4" w:name="_Hlk176877188"/>
      <w:r w:rsidRPr="00350EF5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Strategically lead on </w:t>
      </w:r>
      <w:r w:rsidR="00427AC7" w:rsidRPr="00350EF5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the development of a highly effective work experience model </w:t>
      </w:r>
      <w:r w:rsidR="00510407" w:rsidRPr="00350EF5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that meets the requirements of </w:t>
      </w:r>
      <w:r w:rsidR="00CF16FB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Post 16 education</w:t>
      </w:r>
      <w:r w:rsidR="00CD1E44" w:rsidRPr="00350EF5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.</w:t>
      </w:r>
    </w:p>
    <w:bookmarkEnd w:id="4"/>
    <w:p w14:paraId="6AFD3FD3" w14:textId="77777777" w:rsidR="00510407" w:rsidRPr="00350EF5" w:rsidRDefault="00510407" w:rsidP="000A3886">
      <w:pPr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</w:p>
    <w:p w14:paraId="767DA238" w14:textId="757956D1" w:rsidR="00834C49" w:rsidRPr="009C3D59" w:rsidRDefault="00510407" w:rsidP="009C3D59">
      <w:pPr>
        <w:pStyle w:val="ListParagraph"/>
        <w:numPr>
          <w:ilvl w:val="0"/>
          <w:numId w:val="20"/>
        </w:numPr>
        <w:contextualSpacing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  <w:r w:rsidRPr="00CF16FB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Demonstrate effective leadership through positive </w:t>
      </w:r>
      <w:r w:rsidR="009C3D59" w:rsidRPr="00CF16FB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collaboration</w:t>
      </w:r>
      <w:r w:rsidRPr="00CF16FB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with senior leaders</w:t>
      </w:r>
      <w:r w:rsidR="009C3D59" w:rsidRPr="00CF16FB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and middle managers in the </w:t>
      </w:r>
      <w:r w:rsidR="00D62C34" w:rsidRPr="00CF16FB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delivery</w:t>
      </w:r>
      <w:r w:rsidR="009C3D59" w:rsidRPr="00CF16FB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of the </w:t>
      </w:r>
      <w:r w:rsidR="00BB3C7B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Enhanced Skills and </w:t>
      </w:r>
      <w:r w:rsidR="00BB3C7B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Employability </w:t>
      </w:r>
      <w:r w:rsidR="009C3D59" w:rsidRPr="00CF16FB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strategy</w:t>
      </w:r>
      <w:r w:rsidR="00CD1E44" w:rsidRPr="00CF16FB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.</w:t>
      </w:r>
      <w:r w:rsidR="009C3D59" w:rsidRPr="00CF16FB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</w:p>
    <w:p w14:paraId="5FFB05A2" w14:textId="77777777" w:rsidR="00C428F0" w:rsidRPr="00C428F0" w:rsidRDefault="00C428F0" w:rsidP="00C428F0">
      <w:pPr>
        <w:pStyle w:val="ListParagrap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</w:p>
    <w:p w14:paraId="14B0DC2A" w14:textId="0673B243" w:rsidR="00C428F0" w:rsidRPr="00BD19D3" w:rsidRDefault="00215A44" w:rsidP="00BD19D3">
      <w:pPr>
        <w:pStyle w:val="ListParagraph"/>
        <w:numPr>
          <w:ilvl w:val="0"/>
          <w:numId w:val="20"/>
        </w:numPr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  <w:r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Work collaboratively with internal and external stakeholders to contribute positively </w:t>
      </w:r>
      <w:r w:rsidR="00BB3C7B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to</w:t>
      </w:r>
      <w:r w:rsidR="00881F0A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providing workforce solutions for local</w:t>
      </w:r>
      <w:r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881F0A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and regional industries</w:t>
      </w:r>
      <w:r w:rsidR="00CD1E44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.</w:t>
      </w:r>
    </w:p>
    <w:p w14:paraId="6363A5E2" w14:textId="77777777" w:rsidR="00404023" w:rsidRPr="00CF25FA" w:rsidRDefault="00404023" w:rsidP="008A7345">
      <w:pPr>
        <w:spacing w:after="19" w:line="180" w:lineRule="exact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1FD2AECB" w14:textId="27955991" w:rsidR="00B116A4" w:rsidRPr="00BD19D3" w:rsidRDefault="00020E4A" w:rsidP="00BD19D3">
      <w:pPr>
        <w:pStyle w:val="ListParagraph"/>
        <w:widowControl w:val="0"/>
        <w:numPr>
          <w:ilvl w:val="0"/>
          <w:numId w:val="20"/>
        </w:numPr>
        <w:spacing w:line="243" w:lineRule="auto"/>
        <w:ind w:right="352"/>
        <w:jc w:val="both"/>
        <w:rPr>
          <w:rFonts w:ascii="Arial" w:eastAsia="Calibri" w:hAnsi="Arial" w:cs="Arial"/>
          <w:color w:val="231F20"/>
          <w:sz w:val="24"/>
          <w:szCs w:val="24"/>
          <w:lang w:eastAsia="en-GB"/>
        </w:rPr>
      </w:pPr>
      <w:bookmarkStart w:id="5" w:name="_Hlk176877424"/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In conjunction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with the Managing Director for </w:t>
      </w:r>
      <w:r w:rsidR="00E55C26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Apprenticeships and Skills 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deliver an employer engagement strategy which grows sustainable relationships with local and regional employers, supports their 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b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u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s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in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ess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an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d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04023" w:rsidRPr="00BD19D3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c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o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n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t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ri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b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u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tes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to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loc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l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a</w:t>
      </w:r>
      <w:r w:rsidR="00404023" w:rsidRPr="00BD19D3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>r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e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a </w:t>
      </w:r>
      <w:r w:rsidR="00404023" w:rsidRPr="00BD19D3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ec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o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n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om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c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developmen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="00404023"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.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</w:p>
    <w:bookmarkEnd w:id="5"/>
    <w:p w14:paraId="7088542C" w14:textId="77777777" w:rsidR="00B116A4" w:rsidRPr="00CF25FA" w:rsidRDefault="00B116A4" w:rsidP="00511771">
      <w:pPr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</w:p>
    <w:p w14:paraId="00DFB768" w14:textId="3DAEFA30" w:rsidR="00404023" w:rsidRPr="00BD19D3" w:rsidRDefault="00020E4A" w:rsidP="00BD19D3">
      <w:pPr>
        <w:pStyle w:val="ListParagraph"/>
        <w:widowControl w:val="0"/>
        <w:numPr>
          <w:ilvl w:val="0"/>
          <w:numId w:val="20"/>
        </w:numPr>
        <w:spacing w:line="243" w:lineRule="auto"/>
        <w:ind w:right="352"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Effectively Account Manage strategic employer/business </w:t>
      </w:r>
      <w:r w:rsidR="002C3A01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advisory 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partnerships to deliver on repeat business</w:t>
      </w:r>
      <w:r w:rsidR="0080704F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as relevant to the need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.</w:t>
      </w:r>
    </w:p>
    <w:p w14:paraId="218BBE44" w14:textId="77777777" w:rsidR="00404023" w:rsidRPr="00CF25FA" w:rsidRDefault="00404023" w:rsidP="00511771">
      <w:pPr>
        <w:spacing w:after="18" w:line="180" w:lineRule="exact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4E3B9275" w14:textId="77777777" w:rsidR="00404023" w:rsidRPr="00CF25FA" w:rsidRDefault="00404023" w:rsidP="00511771">
      <w:pPr>
        <w:spacing w:after="19" w:line="220" w:lineRule="exact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1DE02AE9" w14:textId="2BDA9530" w:rsidR="00404023" w:rsidRPr="006629F6" w:rsidRDefault="00020E4A" w:rsidP="00BD19D3">
      <w:pPr>
        <w:pStyle w:val="ListParagraph"/>
        <w:widowControl w:val="0"/>
        <w:numPr>
          <w:ilvl w:val="0"/>
          <w:numId w:val="20"/>
        </w:numPr>
        <w:spacing w:line="242" w:lineRule="auto"/>
        <w:ind w:right="130"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o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cr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e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nd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ex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p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l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e new </w:t>
      </w:r>
      <w:r w:rsidR="00734B0E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industry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oppor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uni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wi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th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in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th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e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ex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is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g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734B0E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partnerships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we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ll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734B0E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seeking 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new </w:t>
      </w:r>
      <w:r w:rsidR="00734B0E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industry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o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pp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uni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ie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nd c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ha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g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in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ma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k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mand that adds value to the College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.</w:t>
      </w:r>
    </w:p>
    <w:p w14:paraId="482633DB" w14:textId="77777777" w:rsidR="00404023" w:rsidRPr="00CF25FA" w:rsidRDefault="00404023" w:rsidP="00511771">
      <w:pPr>
        <w:spacing w:after="19" w:line="220" w:lineRule="exact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26252279" w14:textId="2C7F8099" w:rsidR="00404023" w:rsidRPr="002B2D17" w:rsidRDefault="00404023" w:rsidP="00BD19D3">
      <w:pPr>
        <w:pStyle w:val="ListParagraph"/>
        <w:widowControl w:val="0"/>
        <w:numPr>
          <w:ilvl w:val="0"/>
          <w:numId w:val="20"/>
        </w:numPr>
        <w:spacing w:line="242" w:lineRule="auto"/>
        <w:ind w:right="275"/>
        <w:jc w:val="both"/>
        <w:rPr>
          <w:rFonts w:ascii="Arial" w:eastAsia="Calibri" w:hAnsi="Arial" w:cs="Arial"/>
          <w:color w:val="231F20"/>
          <w:sz w:val="24"/>
          <w:szCs w:val="24"/>
          <w:lang w:eastAsia="en-GB"/>
        </w:rPr>
      </w:pPr>
      <w:r w:rsidRPr="002B2D17">
        <w:rPr>
          <w:rFonts w:ascii="Arial" w:eastAsia="DHGFM+InterFaceTypo" w:hAnsi="Arial" w:cs="Arial"/>
          <w:color w:val="231F20"/>
          <w:spacing w:val="-14"/>
          <w:sz w:val="24"/>
          <w:szCs w:val="24"/>
          <w:lang w:eastAsia="en-GB"/>
        </w:rPr>
        <w:t>T</w:t>
      </w:r>
      <w:r w:rsidRPr="002B2D17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o 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m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a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in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ta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i</w:t>
      </w:r>
      <w:r w:rsidRPr="002B2D17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n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C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R</w:t>
      </w:r>
      <w:r w:rsidRPr="002B2D17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M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d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ata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b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as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e</w:t>
      </w:r>
      <w:r w:rsidRPr="002B2D17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s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a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n</w:t>
      </w:r>
      <w:r w:rsidRPr="002B2D17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en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s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u</w:t>
      </w:r>
      <w:r w:rsidRPr="002B2D17">
        <w:rPr>
          <w:rFonts w:ascii="Arial" w:eastAsia="DHGFM+InterFaceTypo" w:hAnsi="Arial" w:cs="Arial"/>
          <w:color w:val="231F20"/>
          <w:spacing w:val="-3"/>
          <w:sz w:val="24"/>
          <w:szCs w:val="24"/>
          <w:lang w:eastAsia="en-GB"/>
        </w:rPr>
        <w:t>r</w:t>
      </w:r>
      <w:r w:rsidRPr="002B2D17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e</w:t>
      </w:r>
      <w:r w:rsidRPr="002B2D17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14"/>
          <w:sz w:val="24"/>
          <w:szCs w:val="24"/>
          <w:lang w:eastAsia="en-GB"/>
        </w:rPr>
        <w:t>e</w:t>
      </w:r>
      <w:r w:rsidRPr="002B2D17">
        <w:rPr>
          <w:rFonts w:ascii="Arial" w:eastAsia="DGSIW+InterFaceTypo" w:hAnsi="Arial" w:cs="Arial"/>
          <w:color w:val="231F20"/>
          <w:spacing w:val="-12"/>
          <w:sz w:val="24"/>
          <w:szCs w:val="24"/>
          <w:lang w:eastAsia="en-GB"/>
        </w:rPr>
        <w:t>f</w:t>
      </w:r>
      <w:r w:rsidRPr="002B2D17">
        <w:rPr>
          <w:rFonts w:ascii="Arial" w:eastAsia="DGSIW+InterFaceTypo" w:hAnsi="Arial" w:cs="Arial"/>
          <w:color w:val="231F20"/>
          <w:spacing w:val="-17"/>
          <w:sz w:val="24"/>
          <w:szCs w:val="24"/>
          <w:lang w:eastAsia="en-GB"/>
        </w:rPr>
        <w:t>f</w:t>
      </w:r>
      <w:r w:rsidRPr="002B2D17">
        <w:rPr>
          <w:rFonts w:ascii="Arial" w:eastAsia="DHGFM+InterFaceTypo" w:hAnsi="Arial" w:cs="Arial"/>
          <w:color w:val="231F20"/>
          <w:spacing w:val="-14"/>
          <w:sz w:val="24"/>
          <w:szCs w:val="24"/>
          <w:lang w:eastAsia="en-GB"/>
        </w:rPr>
        <w:t>e</w:t>
      </w:r>
      <w:r w:rsidRPr="002B2D17">
        <w:rPr>
          <w:rFonts w:ascii="Arial" w:eastAsia="DHGFM+InterFaceTypo" w:hAnsi="Arial" w:cs="Arial"/>
          <w:color w:val="231F20"/>
          <w:spacing w:val="-14"/>
          <w:w w:val="99"/>
          <w:sz w:val="24"/>
          <w:szCs w:val="24"/>
          <w:lang w:eastAsia="en-GB"/>
        </w:rPr>
        <w:t>ct</w:t>
      </w:r>
      <w:r w:rsidRPr="002B2D17">
        <w:rPr>
          <w:rFonts w:ascii="Arial" w:eastAsia="DHGFM+InterFaceTypo" w:hAnsi="Arial" w:cs="Arial"/>
          <w:color w:val="231F20"/>
          <w:spacing w:val="-14"/>
          <w:sz w:val="24"/>
          <w:szCs w:val="24"/>
          <w:lang w:eastAsia="en-GB"/>
        </w:rPr>
        <w:t>i</w:t>
      </w:r>
      <w:r w:rsidRPr="002B2D17">
        <w:rPr>
          <w:rFonts w:ascii="Arial" w:eastAsia="DHGFM+InterFaceTypo" w:hAnsi="Arial" w:cs="Arial"/>
          <w:color w:val="231F20"/>
          <w:spacing w:val="-14"/>
          <w:w w:val="99"/>
          <w:sz w:val="24"/>
          <w:szCs w:val="24"/>
          <w:lang w:eastAsia="en-GB"/>
        </w:rPr>
        <w:t>v</w:t>
      </w:r>
      <w:r w:rsidRPr="002B2D17">
        <w:rPr>
          <w:rFonts w:ascii="Arial" w:eastAsia="DHGFM+InterFaceTypo" w:hAnsi="Arial" w:cs="Arial"/>
          <w:color w:val="231F20"/>
          <w:spacing w:val="-13"/>
          <w:sz w:val="24"/>
          <w:szCs w:val="24"/>
          <w:lang w:eastAsia="en-GB"/>
        </w:rPr>
        <w:t>e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ut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ili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sat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io</w:t>
      </w:r>
      <w:r w:rsidRPr="002B2D17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n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o</w:t>
      </w:r>
      <w:r w:rsidRPr="002B2D17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f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i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t</w:t>
      </w:r>
      <w:r w:rsidRPr="002B2D17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s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in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s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i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ght</w:t>
      </w:r>
      <w:r w:rsidRPr="002B2D17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s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a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n</w:t>
      </w:r>
      <w:r w:rsidRPr="002B2D17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3"/>
          <w:sz w:val="24"/>
          <w:szCs w:val="24"/>
          <w:lang w:eastAsia="en-GB"/>
        </w:rPr>
        <w:t>r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epo</w:t>
      </w:r>
      <w:r w:rsidRPr="002B2D17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t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ing</w:t>
      </w:r>
      <w:r w:rsidRPr="002B2D17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, 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j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oinin</w:t>
      </w:r>
      <w:r w:rsidRPr="002B2D17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g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th</w:t>
      </w:r>
      <w:r w:rsidRPr="002B2D17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d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o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t</w:t>
      </w:r>
      <w:r w:rsidRPr="002B2D17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s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a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c</w:t>
      </w:r>
      <w:r w:rsidRPr="002B2D17">
        <w:rPr>
          <w:rFonts w:ascii="Arial" w:eastAsia="DHGFM+InterFaceTypo" w:hAnsi="Arial" w:cs="Arial"/>
          <w:color w:val="231F20"/>
          <w:spacing w:val="-3"/>
          <w:sz w:val="24"/>
          <w:szCs w:val="24"/>
          <w:lang w:eastAsia="en-GB"/>
        </w:rPr>
        <w:t>r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o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s</w:t>
      </w:r>
      <w:r w:rsidRPr="002B2D17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s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14"/>
          <w:sz w:val="24"/>
          <w:szCs w:val="24"/>
          <w:lang w:eastAsia="en-GB"/>
        </w:rPr>
        <w:t>di</w:t>
      </w:r>
      <w:r w:rsidRPr="002B2D17">
        <w:rPr>
          <w:rFonts w:ascii="Arial" w:eastAsia="DGSIW+InterFaceTypo" w:hAnsi="Arial" w:cs="Arial"/>
          <w:color w:val="231F20"/>
          <w:spacing w:val="-12"/>
          <w:sz w:val="24"/>
          <w:szCs w:val="24"/>
          <w:lang w:eastAsia="en-GB"/>
        </w:rPr>
        <w:t>f</w:t>
      </w:r>
      <w:r w:rsidRPr="002B2D17">
        <w:rPr>
          <w:rFonts w:ascii="Arial" w:eastAsia="DGSIW+InterFaceTypo" w:hAnsi="Arial" w:cs="Arial"/>
          <w:color w:val="231F20"/>
          <w:spacing w:val="-17"/>
          <w:sz w:val="24"/>
          <w:szCs w:val="24"/>
          <w:lang w:eastAsia="en-GB"/>
        </w:rPr>
        <w:t>f</w:t>
      </w:r>
      <w:r w:rsidRPr="002B2D17">
        <w:rPr>
          <w:rFonts w:ascii="Arial" w:eastAsia="DHGFM+InterFaceTypo" w:hAnsi="Arial" w:cs="Arial"/>
          <w:color w:val="231F20"/>
          <w:spacing w:val="-14"/>
          <w:sz w:val="24"/>
          <w:szCs w:val="24"/>
          <w:lang w:eastAsia="en-GB"/>
        </w:rPr>
        <w:t>e</w:t>
      </w:r>
      <w:r w:rsidRPr="002B2D17">
        <w:rPr>
          <w:rFonts w:ascii="Arial" w:eastAsia="DHGFM+InterFaceTypo" w:hAnsi="Arial" w:cs="Arial"/>
          <w:color w:val="231F20"/>
          <w:spacing w:val="-16"/>
          <w:sz w:val="24"/>
          <w:szCs w:val="24"/>
          <w:lang w:eastAsia="en-GB"/>
        </w:rPr>
        <w:t>r</w:t>
      </w:r>
      <w:r w:rsidRPr="002B2D17">
        <w:rPr>
          <w:rFonts w:ascii="Arial" w:eastAsia="DHGFM+InterFaceTypo" w:hAnsi="Arial" w:cs="Arial"/>
          <w:color w:val="231F20"/>
          <w:spacing w:val="-14"/>
          <w:sz w:val="24"/>
          <w:szCs w:val="24"/>
          <w:lang w:eastAsia="en-GB"/>
        </w:rPr>
        <w:t>en</w:t>
      </w:r>
      <w:r w:rsidRPr="002B2D17">
        <w:rPr>
          <w:rFonts w:ascii="Arial" w:eastAsia="DHGFM+InterFaceTypo" w:hAnsi="Arial" w:cs="Arial"/>
          <w:color w:val="231F20"/>
          <w:spacing w:val="-13"/>
          <w:w w:val="99"/>
          <w:sz w:val="24"/>
          <w:szCs w:val="24"/>
          <w:lang w:eastAsia="en-GB"/>
        </w:rPr>
        <w:t>t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s</w:t>
      </w:r>
      <w:r w:rsidRPr="002B2D17">
        <w:rPr>
          <w:rFonts w:ascii="Arial" w:eastAsia="DHGFM+InterFaceTypo" w:hAnsi="Arial" w:cs="Arial"/>
          <w:color w:val="231F20"/>
          <w:spacing w:val="-2"/>
          <w:w w:val="99"/>
          <w:sz w:val="24"/>
          <w:szCs w:val="24"/>
          <w:lang w:eastAsia="en-GB"/>
        </w:rPr>
        <w:t>y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st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e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m</w:t>
      </w:r>
      <w:r w:rsidRPr="002B2D17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s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 xml:space="preserve"> </w:t>
      </w:r>
      <w:r w:rsidRPr="002B2D17">
        <w:rPr>
          <w:rFonts w:ascii="Arial" w:eastAsia="DHGFM+InterFaceTypo" w:hAnsi="Arial" w:cs="Arial"/>
          <w:color w:val="231F20"/>
          <w:spacing w:val="-1"/>
          <w:w w:val="99"/>
          <w:sz w:val="24"/>
          <w:szCs w:val="24"/>
          <w:lang w:eastAsia="en-GB"/>
        </w:rPr>
        <w:t>a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n</w:t>
      </w:r>
      <w:r w:rsidRPr="002B2D17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d </w:t>
      </w:r>
      <w:r w:rsidRPr="002B2D17">
        <w:rPr>
          <w:rFonts w:ascii="Arial" w:eastAsia="DHGFM+InterFaceTypo" w:hAnsi="Arial" w:cs="Arial"/>
          <w:color w:val="231F20"/>
          <w:spacing w:val="-3"/>
          <w:sz w:val="24"/>
          <w:szCs w:val="24"/>
          <w:lang w:eastAsia="en-GB"/>
        </w:rPr>
        <w:t>r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e</w:t>
      </w:r>
      <w:r w:rsidRPr="002B2D17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p</w:t>
      </w:r>
      <w:r w:rsidRPr="002B2D17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>o</w:t>
      </w:r>
      <w:r w:rsidRPr="002B2D17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</w:t>
      </w:r>
      <w:r w:rsidRPr="002B2D17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t</w:t>
      </w:r>
      <w:r w:rsidRPr="002B2D17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s</w:t>
      </w:r>
      <w:r w:rsidRPr="002B2D17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.</w:t>
      </w:r>
    </w:p>
    <w:p w14:paraId="3F419260" w14:textId="77777777" w:rsidR="000917B3" w:rsidRPr="000917B3" w:rsidRDefault="000917B3" w:rsidP="000917B3">
      <w:pPr>
        <w:pStyle w:val="ListParagraph"/>
        <w:rPr>
          <w:rFonts w:ascii="Arial" w:eastAsia="Calibri" w:hAnsi="Arial" w:cs="Arial"/>
          <w:color w:val="231F20"/>
          <w:sz w:val="24"/>
          <w:szCs w:val="24"/>
          <w:lang w:eastAsia="en-GB"/>
        </w:rPr>
      </w:pPr>
    </w:p>
    <w:p w14:paraId="383E0B3A" w14:textId="52F53D76" w:rsidR="000917B3" w:rsidRPr="00BD19D3" w:rsidRDefault="000917B3" w:rsidP="00BD19D3">
      <w:pPr>
        <w:pStyle w:val="ListParagraph"/>
        <w:widowControl w:val="0"/>
        <w:numPr>
          <w:ilvl w:val="0"/>
          <w:numId w:val="20"/>
        </w:numPr>
        <w:spacing w:line="242" w:lineRule="auto"/>
        <w:ind w:right="275"/>
        <w:jc w:val="both"/>
        <w:rPr>
          <w:rFonts w:ascii="Arial" w:eastAsia="Calibri" w:hAnsi="Arial" w:cs="Arial"/>
          <w:color w:val="231F20"/>
          <w:sz w:val="24"/>
          <w:szCs w:val="24"/>
          <w:lang w:eastAsia="en-GB"/>
        </w:rPr>
      </w:pPr>
      <w:r>
        <w:rPr>
          <w:rFonts w:ascii="Arial" w:eastAsia="Calibri" w:hAnsi="Arial" w:cs="Arial"/>
          <w:color w:val="231F20"/>
          <w:sz w:val="24"/>
          <w:szCs w:val="24"/>
          <w:lang w:eastAsia="en-GB"/>
        </w:rPr>
        <w:t xml:space="preserve">To lead on </w:t>
      </w:r>
      <w:r w:rsidR="001E5835">
        <w:rPr>
          <w:rFonts w:ascii="Arial" w:eastAsia="Calibri" w:hAnsi="Arial" w:cs="Arial"/>
          <w:color w:val="231F20"/>
          <w:sz w:val="24"/>
          <w:szCs w:val="24"/>
          <w:lang w:eastAsia="en-GB"/>
        </w:rPr>
        <w:t>implementation of</w:t>
      </w:r>
      <w:r>
        <w:rPr>
          <w:rFonts w:ascii="Arial" w:eastAsia="Calibri" w:hAnsi="Arial" w:cs="Arial"/>
          <w:color w:val="231F20"/>
          <w:sz w:val="24"/>
          <w:szCs w:val="24"/>
          <w:lang w:eastAsia="en-GB"/>
        </w:rPr>
        <w:t xml:space="preserve"> appropriate management systems </w:t>
      </w:r>
      <w:r w:rsidR="001E5835">
        <w:rPr>
          <w:rFonts w:ascii="Arial" w:eastAsia="Calibri" w:hAnsi="Arial" w:cs="Arial"/>
          <w:color w:val="231F20"/>
          <w:sz w:val="24"/>
          <w:szCs w:val="24"/>
          <w:lang w:eastAsia="en-GB"/>
        </w:rPr>
        <w:t xml:space="preserve">to </w:t>
      </w:r>
      <w:r w:rsidR="00D04076">
        <w:rPr>
          <w:rFonts w:ascii="Arial" w:eastAsia="Calibri" w:hAnsi="Arial" w:cs="Arial"/>
          <w:color w:val="231F20"/>
          <w:sz w:val="24"/>
          <w:szCs w:val="24"/>
          <w:lang w:eastAsia="en-GB"/>
        </w:rPr>
        <w:t>ensure high performance and quality.</w:t>
      </w:r>
    </w:p>
    <w:p w14:paraId="482FD8F5" w14:textId="77777777" w:rsidR="00404023" w:rsidRPr="00CF25FA" w:rsidRDefault="00404023" w:rsidP="00511771">
      <w:pPr>
        <w:spacing w:line="240" w:lineRule="exact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6EA2FF40" w14:textId="3CE2FA80" w:rsidR="00404023" w:rsidRPr="00BD19D3" w:rsidRDefault="00404023" w:rsidP="00BD19D3">
      <w:pPr>
        <w:pStyle w:val="ListParagraph"/>
        <w:widowControl w:val="0"/>
        <w:numPr>
          <w:ilvl w:val="0"/>
          <w:numId w:val="20"/>
        </w:numPr>
        <w:spacing w:line="243" w:lineRule="auto"/>
        <w:ind w:right="41"/>
        <w:jc w:val="both"/>
        <w:rPr>
          <w:rFonts w:ascii="Arial" w:eastAsia="Calibri" w:hAnsi="Arial" w:cs="Arial"/>
          <w:color w:val="231F20"/>
          <w:sz w:val="24"/>
          <w:szCs w:val="24"/>
          <w:lang w:eastAsia="en-GB"/>
        </w:rPr>
      </w:pPr>
      <w:r w:rsidRPr="00BD19D3">
        <w:rPr>
          <w:rFonts w:ascii="Arial" w:eastAsia="DHGFM+InterFaceTypo" w:hAnsi="Arial" w:cs="Arial"/>
          <w:color w:val="231F20"/>
          <w:spacing w:val="-14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o </w:t>
      </w:r>
      <w:r w:rsidRPr="00BD19D3">
        <w:rPr>
          <w:rFonts w:ascii="Arial" w:eastAsia="DHGFM+InterFaceTypo" w:hAnsi="Arial" w:cs="Arial"/>
          <w:color w:val="231F20"/>
          <w:spacing w:val="-3"/>
          <w:sz w:val="24"/>
          <w:szCs w:val="24"/>
          <w:lang w:eastAsia="en-GB"/>
        </w:rPr>
        <w:t>f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</w:t>
      </w:r>
      <w:r w:rsidRPr="00BD19D3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r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g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BD19D3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 xml:space="preserve"> 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>r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ng,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BD19D3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>r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pon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ive 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a</w:t>
      </w:r>
      <w:r w:rsidRPr="00BD19D3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n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 p</w:t>
      </w:r>
      <w:r w:rsidRPr="00BD19D3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>r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oduc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ive </w:t>
      </w:r>
      <w:r w:rsidRPr="00BD19D3">
        <w:rPr>
          <w:rFonts w:ascii="Arial" w:eastAsia="DHGFM+InterFaceTypo" w:hAnsi="Arial" w:cs="Arial"/>
          <w:color w:val="231F20"/>
          <w:spacing w:val="-1"/>
          <w:sz w:val="24"/>
          <w:szCs w:val="24"/>
          <w:lang w:eastAsia="en-GB"/>
        </w:rPr>
        <w:t>r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el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at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ions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h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p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s 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w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th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BD19D3">
        <w:rPr>
          <w:rFonts w:ascii="Arial" w:eastAsia="DHGFM+InterFaceTypo" w:hAnsi="Arial" w:cs="Arial"/>
          <w:color w:val="231F20"/>
          <w:spacing w:val="-3"/>
          <w:sz w:val="24"/>
          <w:szCs w:val="24"/>
          <w:lang w:eastAsia="en-GB"/>
        </w:rPr>
        <w:t>k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y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sta</w:t>
      </w:r>
      <w:r w:rsidRPr="00BD19D3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>k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h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l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de</w:t>
      </w:r>
      <w:r w:rsidRPr="00BD19D3">
        <w:rPr>
          <w:rFonts w:ascii="Arial" w:eastAsia="DHGFM+InterFaceTypo" w:hAnsi="Arial" w:cs="Arial"/>
          <w:color w:val="231F20"/>
          <w:spacing w:val="-2"/>
          <w:sz w:val="24"/>
          <w:szCs w:val="24"/>
          <w:lang w:eastAsia="en-GB"/>
        </w:rPr>
        <w:t>r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inc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l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udin</w:t>
      </w:r>
      <w:r w:rsidRPr="00BD19D3">
        <w:rPr>
          <w:rFonts w:ascii="Arial" w:eastAsia="DHGFM+InterFaceTypo" w:hAnsi="Arial" w:cs="Arial"/>
          <w:color w:val="231F20"/>
          <w:w w:val="99"/>
          <w:sz w:val="24"/>
          <w:szCs w:val="24"/>
          <w:lang w:eastAsia="en-GB"/>
        </w:rPr>
        <w:t>g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Local Authorities, DfE, GLA, local and regional ERBS and local Chambers of Commerce</w:t>
      </w:r>
      <w:r w:rsidR="00E8311C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to optimise the College’s partnership </w:t>
      </w:r>
      <w:r w:rsidR="00CD689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opportunities.</w:t>
      </w:r>
    </w:p>
    <w:p w14:paraId="21575B3F" w14:textId="77777777" w:rsidR="00404023" w:rsidRPr="00CF25FA" w:rsidRDefault="00404023" w:rsidP="00511771">
      <w:pPr>
        <w:spacing w:after="1" w:line="240" w:lineRule="exact"/>
        <w:jc w:val="both"/>
        <w:rPr>
          <w:rFonts w:ascii="Arial" w:eastAsia="Calibri" w:hAnsi="Arial" w:cs="Arial"/>
          <w:sz w:val="24"/>
          <w:szCs w:val="24"/>
          <w:lang w:eastAsia="en-GB"/>
        </w:rPr>
      </w:pPr>
    </w:p>
    <w:p w14:paraId="2F545083" w14:textId="7E984CAA" w:rsidR="00404023" w:rsidRPr="00BD19D3" w:rsidRDefault="00404023" w:rsidP="00BD19D3">
      <w:pPr>
        <w:pStyle w:val="ListParagraph"/>
        <w:widowControl w:val="0"/>
        <w:numPr>
          <w:ilvl w:val="0"/>
          <w:numId w:val="20"/>
        </w:numPr>
        <w:spacing w:line="242" w:lineRule="auto"/>
        <w:ind w:right="-12"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To enhance the </w:t>
      </w:r>
      <w:r w:rsid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brand, 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role and the reputation of the College in its wider community through local networking and lead the planning of stakeholder management.</w:t>
      </w:r>
    </w:p>
    <w:p w14:paraId="50A17626" w14:textId="77777777" w:rsidR="00404023" w:rsidRPr="00CF25FA" w:rsidRDefault="00404023" w:rsidP="00511771">
      <w:pPr>
        <w:widowControl w:val="0"/>
        <w:spacing w:line="242" w:lineRule="auto"/>
        <w:ind w:left="360" w:right="-12"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</w:p>
    <w:p w14:paraId="5D3E715C" w14:textId="7C33B570" w:rsidR="00404023" w:rsidRPr="006629F6" w:rsidRDefault="007F71DE" w:rsidP="00BD19D3">
      <w:pPr>
        <w:pStyle w:val="ListParagraph"/>
        <w:widowControl w:val="0"/>
        <w:numPr>
          <w:ilvl w:val="0"/>
          <w:numId w:val="20"/>
        </w:numPr>
        <w:spacing w:line="242" w:lineRule="auto"/>
        <w:ind w:right="-12"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  <w:r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lastRenderedPageBreak/>
        <w:t>P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rovid</w:t>
      </w:r>
      <w:r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accurate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an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mely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repo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ts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C78CB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for SLT and 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G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ov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rnors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in 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l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in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w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h 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b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u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in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ess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cycle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fo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 a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ll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a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re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w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in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scope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of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="00404023"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post</w:t>
      </w:r>
      <w:r w:rsidR="00404023"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.</w:t>
      </w:r>
    </w:p>
    <w:p w14:paraId="3F8FC34B" w14:textId="77777777" w:rsidR="00404023" w:rsidRPr="006629F6" w:rsidRDefault="00404023" w:rsidP="00511771">
      <w:pPr>
        <w:spacing w:after="19" w:line="220" w:lineRule="exact"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</w:p>
    <w:p w14:paraId="0943EB2B" w14:textId="77777777" w:rsidR="00404023" w:rsidRPr="006629F6" w:rsidRDefault="00404023" w:rsidP="00BD19D3">
      <w:pPr>
        <w:pStyle w:val="ListParagraph"/>
        <w:widowControl w:val="0"/>
        <w:numPr>
          <w:ilvl w:val="0"/>
          <w:numId w:val="20"/>
        </w:numPr>
        <w:spacing w:line="241" w:lineRule="auto"/>
        <w:ind w:right="719"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To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a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ere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to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pol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c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,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proced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u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res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an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v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l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u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of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HRUC.</w:t>
      </w:r>
    </w:p>
    <w:p w14:paraId="0DA178B6" w14:textId="77777777" w:rsidR="00404023" w:rsidRPr="006629F6" w:rsidRDefault="00404023" w:rsidP="00511771">
      <w:pPr>
        <w:spacing w:line="240" w:lineRule="exact"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</w:p>
    <w:p w14:paraId="06A0986A" w14:textId="77777777" w:rsidR="00404023" w:rsidRPr="006629F6" w:rsidRDefault="00404023" w:rsidP="00BD19D3">
      <w:pPr>
        <w:pStyle w:val="ListParagraph"/>
        <w:widowControl w:val="0"/>
        <w:numPr>
          <w:ilvl w:val="0"/>
          <w:numId w:val="20"/>
        </w:numPr>
        <w:spacing w:line="241" w:lineRule="auto"/>
        <w:ind w:right="747"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To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un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ke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ecess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ar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y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h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lt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 an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fety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respo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b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l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,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u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an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tr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aining a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req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ui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d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b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y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post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.</w:t>
      </w:r>
    </w:p>
    <w:p w14:paraId="5A03DA1F" w14:textId="77777777" w:rsidR="00404023" w:rsidRPr="006629F6" w:rsidRDefault="00404023" w:rsidP="00511771">
      <w:pPr>
        <w:spacing w:line="240" w:lineRule="exact"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</w:p>
    <w:p w14:paraId="60D3B944" w14:textId="77777777" w:rsidR="00404023" w:rsidRPr="006629F6" w:rsidRDefault="00404023" w:rsidP="00BD19D3">
      <w:pPr>
        <w:pStyle w:val="ListParagraph"/>
        <w:widowControl w:val="0"/>
        <w:numPr>
          <w:ilvl w:val="0"/>
          <w:numId w:val="20"/>
        </w:numPr>
        <w:spacing w:line="241" w:lineRule="auto"/>
        <w:ind w:right="634"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To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un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ke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an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y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ecess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ar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y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a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protect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n dut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s,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respo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b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l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an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tr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aining a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req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ui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red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by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pos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.</w:t>
      </w:r>
    </w:p>
    <w:p w14:paraId="35775606" w14:textId="77777777" w:rsidR="00404023" w:rsidRPr="006629F6" w:rsidRDefault="00404023" w:rsidP="00511771">
      <w:pPr>
        <w:spacing w:after="1" w:line="240" w:lineRule="exact"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</w:p>
    <w:p w14:paraId="3E2BE25F" w14:textId="77777777" w:rsidR="00404023" w:rsidRPr="006629F6" w:rsidRDefault="00404023" w:rsidP="00BD19D3">
      <w:pPr>
        <w:pStyle w:val="ListParagraph"/>
        <w:widowControl w:val="0"/>
        <w:numPr>
          <w:ilvl w:val="0"/>
          <w:numId w:val="20"/>
        </w:numPr>
        <w:spacing w:line="241" w:lineRule="auto"/>
        <w:ind w:right="709"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Su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c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h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r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u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a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req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ui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red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w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c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 a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bro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adly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co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ste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w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h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g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er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l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f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un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ct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an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g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radin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g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of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pos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n.</w:t>
      </w:r>
    </w:p>
    <w:p w14:paraId="34982736" w14:textId="77777777" w:rsidR="00404023" w:rsidRPr="006629F6" w:rsidRDefault="00404023" w:rsidP="00511771">
      <w:pPr>
        <w:spacing w:line="240" w:lineRule="exact"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</w:p>
    <w:p w14:paraId="4C250E25" w14:textId="77777777" w:rsidR="00404023" w:rsidRPr="006629F6" w:rsidRDefault="00404023" w:rsidP="00BD19D3">
      <w:pPr>
        <w:pStyle w:val="ListParagraph"/>
        <w:widowControl w:val="0"/>
        <w:numPr>
          <w:ilvl w:val="0"/>
          <w:numId w:val="20"/>
        </w:numPr>
        <w:spacing w:line="241" w:lineRule="auto"/>
        <w:ind w:right="594"/>
        <w:jc w:val="both"/>
        <w:rPr>
          <w:rFonts w:ascii="Arial" w:eastAsia="DHGFM+InterFaceTypo" w:hAnsi="Arial" w:cs="Arial"/>
          <w:color w:val="231F20"/>
          <w:sz w:val="24"/>
          <w:szCs w:val="24"/>
          <w:lang w:eastAsia="en-GB"/>
        </w:rPr>
      </w:pP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To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embody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C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olle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g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’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v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l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u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,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reco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gni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ing,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pr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ing an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celebr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ing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w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ere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ers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do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ame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,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an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role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modell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ing an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i-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d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sc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m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ina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tory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 xml:space="preserve"> 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be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ha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v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i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o</w:t>
      </w:r>
      <w:r w:rsidRPr="00BD19D3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u</w:t>
      </w:r>
      <w:r w:rsidRPr="006629F6">
        <w:rPr>
          <w:rFonts w:ascii="Arial" w:eastAsia="DHGFM+InterFaceTypo" w:hAnsi="Arial" w:cs="Arial"/>
          <w:color w:val="231F20"/>
          <w:sz w:val="24"/>
          <w:szCs w:val="24"/>
          <w:lang w:eastAsia="en-GB"/>
        </w:rPr>
        <w:t>rs.</w:t>
      </w:r>
    </w:p>
    <w:p w14:paraId="449C7EE1" w14:textId="77777777" w:rsidR="00404023" w:rsidRPr="00404023" w:rsidRDefault="00404023" w:rsidP="00511771">
      <w:pPr>
        <w:spacing w:line="240" w:lineRule="exact"/>
        <w:rPr>
          <w:rFonts w:eastAsia="Calibri" w:cs="Calibri"/>
          <w:sz w:val="24"/>
          <w:szCs w:val="24"/>
          <w:lang w:eastAsia="en-GB"/>
        </w:rPr>
      </w:pPr>
    </w:p>
    <w:p w14:paraId="4BA15B28" w14:textId="77777777" w:rsidR="00421768" w:rsidRPr="00D8287D" w:rsidRDefault="00421768">
      <w:pPr>
        <w:rPr>
          <w:rFonts w:ascii="Arial" w:hAnsi="Arial" w:cs="Arial"/>
          <w:b/>
          <w:sz w:val="24"/>
          <w:szCs w:val="24"/>
          <w:u w:val="single"/>
        </w:rPr>
      </w:pPr>
      <w:r w:rsidRPr="00D8287D">
        <w:rPr>
          <w:rFonts w:ascii="Arial" w:hAnsi="Arial" w:cs="Arial"/>
          <w:b/>
          <w:sz w:val="24"/>
          <w:szCs w:val="24"/>
          <w:u w:val="single"/>
        </w:rPr>
        <w:t>Other</w:t>
      </w:r>
    </w:p>
    <w:p w14:paraId="0832EDBE" w14:textId="77777777" w:rsidR="00421768" w:rsidRPr="00D8287D" w:rsidRDefault="00421768">
      <w:pPr>
        <w:rPr>
          <w:rFonts w:ascii="Arial" w:hAnsi="Arial" w:cs="Arial"/>
          <w:b/>
          <w:sz w:val="24"/>
          <w:szCs w:val="24"/>
          <w:u w:val="single"/>
        </w:rPr>
      </w:pPr>
    </w:p>
    <w:p w14:paraId="24D74E31" w14:textId="77777777" w:rsidR="00421768" w:rsidRPr="00D8287D" w:rsidRDefault="000F4F61" w:rsidP="00047D9D">
      <w:pPr>
        <w:pStyle w:val="BodyText"/>
        <w:numPr>
          <w:ilvl w:val="0"/>
          <w:numId w:val="14"/>
        </w:numPr>
        <w:jc w:val="both"/>
        <w:rPr>
          <w:rFonts w:ascii="Arial" w:hAnsi="Arial" w:cs="Arial"/>
          <w:szCs w:val="24"/>
        </w:rPr>
      </w:pPr>
      <w:r w:rsidRPr="00D8287D">
        <w:rPr>
          <w:rFonts w:ascii="Arial" w:hAnsi="Arial" w:cs="Arial"/>
          <w:szCs w:val="24"/>
        </w:rPr>
        <w:t>To promote Equality and Diversity</w:t>
      </w:r>
      <w:r w:rsidR="00421768" w:rsidRPr="00D8287D">
        <w:rPr>
          <w:rFonts w:ascii="Arial" w:hAnsi="Arial" w:cs="Arial"/>
          <w:szCs w:val="24"/>
        </w:rPr>
        <w:t xml:space="preserve"> and </w:t>
      </w:r>
      <w:r w:rsidRPr="00D8287D">
        <w:rPr>
          <w:rFonts w:ascii="Arial" w:hAnsi="Arial" w:cs="Arial"/>
          <w:szCs w:val="24"/>
        </w:rPr>
        <w:t xml:space="preserve">Safeguarding/Prevent and </w:t>
      </w:r>
      <w:r w:rsidR="00421768" w:rsidRPr="00D8287D">
        <w:rPr>
          <w:rFonts w:ascii="Arial" w:hAnsi="Arial" w:cs="Arial"/>
          <w:szCs w:val="24"/>
        </w:rPr>
        <w:t>implement t</w:t>
      </w:r>
      <w:r w:rsidRPr="00D8287D">
        <w:rPr>
          <w:rFonts w:ascii="Arial" w:hAnsi="Arial" w:cs="Arial"/>
          <w:szCs w:val="24"/>
        </w:rPr>
        <w:t>he College’s Equality and Diversity</w:t>
      </w:r>
      <w:r w:rsidR="00421768" w:rsidRPr="00D8287D">
        <w:rPr>
          <w:rFonts w:ascii="Arial" w:hAnsi="Arial" w:cs="Arial"/>
          <w:szCs w:val="24"/>
        </w:rPr>
        <w:t xml:space="preserve"> </w:t>
      </w:r>
      <w:r w:rsidRPr="00D8287D">
        <w:rPr>
          <w:rFonts w:ascii="Arial" w:hAnsi="Arial" w:cs="Arial"/>
          <w:szCs w:val="24"/>
        </w:rPr>
        <w:t xml:space="preserve">and Safeguarding/Prevent </w:t>
      </w:r>
      <w:r w:rsidR="00421768" w:rsidRPr="00D8287D">
        <w:rPr>
          <w:rFonts w:ascii="Arial" w:hAnsi="Arial" w:cs="Arial"/>
          <w:szCs w:val="24"/>
        </w:rPr>
        <w:t>policy</w:t>
      </w:r>
      <w:r w:rsidR="00F870FC" w:rsidRPr="00D8287D">
        <w:rPr>
          <w:rFonts w:ascii="Arial" w:hAnsi="Arial" w:cs="Arial"/>
          <w:szCs w:val="24"/>
        </w:rPr>
        <w:t xml:space="preserve"> -including within </w:t>
      </w:r>
      <w:r w:rsidR="00077DEF" w:rsidRPr="00D8287D">
        <w:rPr>
          <w:rFonts w:ascii="Arial" w:hAnsi="Arial" w:cs="Arial"/>
          <w:szCs w:val="24"/>
        </w:rPr>
        <w:t>HRUC</w:t>
      </w:r>
      <w:r w:rsidR="00F870FC" w:rsidRPr="00D8287D">
        <w:rPr>
          <w:rFonts w:ascii="Arial" w:hAnsi="Arial" w:cs="Arial"/>
          <w:szCs w:val="24"/>
        </w:rPr>
        <w:t xml:space="preserve"> curriculum &amp; quality strategies. </w:t>
      </w:r>
    </w:p>
    <w:p w14:paraId="72DF822B" w14:textId="77777777" w:rsidR="00421768" w:rsidRPr="00D8287D" w:rsidRDefault="00421768" w:rsidP="00047D9D">
      <w:pPr>
        <w:jc w:val="both"/>
        <w:rPr>
          <w:rFonts w:ascii="Arial" w:hAnsi="Arial" w:cs="Arial"/>
          <w:sz w:val="24"/>
          <w:szCs w:val="24"/>
        </w:rPr>
      </w:pPr>
    </w:p>
    <w:p w14:paraId="039199B2" w14:textId="77777777" w:rsidR="00421768" w:rsidRPr="00D8287D" w:rsidRDefault="00421768" w:rsidP="00047D9D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8287D">
        <w:rPr>
          <w:rFonts w:ascii="Arial" w:hAnsi="Arial" w:cs="Arial"/>
          <w:sz w:val="24"/>
          <w:szCs w:val="24"/>
        </w:rPr>
        <w:t>To provide a secure</w:t>
      </w:r>
      <w:r w:rsidR="00804CA2" w:rsidRPr="00D8287D">
        <w:rPr>
          <w:rFonts w:ascii="Arial" w:hAnsi="Arial" w:cs="Arial"/>
          <w:sz w:val="24"/>
          <w:szCs w:val="24"/>
        </w:rPr>
        <w:t xml:space="preserve"> and safe</w:t>
      </w:r>
      <w:r w:rsidRPr="00D8287D">
        <w:rPr>
          <w:rFonts w:ascii="Arial" w:hAnsi="Arial" w:cs="Arial"/>
          <w:sz w:val="24"/>
          <w:szCs w:val="24"/>
        </w:rPr>
        <w:t xml:space="preserve"> learning environment </w:t>
      </w:r>
      <w:r w:rsidR="005041C3" w:rsidRPr="00D8287D">
        <w:rPr>
          <w:rFonts w:ascii="Arial" w:hAnsi="Arial" w:cs="Arial"/>
          <w:sz w:val="24"/>
          <w:szCs w:val="24"/>
        </w:rPr>
        <w:t>including ensuring</w:t>
      </w:r>
      <w:r w:rsidR="00804CA2" w:rsidRPr="00D8287D">
        <w:rPr>
          <w:rFonts w:ascii="Arial" w:hAnsi="Arial" w:cs="Arial"/>
          <w:sz w:val="24"/>
          <w:szCs w:val="24"/>
        </w:rPr>
        <w:t xml:space="preserve"> </w:t>
      </w:r>
      <w:r w:rsidR="005041C3" w:rsidRPr="00D8287D">
        <w:rPr>
          <w:rFonts w:ascii="Arial" w:hAnsi="Arial" w:cs="Arial"/>
          <w:sz w:val="24"/>
          <w:szCs w:val="24"/>
        </w:rPr>
        <w:t>the preparation</w:t>
      </w:r>
      <w:r w:rsidR="00804CA2" w:rsidRPr="00D8287D">
        <w:rPr>
          <w:rFonts w:ascii="Arial" w:hAnsi="Arial" w:cs="Arial"/>
          <w:sz w:val="24"/>
          <w:szCs w:val="24"/>
        </w:rPr>
        <w:t xml:space="preserve"> of Risk Assessments within the </w:t>
      </w:r>
      <w:r w:rsidR="006A4F56" w:rsidRPr="00D8287D">
        <w:rPr>
          <w:rFonts w:ascii="Arial" w:hAnsi="Arial" w:cs="Arial"/>
          <w:sz w:val="24"/>
          <w:szCs w:val="24"/>
        </w:rPr>
        <w:t xml:space="preserve">College </w:t>
      </w:r>
      <w:r w:rsidR="00804CA2" w:rsidRPr="00D8287D">
        <w:rPr>
          <w:rFonts w:ascii="Arial" w:hAnsi="Arial" w:cs="Arial"/>
          <w:sz w:val="24"/>
          <w:szCs w:val="24"/>
        </w:rPr>
        <w:t xml:space="preserve"> and </w:t>
      </w:r>
      <w:r w:rsidRPr="00D8287D">
        <w:rPr>
          <w:rFonts w:ascii="Arial" w:hAnsi="Arial" w:cs="Arial"/>
          <w:sz w:val="24"/>
          <w:szCs w:val="24"/>
        </w:rPr>
        <w:t>implementation of the College’s Health &amp; Safety Policy.</w:t>
      </w:r>
      <w:r w:rsidRPr="00D8287D">
        <w:rPr>
          <w:rFonts w:ascii="Arial" w:hAnsi="Arial" w:cs="Arial"/>
          <w:sz w:val="24"/>
          <w:szCs w:val="24"/>
        </w:rPr>
        <w:br/>
      </w:r>
    </w:p>
    <w:p w14:paraId="03C1EEB3" w14:textId="77777777" w:rsidR="00421768" w:rsidRPr="00D8287D" w:rsidRDefault="00421768" w:rsidP="00047D9D">
      <w:pPr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D8287D">
        <w:rPr>
          <w:rFonts w:ascii="Arial" w:hAnsi="Arial" w:cs="Arial"/>
          <w:sz w:val="24"/>
          <w:szCs w:val="24"/>
        </w:rPr>
        <w:t xml:space="preserve">To complete all documents necessary to comply with </w:t>
      </w:r>
      <w:r w:rsidR="005041C3" w:rsidRPr="00D8287D">
        <w:rPr>
          <w:rFonts w:ascii="Arial" w:hAnsi="Arial" w:cs="Arial"/>
          <w:sz w:val="24"/>
          <w:szCs w:val="24"/>
        </w:rPr>
        <w:t>College policies</w:t>
      </w:r>
      <w:r w:rsidR="00804CA2" w:rsidRPr="00D8287D">
        <w:rPr>
          <w:rFonts w:ascii="Arial" w:hAnsi="Arial" w:cs="Arial"/>
          <w:sz w:val="24"/>
          <w:szCs w:val="24"/>
        </w:rPr>
        <w:t xml:space="preserve">, e.g. agency </w:t>
      </w:r>
      <w:r w:rsidRPr="00D8287D">
        <w:rPr>
          <w:rFonts w:ascii="Arial" w:hAnsi="Arial" w:cs="Arial"/>
          <w:sz w:val="24"/>
          <w:szCs w:val="24"/>
        </w:rPr>
        <w:t>booking forms, sickness forms, appraisal forms, etc. and ensure all staffing records are kept up-to-date.</w:t>
      </w:r>
    </w:p>
    <w:p w14:paraId="41EF02DF" w14:textId="77777777" w:rsidR="00421768" w:rsidRPr="00D8287D" w:rsidRDefault="00421768" w:rsidP="00047D9D">
      <w:pPr>
        <w:jc w:val="both"/>
        <w:rPr>
          <w:rFonts w:ascii="Arial" w:hAnsi="Arial" w:cs="Arial"/>
          <w:sz w:val="24"/>
          <w:szCs w:val="24"/>
        </w:rPr>
      </w:pPr>
    </w:p>
    <w:p w14:paraId="094E078C" w14:textId="77777777" w:rsidR="00421768" w:rsidRPr="00F870FC" w:rsidRDefault="00421768" w:rsidP="005649BC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8287D">
        <w:rPr>
          <w:rFonts w:ascii="Arial" w:hAnsi="Arial" w:cs="Arial"/>
          <w:sz w:val="24"/>
          <w:szCs w:val="24"/>
        </w:rPr>
        <w:t>To carry out any other duties commensurate with the scale and grade of the post</w:t>
      </w:r>
      <w:r w:rsidRPr="00F870FC">
        <w:rPr>
          <w:rFonts w:ascii="Arial" w:hAnsi="Arial" w:cs="Arial"/>
          <w:sz w:val="22"/>
          <w:szCs w:val="22"/>
        </w:rPr>
        <w:t>.</w:t>
      </w:r>
      <w:r w:rsidRPr="00F870FC">
        <w:rPr>
          <w:rFonts w:ascii="Arial" w:hAnsi="Arial" w:cs="Arial"/>
          <w:sz w:val="22"/>
          <w:szCs w:val="22"/>
        </w:rPr>
        <w:br/>
      </w:r>
    </w:p>
    <w:p w14:paraId="118433DE" w14:textId="77777777" w:rsidR="00006C0F" w:rsidRPr="00F870FC" w:rsidRDefault="00421768" w:rsidP="005649BC">
      <w:pPr>
        <w:pStyle w:val="BodyText2"/>
        <w:pBdr>
          <w:top w:val="single" w:sz="4" w:space="0" w:color="auto"/>
          <w:right w:val="single" w:sz="4" w:space="31" w:color="auto"/>
        </w:pBdr>
        <w:jc w:val="both"/>
        <w:rPr>
          <w:rFonts w:ascii="Arial" w:hAnsi="Arial" w:cs="Arial"/>
          <w:sz w:val="22"/>
          <w:szCs w:val="22"/>
        </w:rPr>
      </w:pPr>
      <w:r w:rsidRPr="00F870FC">
        <w:rPr>
          <w:rFonts w:ascii="Arial" w:hAnsi="Arial" w:cs="Arial"/>
          <w:sz w:val="22"/>
          <w:szCs w:val="22"/>
        </w:rPr>
        <w:t>Further Education is an ever-changing service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</w:r>
    </w:p>
    <w:p w14:paraId="17C6935C" w14:textId="77777777" w:rsidR="00006C0F" w:rsidRPr="00F870FC" w:rsidRDefault="00006C0F" w:rsidP="00006C0F">
      <w:pPr>
        <w:rPr>
          <w:sz w:val="22"/>
          <w:szCs w:val="22"/>
        </w:rPr>
      </w:pPr>
    </w:p>
    <w:p w14:paraId="4C7BCE77" w14:textId="4C8CE634" w:rsidR="004C78CB" w:rsidRPr="002F4DAD" w:rsidRDefault="00666978" w:rsidP="004C78CB">
      <w:pPr>
        <w:ind w:left="2160" w:hanging="2160"/>
        <w:jc w:val="center"/>
        <w:rPr>
          <w:rFonts w:ascii="Arial" w:hAnsi="Arial" w:cs="Arial"/>
          <w:b/>
          <w:sz w:val="24"/>
          <w:szCs w:val="24"/>
        </w:rPr>
      </w:pPr>
      <w:r w:rsidRPr="00F870FC">
        <w:rPr>
          <w:rFonts w:ascii="Arial" w:hAnsi="Arial" w:cs="Arial"/>
          <w:b/>
          <w:bCs/>
          <w:color w:val="FF0000"/>
          <w:sz w:val="22"/>
          <w:szCs w:val="22"/>
        </w:rPr>
        <w:br w:type="page"/>
      </w:r>
      <w:r w:rsidRPr="006B66EF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4C78CB" w:rsidRPr="002F4DAD">
        <w:rPr>
          <w:rFonts w:ascii="Arial" w:hAnsi="Arial" w:cs="Arial"/>
          <w:b/>
          <w:sz w:val="24"/>
          <w:szCs w:val="24"/>
        </w:rPr>
        <w:t>Ass</w:t>
      </w:r>
      <w:r w:rsidR="006B66EF" w:rsidRPr="002F4DAD">
        <w:rPr>
          <w:rFonts w:ascii="Arial" w:hAnsi="Arial" w:cs="Arial"/>
          <w:b/>
          <w:sz w:val="24"/>
          <w:szCs w:val="24"/>
        </w:rPr>
        <w:t>istant</w:t>
      </w:r>
      <w:r w:rsidR="004C78CB" w:rsidRPr="002F4DAD">
        <w:rPr>
          <w:rFonts w:ascii="Arial" w:hAnsi="Arial" w:cs="Arial"/>
          <w:b/>
          <w:sz w:val="24"/>
          <w:szCs w:val="24"/>
        </w:rPr>
        <w:t xml:space="preserve"> Director</w:t>
      </w:r>
      <w:r w:rsidR="006B66EF" w:rsidRPr="002F4DAD">
        <w:rPr>
          <w:rFonts w:ascii="Arial" w:hAnsi="Arial" w:cs="Arial"/>
          <w:b/>
          <w:sz w:val="24"/>
          <w:szCs w:val="24"/>
        </w:rPr>
        <w:t xml:space="preserve"> </w:t>
      </w:r>
      <w:r w:rsidR="004C78CB" w:rsidRPr="002F4DAD">
        <w:rPr>
          <w:rFonts w:ascii="Arial" w:hAnsi="Arial" w:cs="Arial"/>
          <w:b/>
          <w:sz w:val="24"/>
          <w:szCs w:val="24"/>
        </w:rPr>
        <w:t xml:space="preserve">- Enhanced Skills and Employability </w:t>
      </w:r>
    </w:p>
    <w:p w14:paraId="30A47D68" w14:textId="77777777" w:rsidR="000A3886" w:rsidRPr="006B66EF" w:rsidRDefault="000A3886" w:rsidP="000A3886">
      <w:pPr>
        <w:pStyle w:val="Heading6"/>
        <w:rPr>
          <w:rFonts w:ascii="Arial" w:hAnsi="Arial" w:cs="Arial"/>
          <w:sz w:val="2"/>
          <w:szCs w:val="2"/>
        </w:rPr>
      </w:pPr>
    </w:p>
    <w:p w14:paraId="223B4DF9" w14:textId="77777777" w:rsidR="00F870FC" w:rsidRPr="006B66EF" w:rsidRDefault="00F870FC" w:rsidP="002238F4">
      <w:pPr>
        <w:rPr>
          <w:rFonts w:ascii="Arial" w:hAnsi="Arial" w:cs="Arial"/>
          <w:b/>
          <w:sz w:val="2"/>
          <w:szCs w:val="2"/>
        </w:rPr>
      </w:pPr>
    </w:p>
    <w:p w14:paraId="0915B65F" w14:textId="161B0C25" w:rsidR="00F870FC" w:rsidRPr="002F4DAD" w:rsidRDefault="00F870FC" w:rsidP="006B66EF">
      <w:pPr>
        <w:pStyle w:val="Heading4"/>
        <w:jc w:val="center"/>
        <w:rPr>
          <w:rFonts w:ascii="Arial" w:hAnsi="Arial" w:cs="Arial"/>
          <w:b/>
          <w:bCs/>
          <w:szCs w:val="24"/>
        </w:rPr>
      </w:pPr>
      <w:r w:rsidRPr="002F4DAD">
        <w:rPr>
          <w:rFonts w:ascii="Arial" w:hAnsi="Arial" w:cs="Arial"/>
          <w:b/>
          <w:bCs/>
          <w:szCs w:val="24"/>
        </w:rPr>
        <w:t>Person Specification</w:t>
      </w:r>
    </w:p>
    <w:p w14:paraId="21021C14" w14:textId="77777777" w:rsidR="00F870FC" w:rsidRPr="00FE2B05" w:rsidRDefault="00F870FC" w:rsidP="00F870FC">
      <w:pPr>
        <w:rPr>
          <w:rFonts w:ascii="Arial" w:hAnsi="Arial" w:cs="Arial"/>
          <w:sz w:val="6"/>
          <w:szCs w:val="6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7"/>
        <w:gridCol w:w="1134"/>
        <w:gridCol w:w="992"/>
        <w:gridCol w:w="1134"/>
      </w:tblGrid>
      <w:tr w:rsidR="00F870FC" w:rsidRPr="00C9117F" w14:paraId="5050CA87" w14:textId="77777777" w:rsidTr="002F4DAD">
        <w:trPr>
          <w:trHeight w:val="619"/>
        </w:trPr>
        <w:tc>
          <w:tcPr>
            <w:tcW w:w="6267" w:type="dxa"/>
          </w:tcPr>
          <w:p w14:paraId="68FBDC44" w14:textId="77777777" w:rsidR="00F870FC" w:rsidRPr="00C9117F" w:rsidRDefault="00F870FC" w:rsidP="00F870F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3E14F7" w14:textId="77777777" w:rsidR="00C9117F" w:rsidRPr="006B66EF" w:rsidRDefault="00C9117F" w:rsidP="006B5C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B70FA9" w14:textId="77777777" w:rsidR="00F870FC" w:rsidRPr="006B66EF" w:rsidRDefault="00F870FC" w:rsidP="006B5C04">
            <w:pPr>
              <w:rPr>
                <w:rFonts w:ascii="Arial" w:hAnsi="Arial" w:cs="Arial"/>
                <w:sz w:val="18"/>
                <w:szCs w:val="18"/>
              </w:rPr>
            </w:pPr>
            <w:r w:rsidRPr="006B66EF">
              <w:rPr>
                <w:rFonts w:ascii="Arial" w:hAnsi="Arial" w:cs="Arial"/>
                <w:sz w:val="18"/>
                <w:szCs w:val="18"/>
              </w:rPr>
              <w:t>Essential</w:t>
            </w:r>
          </w:p>
          <w:p w14:paraId="3AE0AE9F" w14:textId="77777777" w:rsidR="00C9117F" w:rsidRPr="006B66EF" w:rsidRDefault="00C9117F" w:rsidP="006B5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97D6A3" w14:textId="77777777" w:rsidR="00C9117F" w:rsidRPr="006B66EF" w:rsidRDefault="00C9117F" w:rsidP="006B5C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1212FD" w14:textId="77777777" w:rsidR="00F870FC" w:rsidRPr="006B66EF" w:rsidRDefault="00F870FC" w:rsidP="006B5C04">
            <w:pPr>
              <w:rPr>
                <w:rFonts w:ascii="Arial" w:hAnsi="Arial" w:cs="Arial"/>
                <w:sz w:val="18"/>
                <w:szCs w:val="18"/>
              </w:rPr>
            </w:pPr>
            <w:r w:rsidRPr="006B66EF">
              <w:rPr>
                <w:rFonts w:ascii="Arial" w:hAnsi="Arial" w:cs="Arial"/>
                <w:sz w:val="18"/>
                <w:szCs w:val="18"/>
              </w:rPr>
              <w:t>Desirable</w:t>
            </w:r>
          </w:p>
        </w:tc>
        <w:tc>
          <w:tcPr>
            <w:tcW w:w="1134" w:type="dxa"/>
          </w:tcPr>
          <w:p w14:paraId="546F63B4" w14:textId="77777777" w:rsidR="00F870FC" w:rsidRPr="006B66EF" w:rsidRDefault="00F870FC" w:rsidP="00C9117F">
            <w:pPr>
              <w:pStyle w:val="Head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6EF">
              <w:rPr>
                <w:rFonts w:ascii="Arial" w:hAnsi="Arial" w:cs="Arial"/>
                <w:sz w:val="18"/>
                <w:szCs w:val="18"/>
              </w:rPr>
              <w:t xml:space="preserve">How </w:t>
            </w:r>
            <w:r w:rsidR="00FE2B05" w:rsidRPr="006B66EF">
              <w:rPr>
                <w:rFonts w:ascii="Arial" w:hAnsi="Arial" w:cs="Arial"/>
                <w:sz w:val="18"/>
                <w:szCs w:val="18"/>
              </w:rPr>
              <w:t>a</w:t>
            </w:r>
            <w:r w:rsidRPr="006B66EF">
              <w:rPr>
                <w:rFonts w:ascii="Arial" w:hAnsi="Arial" w:cs="Arial"/>
                <w:sz w:val="18"/>
                <w:szCs w:val="18"/>
              </w:rPr>
              <w:t>ssessed</w:t>
            </w:r>
            <w:r w:rsidR="002238F4" w:rsidRPr="006B66EF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F870FC" w:rsidRPr="00C9117F" w14:paraId="1BB7ACF1" w14:textId="77777777" w:rsidTr="002F4DAD">
        <w:trPr>
          <w:trHeight w:val="498"/>
        </w:trPr>
        <w:tc>
          <w:tcPr>
            <w:tcW w:w="6267" w:type="dxa"/>
          </w:tcPr>
          <w:p w14:paraId="46768A97" w14:textId="77777777" w:rsidR="00F870FC" w:rsidRPr="00C9117F" w:rsidRDefault="00F870FC" w:rsidP="00F870FC">
            <w:pPr>
              <w:pStyle w:val="Heading5"/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5918791" w14:textId="024A59B7" w:rsidR="00B00C05" w:rsidRPr="002F4DAD" w:rsidRDefault="00F870FC" w:rsidP="00B00C05">
            <w:pPr>
              <w:pStyle w:val="Heading5"/>
              <w:jc w:val="left"/>
              <w:rPr>
                <w:sz w:val="20"/>
              </w:rPr>
            </w:pPr>
            <w:r w:rsidRPr="002F4DAD">
              <w:rPr>
                <w:rFonts w:ascii="Arial" w:hAnsi="Arial" w:cs="Arial"/>
                <w:b/>
                <w:bCs/>
                <w:sz w:val="20"/>
              </w:rPr>
              <w:t xml:space="preserve">Qualifications </w:t>
            </w:r>
          </w:p>
        </w:tc>
        <w:tc>
          <w:tcPr>
            <w:tcW w:w="1134" w:type="dxa"/>
          </w:tcPr>
          <w:p w14:paraId="3B0A8358" w14:textId="77777777" w:rsidR="00F870FC" w:rsidRPr="00C9117F" w:rsidRDefault="00F870FC" w:rsidP="006B5C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5D8D41" w14:textId="77777777" w:rsidR="00F870FC" w:rsidRPr="00C9117F" w:rsidRDefault="00F870FC" w:rsidP="006B5C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00B8A0" w14:textId="77777777" w:rsidR="00F870FC" w:rsidRPr="00C9117F" w:rsidRDefault="00F870FC" w:rsidP="006B5C04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70FC" w:rsidRPr="002238F4" w14:paraId="0B52A61D" w14:textId="77777777" w:rsidTr="002F4DAD">
        <w:trPr>
          <w:trHeight w:val="241"/>
        </w:trPr>
        <w:tc>
          <w:tcPr>
            <w:tcW w:w="6267" w:type="dxa"/>
          </w:tcPr>
          <w:p w14:paraId="707252B8" w14:textId="77777777" w:rsidR="00F870FC" w:rsidRPr="002238F4" w:rsidRDefault="006A4F56" w:rsidP="00B432C9">
            <w:pPr>
              <w:pStyle w:val="Heading5"/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0"/>
              </w:rPr>
            </w:pPr>
            <w:r w:rsidRPr="002238F4">
              <w:rPr>
                <w:rFonts w:ascii="Arial" w:hAnsi="Arial" w:cs="Arial"/>
                <w:bCs/>
                <w:sz w:val="20"/>
              </w:rPr>
              <w:t>Relevant degree and/or professional qualification</w:t>
            </w:r>
          </w:p>
        </w:tc>
        <w:tc>
          <w:tcPr>
            <w:tcW w:w="1134" w:type="dxa"/>
          </w:tcPr>
          <w:p w14:paraId="6CDC4D62" w14:textId="77777777" w:rsidR="00F870FC" w:rsidRPr="002238F4" w:rsidRDefault="00F870FC" w:rsidP="006B5C04">
            <w:pPr>
              <w:jc w:val="center"/>
              <w:rPr>
                <w:rFonts w:ascii="Arial" w:hAnsi="Arial" w:cs="Arial"/>
                <w:b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5A91A235" w14:textId="77777777" w:rsidR="00F870FC" w:rsidRPr="002238F4" w:rsidRDefault="00F870FC" w:rsidP="006B5C0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08C3F7" w14:textId="77777777" w:rsidR="00F870FC" w:rsidRPr="002238F4" w:rsidRDefault="00F870FC" w:rsidP="006B5C04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 Cert</w:t>
            </w:r>
          </w:p>
        </w:tc>
      </w:tr>
      <w:tr w:rsidR="00F870FC" w:rsidRPr="002238F4" w14:paraId="4DABE73A" w14:textId="77777777" w:rsidTr="002F4DAD">
        <w:trPr>
          <w:trHeight w:val="272"/>
        </w:trPr>
        <w:tc>
          <w:tcPr>
            <w:tcW w:w="6267" w:type="dxa"/>
          </w:tcPr>
          <w:p w14:paraId="7CBB4FAB" w14:textId="77777777" w:rsidR="00F870FC" w:rsidRPr="008E4868" w:rsidRDefault="006A4F56" w:rsidP="00B432C9">
            <w:pPr>
              <w:pStyle w:val="Heading5"/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0"/>
              </w:rPr>
            </w:pPr>
            <w:r w:rsidRPr="008E4868">
              <w:rPr>
                <w:rFonts w:ascii="Arial" w:hAnsi="Arial" w:cs="Arial"/>
                <w:bCs/>
                <w:sz w:val="20"/>
              </w:rPr>
              <w:t>Post graduate / management qualification</w:t>
            </w:r>
          </w:p>
        </w:tc>
        <w:tc>
          <w:tcPr>
            <w:tcW w:w="1134" w:type="dxa"/>
          </w:tcPr>
          <w:p w14:paraId="38EC489C" w14:textId="77777777" w:rsidR="00F870FC" w:rsidRPr="002238F4" w:rsidRDefault="00F870FC" w:rsidP="006B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BAA5B51" w14:textId="77777777" w:rsidR="00F870FC" w:rsidRPr="002238F4" w:rsidRDefault="00F870FC" w:rsidP="006B5C04">
            <w:pPr>
              <w:jc w:val="center"/>
              <w:rPr>
                <w:rFonts w:ascii="Arial" w:hAnsi="Arial" w:cs="Arial"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317E19AE" w14:textId="77777777" w:rsidR="00F870FC" w:rsidRPr="002238F4" w:rsidRDefault="00F870FC" w:rsidP="006B5C04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 Cert</w:t>
            </w:r>
          </w:p>
        </w:tc>
      </w:tr>
      <w:tr w:rsidR="00F870FC" w:rsidRPr="002238F4" w14:paraId="5F8BD2C3" w14:textId="77777777" w:rsidTr="002F4DAD">
        <w:trPr>
          <w:trHeight w:val="195"/>
        </w:trPr>
        <w:tc>
          <w:tcPr>
            <w:tcW w:w="6267" w:type="dxa"/>
          </w:tcPr>
          <w:p w14:paraId="56D26CB1" w14:textId="77777777" w:rsidR="00C9117F" w:rsidRPr="008E4868" w:rsidRDefault="00C9117F" w:rsidP="00FE2B05">
            <w:pPr>
              <w:pStyle w:val="Heading5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6C224543" w14:textId="4B7F51A0" w:rsidR="00C9117F" w:rsidRPr="008E4868" w:rsidRDefault="006A4F56" w:rsidP="002F4DAD">
            <w:pPr>
              <w:pStyle w:val="Heading5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8E4868">
              <w:rPr>
                <w:rFonts w:ascii="Arial" w:hAnsi="Arial" w:cs="Arial"/>
                <w:b/>
                <w:bCs/>
                <w:sz w:val="20"/>
              </w:rPr>
              <w:t>Relevant Ex</w:t>
            </w:r>
            <w:r w:rsidR="00F870FC" w:rsidRPr="008E4868">
              <w:rPr>
                <w:rFonts w:ascii="Arial" w:hAnsi="Arial" w:cs="Arial"/>
                <w:b/>
                <w:bCs/>
                <w:sz w:val="20"/>
              </w:rPr>
              <w:t>perience</w:t>
            </w:r>
          </w:p>
        </w:tc>
        <w:tc>
          <w:tcPr>
            <w:tcW w:w="1134" w:type="dxa"/>
          </w:tcPr>
          <w:p w14:paraId="79C80835" w14:textId="77777777" w:rsidR="00F870FC" w:rsidRPr="002238F4" w:rsidRDefault="00F870FC" w:rsidP="006B5C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09EFD69D" w14:textId="77777777" w:rsidR="00F870FC" w:rsidRPr="002238F4" w:rsidRDefault="00F870FC" w:rsidP="006B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108F42A" w14:textId="77777777" w:rsidR="00F870FC" w:rsidRPr="002238F4" w:rsidRDefault="00F870FC" w:rsidP="006B5C0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F870FC" w:rsidRPr="002238F4" w14:paraId="3872652E" w14:textId="77777777" w:rsidTr="002F4DAD">
        <w:trPr>
          <w:trHeight w:val="537"/>
        </w:trPr>
        <w:tc>
          <w:tcPr>
            <w:tcW w:w="6267" w:type="dxa"/>
          </w:tcPr>
          <w:p w14:paraId="7F4FCF9C" w14:textId="77777777" w:rsidR="00F870FC" w:rsidRPr="008E4868" w:rsidRDefault="006A4F56" w:rsidP="00B432C9">
            <w:pPr>
              <w:pStyle w:val="Heading5"/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0"/>
              </w:rPr>
            </w:pPr>
            <w:bookmarkStart w:id="6" w:name="_Hlk176878107"/>
            <w:r w:rsidRPr="008E4868">
              <w:rPr>
                <w:rFonts w:ascii="Arial" w:hAnsi="Arial" w:cs="Arial"/>
                <w:bCs/>
                <w:sz w:val="20"/>
              </w:rPr>
              <w:t>Expertise in curriculum and business planning and sound knowledge of funding streams in the FE Sector</w:t>
            </w:r>
            <w:bookmarkEnd w:id="6"/>
          </w:p>
        </w:tc>
        <w:tc>
          <w:tcPr>
            <w:tcW w:w="1134" w:type="dxa"/>
          </w:tcPr>
          <w:p w14:paraId="33DC86B0" w14:textId="77777777" w:rsidR="00F870FC" w:rsidRPr="002238F4" w:rsidRDefault="00F870FC" w:rsidP="006B5C04">
            <w:pPr>
              <w:jc w:val="center"/>
              <w:rPr>
                <w:rFonts w:ascii="Arial" w:hAnsi="Arial" w:cs="Arial"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2E27E0E2" w14:textId="77777777" w:rsidR="00F870FC" w:rsidRPr="002238F4" w:rsidRDefault="00F870FC" w:rsidP="006B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EB1ADD" w14:textId="77777777" w:rsidR="00F870FC" w:rsidRPr="002238F4" w:rsidRDefault="00F870FC" w:rsidP="006B5C04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 IV</w:t>
            </w:r>
          </w:p>
        </w:tc>
      </w:tr>
      <w:tr w:rsidR="006A4F56" w:rsidRPr="002238F4" w14:paraId="3CA0349F" w14:textId="77777777" w:rsidTr="002F4DAD">
        <w:trPr>
          <w:trHeight w:val="289"/>
        </w:trPr>
        <w:tc>
          <w:tcPr>
            <w:tcW w:w="6267" w:type="dxa"/>
          </w:tcPr>
          <w:p w14:paraId="17A067D6" w14:textId="1D923498" w:rsidR="006A4F56" w:rsidRPr="008E4868" w:rsidRDefault="00195D4A" w:rsidP="00B432C9">
            <w:pPr>
              <w:pStyle w:val="Heading5"/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0"/>
              </w:rPr>
            </w:pPr>
            <w:r w:rsidRPr="008E4868">
              <w:rPr>
                <w:rFonts w:ascii="Arial" w:hAnsi="Arial" w:cs="Arial"/>
                <w:bCs/>
                <w:sz w:val="20"/>
              </w:rPr>
              <w:t xml:space="preserve">Experience of </w:t>
            </w:r>
            <w:r w:rsidR="00ED3CBC" w:rsidRPr="008E4868">
              <w:rPr>
                <w:rFonts w:ascii="Arial" w:hAnsi="Arial" w:cs="Arial"/>
                <w:bCs/>
                <w:sz w:val="20"/>
              </w:rPr>
              <w:t xml:space="preserve">middle </w:t>
            </w:r>
            <w:r w:rsidR="007F664B" w:rsidRPr="008E4868">
              <w:rPr>
                <w:rFonts w:ascii="Arial" w:hAnsi="Arial" w:cs="Arial"/>
                <w:bCs/>
                <w:sz w:val="20"/>
              </w:rPr>
              <w:t>management</w:t>
            </w:r>
            <w:r w:rsidRPr="008E4868">
              <w:rPr>
                <w:rFonts w:ascii="Arial" w:hAnsi="Arial" w:cs="Arial"/>
                <w:bCs/>
                <w:sz w:val="20"/>
              </w:rPr>
              <w:t xml:space="preserve"> level in a good or outstanding provider</w:t>
            </w:r>
          </w:p>
        </w:tc>
        <w:tc>
          <w:tcPr>
            <w:tcW w:w="1134" w:type="dxa"/>
          </w:tcPr>
          <w:p w14:paraId="7FBC3336" w14:textId="77777777" w:rsidR="006A4F56" w:rsidRPr="002238F4" w:rsidRDefault="006A4F56" w:rsidP="006B5C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7205A0D7" w14:textId="77777777" w:rsidR="006A4F56" w:rsidRPr="002238F4" w:rsidRDefault="00195D4A" w:rsidP="006B5C04">
            <w:pPr>
              <w:jc w:val="center"/>
              <w:rPr>
                <w:rFonts w:ascii="Arial" w:hAnsi="Arial" w:cs="Arial"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1134" w:type="dxa"/>
          </w:tcPr>
          <w:p w14:paraId="5CF84C9E" w14:textId="77777777" w:rsidR="006A4F56" w:rsidRPr="002238F4" w:rsidRDefault="00195D4A" w:rsidP="006B5C04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 IV</w:t>
            </w:r>
          </w:p>
        </w:tc>
      </w:tr>
      <w:tr w:rsidR="0090265D" w:rsidRPr="002238F4" w14:paraId="36A5404E" w14:textId="77777777" w:rsidTr="002F4DAD">
        <w:trPr>
          <w:trHeight w:val="289"/>
        </w:trPr>
        <w:tc>
          <w:tcPr>
            <w:tcW w:w="6267" w:type="dxa"/>
          </w:tcPr>
          <w:p w14:paraId="2EE6C467" w14:textId="03ACEA23" w:rsidR="0090265D" w:rsidRPr="008E4868" w:rsidRDefault="00465554" w:rsidP="00B432C9">
            <w:pPr>
              <w:pStyle w:val="Heading5"/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0"/>
              </w:rPr>
            </w:pPr>
            <w:r w:rsidRPr="008E4868">
              <w:rPr>
                <w:rFonts w:ascii="Arial" w:hAnsi="Arial" w:cs="Arial"/>
                <w:bCs/>
                <w:sz w:val="20"/>
              </w:rPr>
              <w:t>Knowledge and understanding of technical education</w:t>
            </w:r>
          </w:p>
        </w:tc>
        <w:tc>
          <w:tcPr>
            <w:tcW w:w="1134" w:type="dxa"/>
          </w:tcPr>
          <w:p w14:paraId="6609783C" w14:textId="77777777" w:rsidR="0090265D" w:rsidRPr="002238F4" w:rsidRDefault="0090265D" w:rsidP="006B5C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14568751" w14:textId="77777777" w:rsidR="0090265D" w:rsidRPr="002238F4" w:rsidRDefault="0090265D" w:rsidP="006B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91E905" w14:textId="77777777" w:rsidR="0090265D" w:rsidRPr="002238F4" w:rsidRDefault="0090265D" w:rsidP="006B5C04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6A4F56" w:rsidRPr="002238F4" w14:paraId="49854F48" w14:textId="77777777" w:rsidTr="002F4DAD">
        <w:trPr>
          <w:trHeight w:val="289"/>
        </w:trPr>
        <w:tc>
          <w:tcPr>
            <w:tcW w:w="6267" w:type="dxa"/>
          </w:tcPr>
          <w:p w14:paraId="29972D0A" w14:textId="53DC39DB" w:rsidR="006A4F56" w:rsidRPr="008E4868" w:rsidRDefault="00195D4A" w:rsidP="00B432C9">
            <w:pPr>
              <w:pStyle w:val="Heading5"/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0"/>
              </w:rPr>
            </w:pPr>
            <w:bookmarkStart w:id="7" w:name="_Hlk176877999"/>
            <w:r w:rsidRPr="008E4868">
              <w:rPr>
                <w:rFonts w:ascii="Arial" w:hAnsi="Arial" w:cs="Arial"/>
                <w:bCs/>
                <w:sz w:val="20"/>
              </w:rPr>
              <w:t xml:space="preserve">Knowledge and understanding of the </w:t>
            </w:r>
            <w:r w:rsidR="00AD7E83" w:rsidRPr="008E4868">
              <w:rPr>
                <w:rFonts w:ascii="Arial" w:hAnsi="Arial" w:cs="Arial"/>
                <w:bCs/>
                <w:sz w:val="20"/>
              </w:rPr>
              <w:t xml:space="preserve">EIF and particularly enhanced skills inspections </w:t>
            </w:r>
            <w:r w:rsidRPr="008E4868">
              <w:rPr>
                <w:rFonts w:ascii="Arial" w:hAnsi="Arial" w:cs="Arial"/>
                <w:bCs/>
                <w:sz w:val="20"/>
              </w:rPr>
              <w:t>enhanced inspection (Skills) agenda</w:t>
            </w:r>
            <w:bookmarkEnd w:id="7"/>
          </w:p>
        </w:tc>
        <w:tc>
          <w:tcPr>
            <w:tcW w:w="1134" w:type="dxa"/>
          </w:tcPr>
          <w:p w14:paraId="27A79A92" w14:textId="77777777" w:rsidR="006A4F56" w:rsidRPr="002238F4" w:rsidRDefault="00195D4A" w:rsidP="006B5C04">
            <w:pPr>
              <w:jc w:val="center"/>
              <w:rPr>
                <w:rFonts w:ascii="Arial" w:hAnsi="Arial" w:cs="Arial"/>
                <w:b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63E1A6E2" w14:textId="77777777" w:rsidR="006A4F56" w:rsidRPr="002238F4" w:rsidRDefault="006A4F56" w:rsidP="006B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CC0FC1" w14:textId="43492B7C" w:rsidR="006A4F56" w:rsidRPr="002238F4" w:rsidRDefault="00195D4A" w:rsidP="006B5C04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</w:t>
            </w:r>
            <w:r w:rsidR="007B5DFA">
              <w:rPr>
                <w:rFonts w:ascii="Arial" w:hAnsi="Arial" w:cs="Arial"/>
                <w:sz w:val="20"/>
              </w:rPr>
              <w:t xml:space="preserve"> </w:t>
            </w:r>
            <w:r w:rsidRPr="002238F4">
              <w:rPr>
                <w:rFonts w:ascii="Arial" w:hAnsi="Arial" w:cs="Arial"/>
                <w:sz w:val="20"/>
              </w:rPr>
              <w:t>IV</w:t>
            </w:r>
          </w:p>
        </w:tc>
      </w:tr>
      <w:tr w:rsidR="006A4F56" w:rsidRPr="002238F4" w14:paraId="57FFBE9D" w14:textId="77777777" w:rsidTr="002F4DAD">
        <w:trPr>
          <w:trHeight w:val="289"/>
        </w:trPr>
        <w:tc>
          <w:tcPr>
            <w:tcW w:w="6267" w:type="dxa"/>
          </w:tcPr>
          <w:p w14:paraId="6507861A" w14:textId="191AB3DE" w:rsidR="006A4F56" w:rsidRPr="008E4868" w:rsidRDefault="00195D4A" w:rsidP="00B432C9">
            <w:pPr>
              <w:pStyle w:val="Heading5"/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0"/>
              </w:rPr>
            </w:pPr>
            <w:bookmarkStart w:id="8" w:name="_Hlk176878013"/>
            <w:r w:rsidRPr="008E4868">
              <w:rPr>
                <w:rFonts w:ascii="Arial" w:hAnsi="Arial" w:cs="Arial"/>
                <w:bCs/>
                <w:sz w:val="20"/>
              </w:rPr>
              <w:t>A successful track record of building and nurturing stakeholder relationships</w:t>
            </w:r>
            <w:r w:rsidR="007B5DFA" w:rsidRPr="008E4868">
              <w:rPr>
                <w:rFonts w:ascii="Arial" w:hAnsi="Arial" w:cs="Arial"/>
                <w:bCs/>
                <w:sz w:val="20"/>
              </w:rPr>
              <w:t>, and of continually identifying opportunities to develop a high-performing and responsive service to stakeholders</w:t>
            </w:r>
            <w:r w:rsidR="00AD7E83" w:rsidRPr="008E4868">
              <w:rPr>
                <w:rFonts w:ascii="Arial" w:hAnsi="Arial" w:cs="Arial"/>
                <w:bCs/>
                <w:sz w:val="20"/>
              </w:rPr>
              <w:t xml:space="preserve"> that lead</w:t>
            </w:r>
            <w:r w:rsidR="00F517A7" w:rsidRPr="008E4868">
              <w:rPr>
                <w:rFonts w:ascii="Arial" w:hAnsi="Arial" w:cs="Arial"/>
                <w:bCs/>
                <w:sz w:val="20"/>
              </w:rPr>
              <w:t>s</w:t>
            </w:r>
            <w:r w:rsidR="00AD7E83" w:rsidRPr="008E4868">
              <w:rPr>
                <w:rFonts w:ascii="Arial" w:hAnsi="Arial" w:cs="Arial"/>
                <w:bCs/>
                <w:sz w:val="20"/>
              </w:rPr>
              <w:t xml:space="preserve"> to opportunities for learners</w:t>
            </w:r>
            <w:bookmarkEnd w:id="8"/>
          </w:p>
        </w:tc>
        <w:tc>
          <w:tcPr>
            <w:tcW w:w="1134" w:type="dxa"/>
          </w:tcPr>
          <w:p w14:paraId="6CB07081" w14:textId="77777777" w:rsidR="006A4F56" w:rsidRPr="002238F4" w:rsidRDefault="00195D4A" w:rsidP="006B5C04">
            <w:pPr>
              <w:jc w:val="center"/>
              <w:rPr>
                <w:rFonts w:ascii="Arial" w:hAnsi="Arial" w:cs="Arial"/>
                <w:b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47D8F5A1" w14:textId="77777777" w:rsidR="006A4F56" w:rsidRPr="002238F4" w:rsidRDefault="006A4F56" w:rsidP="006B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540990" w14:textId="77777777" w:rsidR="006A4F56" w:rsidRPr="002238F4" w:rsidRDefault="00195D4A" w:rsidP="006B5C04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 IV</w:t>
            </w:r>
          </w:p>
        </w:tc>
      </w:tr>
      <w:tr w:rsidR="0088409B" w:rsidRPr="002238F4" w14:paraId="333675F7" w14:textId="77777777" w:rsidTr="002F4DAD">
        <w:trPr>
          <w:trHeight w:val="289"/>
        </w:trPr>
        <w:tc>
          <w:tcPr>
            <w:tcW w:w="6267" w:type="dxa"/>
          </w:tcPr>
          <w:p w14:paraId="6212BEBF" w14:textId="37F7B429" w:rsidR="0088409B" w:rsidRPr="008E4868" w:rsidRDefault="009B67FF" w:rsidP="00B432C9">
            <w:pPr>
              <w:pStyle w:val="Heading5"/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0"/>
              </w:rPr>
            </w:pPr>
            <w:bookmarkStart w:id="9" w:name="_Hlk176878053"/>
            <w:r w:rsidRPr="008E4868">
              <w:rPr>
                <w:rFonts w:ascii="Arial" w:hAnsi="Arial" w:cs="Arial"/>
                <w:bCs/>
                <w:sz w:val="20"/>
              </w:rPr>
              <w:t xml:space="preserve">Successful track record of </w:t>
            </w:r>
            <w:r w:rsidR="00A9508E" w:rsidRPr="008E4868">
              <w:rPr>
                <w:rFonts w:ascii="Arial" w:hAnsi="Arial" w:cs="Arial"/>
                <w:bCs/>
                <w:sz w:val="20"/>
              </w:rPr>
              <w:t xml:space="preserve">leading </w:t>
            </w:r>
            <w:r w:rsidR="007A0BEF" w:rsidRPr="008E4868">
              <w:rPr>
                <w:rFonts w:ascii="Arial" w:hAnsi="Arial" w:cs="Arial"/>
                <w:bCs/>
                <w:sz w:val="20"/>
              </w:rPr>
              <w:t xml:space="preserve">teams </w:t>
            </w:r>
            <w:r w:rsidR="00DC25C2" w:rsidRPr="008E4868">
              <w:rPr>
                <w:rFonts w:ascii="Arial" w:hAnsi="Arial" w:cs="Arial"/>
                <w:bCs/>
                <w:sz w:val="20"/>
              </w:rPr>
              <w:t>to develop employability opportunities for students</w:t>
            </w:r>
            <w:r w:rsidR="00AD7E83" w:rsidRPr="008E4868">
              <w:rPr>
                <w:rFonts w:ascii="Arial" w:hAnsi="Arial" w:cs="Arial"/>
                <w:bCs/>
                <w:sz w:val="20"/>
              </w:rPr>
              <w:t xml:space="preserve"> including work experience and industrial placements</w:t>
            </w:r>
            <w:bookmarkEnd w:id="9"/>
          </w:p>
        </w:tc>
        <w:tc>
          <w:tcPr>
            <w:tcW w:w="1134" w:type="dxa"/>
          </w:tcPr>
          <w:p w14:paraId="042C9050" w14:textId="076BECA9" w:rsidR="0088409B" w:rsidRPr="002238F4" w:rsidRDefault="00DC25C2" w:rsidP="006B5C04">
            <w:pPr>
              <w:jc w:val="center"/>
              <w:rPr>
                <w:rFonts w:ascii="Arial" w:hAnsi="Arial" w:cs="Arial"/>
                <w:b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3CA90842" w14:textId="77777777" w:rsidR="0088409B" w:rsidRPr="002238F4" w:rsidRDefault="0088409B" w:rsidP="006B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AE927C" w14:textId="1545666B" w:rsidR="0088409B" w:rsidRPr="002238F4" w:rsidRDefault="00B00C05" w:rsidP="006B5C04">
            <w:pPr>
              <w:pStyle w:val="Head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AF, IV</w:t>
            </w:r>
          </w:p>
        </w:tc>
      </w:tr>
      <w:tr w:rsidR="006A4F56" w:rsidRPr="002238F4" w14:paraId="0D4570CD" w14:textId="77777777" w:rsidTr="002F4DAD">
        <w:trPr>
          <w:trHeight w:val="289"/>
        </w:trPr>
        <w:tc>
          <w:tcPr>
            <w:tcW w:w="6267" w:type="dxa"/>
          </w:tcPr>
          <w:p w14:paraId="09407D0E" w14:textId="77777777" w:rsidR="006A4F56" w:rsidRPr="008E4868" w:rsidRDefault="00195D4A" w:rsidP="00B432C9">
            <w:pPr>
              <w:pStyle w:val="Heading5"/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0"/>
              </w:rPr>
            </w:pPr>
            <w:r w:rsidRPr="008E4868">
              <w:rPr>
                <w:rFonts w:ascii="Arial" w:hAnsi="Arial" w:cs="Arial"/>
                <w:bCs/>
                <w:sz w:val="20"/>
              </w:rPr>
              <w:t>Strong political awareness and thorough understanding of the policy landscape</w:t>
            </w:r>
          </w:p>
        </w:tc>
        <w:tc>
          <w:tcPr>
            <w:tcW w:w="1134" w:type="dxa"/>
          </w:tcPr>
          <w:p w14:paraId="0A0A4AC5" w14:textId="77777777" w:rsidR="006A4F56" w:rsidRPr="002238F4" w:rsidRDefault="00195D4A" w:rsidP="006B5C04">
            <w:pPr>
              <w:jc w:val="center"/>
              <w:rPr>
                <w:rFonts w:ascii="Arial" w:hAnsi="Arial" w:cs="Arial"/>
                <w:b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47E32263" w14:textId="77777777" w:rsidR="006A4F56" w:rsidRPr="002238F4" w:rsidRDefault="006A4F56" w:rsidP="006B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AAF9FE" w14:textId="77777777" w:rsidR="006A4F56" w:rsidRPr="002238F4" w:rsidRDefault="00195D4A" w:rsidP="006B5C04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 IV</w:t>
            </w:r>
          </w:p>
        </w:tc>
      </w:tr>
      <w:tr w:rsidR="006A4F56" w:rsidRPr="002238F4" w14:paraId="600AD424" w14:textId="77777777" w:rsidTr="002F4DAD">
        <w:trPr>
          <w:trHeight w:val="289"/>
        </w:trPr>
        <w:tc>
          <w:tcPr>
            <w:tcW w:w="6267" w:type="dxa"/>
          </w:tcPr>
          <w:p w14:paraId="3C050EC3" w14:textId="77777777" w:rsidR="006A4F56" w:rsidRPr="008E4868" w:rsidRDefault="00195D4A" w:rsidP="00B432C9">
            <w:pPr>
              <w:pStyle w:val="Heading5"/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0"/>
              </w:rPr>
            </w:pPr>
            <w:bookmarkStart w:id="10" w:name="_Hlk176878061"/>
            <w:r w:rsidRPr="008E4868">
              <w:rPr>
                <w:rFonts w:ascii="Arial" w:hAnsi="Arial" w:cs="Arial"/>
                <w:bCs/>
                <w:sz w:val="20"/>
              </w:rPr>
              <w:t>Proven experience of managing cross-college projects within timescales and budget</w:t>
            </w:r>
            <w:bookmarkEnd w:id="10"/>
          </w:p>
        </w:tc>
        <w:tc>
          <w:tcPr>
            <w:tcW w:w="1134" w:type="dxa"/>
          </w:tcPr>
          <w:p w14:paraId="291421B6" w14:textId="77777777" w:rsidR="006A4F56" w:rsidRPr="002238F4" w:rsidRDefault="00195D4A" w:rsidP="006B5C04">
            <w:pPr>
              <w:jc w:val="center"/>
              <w:rPr>
                <w:rFonts w:ascii="Arial" w:hAnsi="Arial" w:cs="Arial"/>
                <w:b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045E18EA" w14:textId="77777777" w:rsidR="006A4F56" w:rsidRPr="002238F4" w:rsidRDefault="006A4F56" w:rsidP="006B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8EE7BA9" w14:textId="77777777" w:rsidR="006A4F56" w:rsidRPr="002238F4" w:rsidRDefault="00195D4A" w:rsidP="006B5C04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AF,IV</w:t>
            </w:r>
          </w:p>
        </w:tc>
      </w:tr>
      <w:tr w:rsidR="006A4F56" w:rsidRPr="002238F4" w14:paraId="71A3BB03" w14:textId="77777777" w:rsidTr="002F4DAD">
        <w:trPr>
          <w:trHeight w:val="289"/>
        </w:trPr>
        <w:tc>
          <w:tcPr>
            <w:tcW w:w="6267" w:type="dxa"/>
          </w:tcPr>
          <w:p w14:paraId="46ACC4CD" w14:textId="77777777" w:rsidR="006A4F56" w:rsidRPr="008E4868" w:rsidRDefault="00195D4A" w:rsidP="00B432C9">
            <w:pPr>
              <w:pStyle w:val="Heading5"/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0"/>
              </w:rPr>
            </w:pPr>
            <w:r w:rsidRPr="008E4868">
              <w:rPr>
                <w:rFonts w:ascii="Arial" w:hAnsi="Arial" w:cs="Arial"/>
                <w:bCs/>
                <w:sz w:val="20"/>
              </w:rPr>
              <w:t>Proactive, self-motivated, comfortable operating on own initiative but conscious of the need to consult on key decisions</w:t>
            </w:r>
          </w:p>
        </w:tc>
        <w:tc>
          <w:tcPr>
            <w:tcW w:w="1134" w:type="dxa"/>
          </w:tcPr>
          <w:p w14:paraId="6D06C064" w14:textId="77777777" w:rsidR="006A4F56" w:rsidRPr="002238F4" w:rsidRDefault="00195D4A" w:rsidP="006B5C04">
            <w:pPr>
              <w:jc w:val="center"/>
              <w:rPr>
                <w:rFonts w:ascii="Arial" w:hAnsi="Arial" w:cs="Arial"/>
                <w:b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370FA6F4" w14:textId="77777777" w:rsidR="006A4F56" w:rsidRPr="002238F4" w:rsidRDefault="006A4F56" w:rsidP="006B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84A465" w14:textId="77777777" w:rsidR="006A4F56" w:rsidRPr="002238F4" w:rsidRDefault="00195D4A" w:rsidP="006B5C04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 IV</w:t>
            </w:r>
          </w:p>
        </w:tc>
      </w:tr>
      <w:tr w:rsidR="00F870FC" w:rsidRPr="002238F4" w14:paraId="5F68D1CE" w14:textId="77777777" w:rsidTr="002F4DAD">
        <w:trPr>
          <w:trHeight w:val="289"/>
        </w:trPr>
        <w:tc>
          <w:tcPr>
            <w:tcW w:w="6267" w:type="dxa"/>
          </w:tcPr>
          <w:p w14:paraId="314A59E7" w14:textId="77777777" w:rsidR="00F870FC" w:rsidRPr="008E4868" w:rsidRDefault="006A4F56" w:rsidP="00B432C9">
            <w:pPr>
              <w:pStyle w:val="Heading5"/>
              <w:numPr>
                <w:ilvl w:val="0"/>
                <w:numId w:val="8"/>
              </w:numPr>
              <w:jc w:val="left"/>
              <w:rPr>
                <w:rFonts w:ascii="Arial" w:hAnsi="Arial" w:cs="Arial"/>
                <w:bCs/>
                <w:sz w:val="20"/>
              </w:rPr>
            </w:pPr>
            <w:bookmarkStart w:id="11" w:name="_Hlk176878068"/>
            <w:r w:rsidRPr="008E4868">
              <w:rPr>
                <w:rFonts w:ascii="Arial" w:hAnsi="Arial" w:cs="Arial"/>
                <w:bCs/>
                <w:sz w:val="20"/>
              </w:rPr>
              <w:t>A strong track record of effective change management</w:t>
            </w:r>
            <w:bookmarkEnd w:id="11"/>
          </w:p>
        </w:tc>
        <w:tc>
          <w:tcPr>
            <w:tcW w:w="1134" w:type="dxa"/>
          </w:tcPr>
          <w:p w14:paraId="0C67B77B" w14:textId="77777777" w:rsidR="00F870FC" w:rsidRPr="002238F4" w:rsidRDefault="006A4F56" w:rsidP="006B5C04">
            <w:pPr>
              <w:jc w:val="center"/>
              <w:rPr>
                <w:rFonts w:ascii="Arial" w:hAnsi="Arial" w:cs="Arial"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2" w:type="dxa"/>
          </w:tcPr>
          <w:p w14:paraId="01F6A4E2" w14:textId="77777777" w:rsidR="00F870FC" w:rsidRPr="002238F4" w:rsidRDefault="00F870FC" w:rsidP="006B5C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20123E" w14:textId="77777777" w:rsidR="00F870FC" w:rsidRPr="002238F4" w:rsidRDefault="00F870FC" w:rsidP="006B5C04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 IV</w:t>
            </w:r>
          </w:p>
        </w:tc>
      </w:tr>
    </w:tbl>
    <w:tbl>
      <w:tblPr>
        <w:tblpPr w:leftFromText="180" w:rightFromText="180" w:vertAnchor="text" w:horzAnchor="margin" w:tblpX="-294" w:tblpY="36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134"/>
        <w:gridCol w:w="993"/>
        <w:gridCol w:w="1134"/>
      </w:tblGrid>
      <w:tr w:rsidR="002F4DAD" w:rsidRPr="002238F4" w14:paraId="316721F6" w14:textId="77777777" w:rsidTr="002F4DAD">
        <w:trPr>
          <w:trHeight w:val="304"/>
        </w:trPr>
        <w:tc>
          <w:tcPr>
            <w:tcW w:w="6232" w:type="dxa"/>
          </w:tcPr>
          <w:p w14:paraId="0697CAFF" w14:textId="77777777" w:rsidR="002F4DAD" w:rsidRPr="002238F4" w:rsidRDefault="002F4DAD" w:rsidP="002F4DAD">
            <w:pPr>
              <w:pStyle w:val="Heading5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08534D77" w14:textId="77777777" w:rsidR="002F4DAD" w:rsidRPr="002F4DAD" w:rsidRDefault="002F4DAD" w:rsidP="002F4DAD">
            <w:pPr>
              <w:pStyle w:val="Heading5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2F4DAD">
              <w:rPr>
                <w:rFonts w:ascii="Arial" w:hAnsi="Arial" w:cs="Arial"/>
                <w:b/>
                <w:bCs/>
                <w:sz w:val="20"/>
              </w:rPr>
              <w:t>Behaviours &amp; Aptitudes</w:t>
            </w:r>
          </w:p>
        </w:tc>
        <w:tc>
          <w:tcPr>
            <w:tcW w:w="1134" w:type="dxa"/>
          </w:tcPr>
          <w:p w14:paraId="7ECF83E0" w14:textId="77777777" w:rsidR="002F4DAD" w:rsidRPr="002238F4" w:rsidRDefault="002F4DAD" w:rsidP="002F4DA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032AAC" w14:textId="77777777" w:rsidR="002F4DAD" w:rsidRPr="002238F4" w:rsidRDefault="002F4DAD" w:rsidP="002F4DA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8903E4" w14:textId="77777777" w:rsidR="002F4DAD" w:rsidRPr="002238F4" w:rsidRDefault="002F4DAD" w:rsidP="002F4DAD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F4DAD" w:rsidRPr="002238F4" w14:paraId="4CEA1A74" w14:textId="77777777" w:rsidTr="002F4DAD">
        <w:tc>
          <w:tcPr>
            <w:tcW w:w="6232" w:type="dxa"/>
          </w:tcPr>
          <w:p w14:paraId="5C8EB5EE" w14:textId="5F32F740" w:rsidR="002F4DAD" w:rsidRPr="002238F4" w:rsidRDefault="002F4DAD" w:rsidP="002F4DAD">
            <w:pPr>
              <w:pStyle w:val="Heading5"/>
              <w:numPr>
                <w:ilvl w:val="0"/>
                <w:numId w:val="9"/>
              </w:numPr>
              <w:tabs>
                <w:tab w:val="left" w:pos="740"/>
              </w:tabs>
              <w:ind w:hanging="40"/>
              <w:jc w:val="left"/>
              <w:rPr>
                <w:rFonts w:ascii="Arial" w:hAnsi="Arial" w:cs="Arial"/>
                <w:bCs/>
                <w:sz w:val="20"/>
              </w:rPr>
            </w:pPr>
            <w:r w:rsidRPr="002238F4">
              <w:rPr>
                <w:rFonts w:ascii="Arial" w:hAnsi="Arial" w:cs="Arial"/>
                <w:bCs/>
                <w:sz w:val="20"/>
              </w:rPr>
              <w:t xml:space="preserve">Inspiring, demonstrable ability to inspire and motivate 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 w:rsidRPr="002238F4">
              <w:rPr>
                <w:rFonts w:ascii="Arial" w:hAnsi="Arial" w:cs="Arial"/>
                <w:bCs/>
                <w:sz w:val="20"/>
              </w:rPr>
              <w:t xml:space="preserve">people to excel, empowering others to exceed their 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 w:rsidRPr="002238F4">
              <w:rPr>
                <w:rFonts w:ascii="Arial" w:hAnsi="Arial" w:cs="Arial"/>
                <w:bCs/>
                <w:sz w:val="20"/>
              </w:rPr>
              <w:t>perceived potential</w:t>
            </w:r>
          </w:p>
        </w:tc>
        <w:tc>
          <w:tcPr>
            <w:tcW w:w="1134" w:type="dxa"/>
          </w:tcPr>
          <w:p w14:paraId="69E643F3" w14:textId="77777777" w:rsidR="002F4DAD" w:rsidRPr="002238F4" w:rsidRDefault="002F4DAD" w:rsidP="002F4DAD">
            <w:pPr>
              <w:jc w:val="center"/>
              <w:rPr>
                <w:rFonts w:ascii="Arial" w:hAnsi="Arial" w:cs="Arial"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41C9AEF9" w14:textId="77777777" w:rsidR="002F4DAD" w:rsidRPr="002238F4" w:rsidRDefault="002F4DAD" w:rsidP="002F4D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14A5D4C" w14:textId="77777777" w:rsidR="002F4DAD" w:rsidRPr="002238F4" w:rsidRDefault="002F4DAD" w:rsidP="002F4DAD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 IV</w:t>
            </w:r>
          </w:p>
        </w:tc>
      </w:tr>
      <w:tr w:rsidR="002F4DAD" w:rsidRPr="002238F4" w14:paraId="13D3D83B" w14:textId="77777777" w:rsidTr="002F4DAD">
        <w:tc>
          <w:tcPr>
            <w:tcW w:w="6232" w:type="dxa"/>
          </w:tcPr>
          <w:p w14:paraId="4C05B912" w14:textId="77777777" w:rsidR="002F4DAD" w:rsidRPr="002238F4" w:rsidRDefault="002F4DAD" w:rsidP="002F4DAD">
            <w:pPr>
              <w:pStyle w:val="Heading5"/>
              <w:numPr>
                <w:ilvl w:val="0"/>
                <w:numId w:val="9"/>
              </w:numPr>
              <w:tabs>
                <w:tab w:val="left" w:pos="740"/>
              </w:tabs>
              <w:ind w:hanging="40"/>
              <w:jc w:val="left"/>
              <w:rPr>
                <w:rFonts w:ascii="Arial" w:hAnsi="Arial" w:cs="Arial"/>
                <w:bCs/>
                <w:sz w:val="20"/>
              </w:rPr>
            </w:pPr>
            <w:r w:rsidRPr="002238F4">
              <w:rPr>
                <w:rFonts w:ascii="Arial" w:hAnsi="Arial" w:cs="Arial"/>
                <w:bCs/>
                <w:sz w:val="20"/>
              </w:rPr>
              <w:t xml:space="preserve">Innovative, seeking continuous improvement and </w:t>
            </w:r>
            <w:r w:rsidRPr="002238F4">
              <w:rPr>
                <w:rFonts w:ascii="Arial" w:hAnsi="Arial" w:cs="Arial"/>
                <w:bCs/>
                <w:sz w:val="20"/>
              </w:rPr>
              <w:tab/>
              <w:t>transforming ideas into action for change</w:t>
            </w:r>
          </w:p>
        </w:tc>
        <w:tc>
          <w:tcPr>
            <w:tcW w:w="1134" w:type="dxa"/>
          </w:tcPr>
          <w:p w14:paraId="1299B4B8" w14:textId="77777777" w:rsidR="002F4DAD" w:rsidRPr="002238F4" w:rsidRDefault="002F4DAD" w:rsidP="002F4DAD">
            <w:pPr>
              <w:jc w:val="center"/>
              <w:rPr>
                <w:rFonts w:ascii="Arial" w:hAnsi="Arial" w:cs="Arial"/>
                <w:b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2DB6ADC5" w14:textId="77777777" w:rsidR="002F4DAD" w:rsidRPr="002238F4" w:rsidRDefault="002F4DAD" w:rsidP="002F4DA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351783" w14:textId="77777777" w:rsidR="002F4DAD" w:rsidRPr="002238F4" w:rsidRDefault="002F4DAD" w:rsidP="002F4DAD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 IV</w:t>
            </w:r>
          </w:p>
        </w:tc>
      </w:tr>
      <w:tr w:rsidR="002F4DAD" w:rsidRPr="002238F4" w14:paraId="404C86AC" w14:textId="77777777" w:rsidTr="002F4DAD">
        <w:tc>
          <w:tcPr>
            <w:tcW w:w="6232" w:type="dxa"/>
          </w:tcPr>
          <w:p w14:paraId="411B0887" w14:textId="77777777" w:rsidR="002F4DAD" w:rsidRPr="002238F4" w:rsidRDefault="002F4DAD" w:rsidP="002F4DAD">
            <w:pPr>
              <w:pStyle w:val="Heading5"/>
              <w:numPr>
                <w:ilvl w:val="0"/>
                <w:numId w:val="9"/>
              </w:numPr>
              <w:tabs>
                <w:tab w:val="left" w:pos="740"/>
              </w:tabs>
              <w:ind w:hanging="40"/>
              <w:jc w:val="left"/>
              <w:rPr>
                <w:rFonts w:ascii="Arial" w:hAnsi="Arial" w:cs="Arial"/>
                <w:bCs/>
                <w:sz w:val="20"/>
              </w:rPr>
            </w:pPr>
            <w:r w:rsidRPr="002238F4">
              <w:rPr>
                <w:rFonts w:ascii="Arial" w:hAnsi="Arial" w:cs="Arial"/>
                <w:bCs/>
                <w:sz w:val="20"/>
              </w:rPr>
              <w:t xml:space="preserve">Collaborative, working as one team, valuing the </w:t>
            </w:r>
            <w:r w:rsidRPr="002238F4">
              <w:rPr>
                <w:rFonts w:ascii="Arial" w:hAnsi="Arial" w:cs="Arial"/>
                <w:bCs/>
                <w:sz w:val="20"/>
              </w:rPr>
              <w:tab/>
              <w:t>contributions of others to achieve shared goals</w:t>
            </w:r>
          </w:p>
        </w:tc>
        <w:tc>
          <w:tcPr>
            <w:tcW w:w="1134" w:type="dxa"/>
          </w:tcPr>
          <w:p w14:paraId="45230C9E" w14:textId="77777777" w:rsidR="002F4DAD" w:rsidRPr="002238F4" w:rsidRDefault="002F4DAD" w:rsidP="002F4DAD">
            <w:pPr>
              <w:jc w:val="center"/>
              <w:rPr>
                <w:rFonts w:ascii="Arial" w:hAnsi="Arial" w:cs="Arial"/>
                <w:b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6CA7E09D" w14:textId="77777777" w:rsidR="002F4DAD" w:rsidRPr="002238F4" w:rsidRDefault="002F4DAD" w:rsidP="002F4D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60D15B" w14:textId="77777777" w:rsidR="002F4DAD" w:rsidRPr="002238F4" w:rsidRDefault="002F4DAD" w:rsidP="002F4DAD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 IV</w:t>
            </w:r>
          </w:p>
        </w:tc>
      </w:tr>
      <w:tr w:rsidR="002F4DAD" w:rsidRPr="002238F4" w14:paraId="02381A61" w14:textId="77777777" w:rsidTr="002F4DAD">
        <w:tc>
          <w:tcPr>
            <w:tcW w:w="6232" w:type="dxa"/>
          </w:tcPr>
          <w:p w14:paraId="52D73CA4" w14:textId="672DA6F9" w:rsidR="002F4DAD" w:rsidRPr="002238F4" w:rsidRDefault="002F4DAD" w:rsidP="002F4DAD">
            <w:pPr>
              <w:pStyle w:val="Heading5"/>
              <w:numPr>
                <w:ilvl w:val="0"/>
                <w:numId w:val="9"/>
              </w:numPr>
              <w:tabs>
                <w:tab w:val="left" w:pos="740"/>
              </w:tabs>
              <w:ind w:hanging="40"/>
              <w:jc w:val="left"/>
              <w:rPr>
                <w:rFonts w:ascii="Arial" w:hAnsi="Arial" w:cs="Arial"/>
                <w:bCs/>
                <w:sz w:val="20"/>
              </w:rPr>
            </w:pPr>
            <w:r w:rsidRPr="002238F4">
              <w:rPr>
                <w:rFonts w:ascii="Arial" w:hAnsi="Arial" w:cs="Arial"/>
                <w:bCs/>
                <w:sz w:val="20"/>
              </w:rPr>
              <w:t xml:space="preserve">Caring, taking wellbeing seriously.  Listening to, </w:t>
            </w:r>
            <w:r w:rsidRPr="002238F4">
              <w:rPr>
                <w:rFonts w:ascii="Arial" w:hAnsi="Arial" w:cs="Arial"/>
                <w:bCs/>
                <w:sz w:val="20"/>
              </w:rPr>
              <w:tab/>
              <w:t xml:space="preserve">trusting, 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 w:rsidRPr="002238F4">
              <w:rPr>
                <w:rFonts w:ascii="Arial" w:hAnsi="Arial" w:cs="Arial"/>
                <w:bCs/>
                <w:sz w:val="20"/>
              </w:rPr>
              <w:t xml:space="preserve">engaging with and supporting others within and 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 w:rsidRPr="002238F4">
              <w:rPr>
                <w:rFonts w:ascii="Arial" w:hAnsi="Arial" w:cs="Arial"/>
                <w:bCs/>
                <w:sz w:val="20"/>
              </w:rPr>
              <w:t xml:space="preserve">outside 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 w:rsidRPr="002238F4">
              <w:rPr>
                <w:rFonts w:ascii="Arial" w:hAnsi="Arial" w:cs="Arial"/>
                <w:bCs/>
                <w:sz w:val="20"/>
              </w:rPr>
              <w:t xml:space="preserve">of 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 w:rsidRPr="002238F4">
              <w:rPr>
                <w:rFonts w:ascii="Arial" w:hAnsi="Arial" w:cs="Arial"/>
                <w:bCs/>
                <w:sz w:val="20"/>
              </w:rPr>
              <w:t>the organisation</w:t>
            </w:r>
          </w:p>
        </w:tc>
        <w:tc>
          <w:tcPr>
            <w:tcW w:w="1134" w:type="dxa"/>
          </w:tcPr>
          <w:p w14:paraId="263E3659" w14:textId="77777777" w:rsidR="002F4DAD" w:rsidRPr="002238F4" w:rsidRDefault="002F4DAD" w:rsidP="002F4DAD">
            <w:pPr>
              <w:jc w:val="center"/>
              <w:rPr>
                <w:rFonts w:ascii="Arial" w:hAnsi="Arial" w:cs="Arial"/>
                <w:b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3BB7B4D9" w14:textId="77777777" w:rsidR="002F4DAD" w:rsidRPr="002238F4" w:rsidRDefault="002F4DAD" w:rsidP="002F4D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A1AB5F" w14:textId="77777777" w:rsidR="002F4DAD" w:rsidRPr="002238F4" w:rsidRDefault="002F4DAD" w:rsidP="002F4DAD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 IV</w:t>
            </w:r>
          </w:p>
        </w:tc>
      </w:tr>
      <w:tr w:rsidR="002F4DAD" w:rsidRPr="002238F4" w14:paraId="3E625771" w14:textId="77777777" w:rsidTr="002F4DAD">
        <w:tc>
          <w:tcPr>
            <w:tcW w:w="6232" w:type="dxa"/>
          </w:tcPr>
          <w:p w14:paraId="3D58BDED" w14:textId="77777777" w:rsidR="002F4DAD" w:rsidRPr="002238F4" w:rsidRDefault="002F4DAD" w:rsidP="002F4DAD">
            <w:pPr>
              <w:pStyle w:val="Heading5"/>
              <w:numPr>
                <w:ilvl w:val="0"/>
                <w:numId w:val="9"/>
              </w:numPr>
              <w:tabs>
                <w:tab w:val="left" w:pos="740"/>
              </w:tabs>
              <w:ind w:hanging="40"/>
              <w:jc w:val="left"/>
              <w:rPr>
                <w:rFonts w:ascii="Arial" w:hAnsi="Arial" w:cs="Arial"/>
                <w:bCs/>
                <w:sz w:val="20"/>
              </w:rPr>
            </w:pPr>
            <w:r w:rsidRPr="002238F4">
              <w:rPr>
                <w:rFonts w:ascii="Arial" w:hAnsi="Arial" w:cs="Arial"/>
                <w:bCs/>
                <w:sz w:val="20"/>
              </w:rPr>
              <w:t>Excellent networking skills</w:t>
            </w:r>
          </w:p>
        </w:tc>
        <w:tc>
          <w:tcPr>
            <w:tcW w:w="1134" w:type="dxa"/>
          </w:tcPr>
          <w:p w14:paraId="107AF9E8" w14:textId="77777777" w:rsidR="002F4DAD" w:rsidRPr="002238F4" w:rsidRDefault="002F4DAD" w:rsidP="002F4DAD">
            <w:pPr>
              <w:jc w:val="center"/>
              <w:rPr>
                <w:rFonts w:ascii="Arial" w:hAnsi="Arial" w:cs="Arial"/>
                <w:b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58D1E45D" w14:textId="77777777" w:rsidR="002F4DAD" w:rsidRPr="002238F4" w:rsidRDefault="002F4DAD" w:rsidP="002F4D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32AEA3" w14:textId="77777777" w:rsidR="002F4DAD" w:rsidRPr="002238F4" w:rsidRDefault="002F4DAD" w:rsidP="002F4DAD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 IV</w:t>
            </w:r>
          </w:p>
        </w:tc>
      </w:tr>
      <w:tr w:rsidR="002F4DAD" w:rsidRPr="002238F4" w14:paraId="075CCFF0" w14:textId="77777777" w:rsidTr="002F4DAD">
        <w:tc>
          <w:tcPr>
            <w:tcW w:w="6232" w:type="dxa"/>
          </w:tcPr>
          <w:p w14:paraId="5DC154AE" w14:textId="77777777" w:rsidR="002F4DAD" w:rsidRPr="002238F4" w:rsidRDefault="002F4DAD" w:rsidP="002F4DAD">
            <w:pPr>
              <w:pStyle w:val="Heading5"/>
              <w:numPr>
                <w:ilvl w:val="0"/>
                <w:numId w:val="9"/>
              </w:numPr>
              <w:tabs>
                <w:tab w:val="left" w:pos="740"/>
              </w:tabs>
              <w:ind w:hanging="40"/>
              <w:jc w:val="left"/>
              <w:rPr>
                <w:rFonts w:ascii="Arial" w:hAnsi="Arial" w:cs="Arial"/>
                <w:bCs/>
                <w:sz w:val="20"/>
              </w:rPr>
            </w:pPr>
            <w:r w:rsidRPr="002238F4">
              <w:rPr>
                <w:rFonts w:ascii="Arial" w:hAnsi="Arial" w:cs="Arial"/>
                <w:bCs/>
                <w:sz w:val="20"/>
              </w:rPr>
              <w:t xml:space="preserve">Responsible for making things happen and taking </w:t>
            </w:r>
            <w:r w:rsidRPr="002238F4">
              <w:rPr>
                <w:rFonts w:ascii="Arial" w:hAnsi="Arial" w:cs="Arial"/>
                <w:bCs/>
                <w:sz w:val="20"/>
              </w:rPr>
              <w:tab/>
              <w:t>responsibility for your own performance</w:t>
            </w:r>
          </w:p>
        </w:tc>
        <w:tc>
          <w:tcPr>
            <w:tcW w:w="1134" w:type="dxa"/>
          </w:tcPr>
          <w:p w14:paraId="5CDA6DC0" w14:textId="77777777" w:rsidR="002F4DAD" w:rsidRPr="002238F4" w:rsidRDefault="002F4DAD" w:rsidP="002F4DAD">
            <w:pPr>
              <w:jc w:val="center"/>
              <w:rPr>
                <w:rFonts w:ascii="Arial" w:hAnsi="Arial" w:cs="Arial"/>
                <w:b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42B15716" w14:textId="77777777" w:rsidR="002F4DAD" w:rsidRPr="002238F4" w:rsidRDefault="002F4DAD" w:rsidP="002F4D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866B5E5" w14:textId="77777777" w:rsidR="002F4DAD" w:rsidRPr="002238F4" w:rsidRDefault="002F4DAD" w:rsidP="002F4DAD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 IV</w:t>
            </w:r>
          </w:p>
        </w:tc>
      </w:tr>
      <w:tr w:rsidR="002F4DAD" w:rsidRPr="002238F4" w14:paraId="535F365E" w14:textId="77777777" w:rsidTr="002F4DAD">
        <w:tc>
          <w:tcPr>
            <w:tcW w:w="6232" w:type="dxa"/>
          </w:tcPr>
          <w:p w14:paraId="0EA1D114" w14:textId="77777777" w:rsidR="002F4DAD" w:rsidRPr="002238F4" w:rsidRDefault="002F4DAD" w:rsidP="002F4DAD">
            <w:pPr>
              <w:pStyle w:val="Heading5"/>
              <w:numPr>
                <w:ilvl w:val="0"/>
                <w:numId w:val="9"/>
              </w:numPr>
              <w:tabs>
                <w:tab w:val="left" w:pos="740"/>
              </w:tabs>
              <w:ind w:hanging="40"/>
              <w:jc w:val="left"/>
              <w:rPr>
                <w:rFonts w:ascii="Arial" w:hAnsi="Arial" w:cs="Arial"/>
                <w:bCs/>
                <w:sz w:val="20"/>
              </w:rPr>
            </w:pPr>
            <w:r w:rsidRPr="002238F4">
              <w:rPr>
                <w:rFonts w:ascii="Arial" w:hAnsi="Arial" w:cs="Arial"/>
                <w:bCs/>
                <w:sz w:val="20"/>
              </w:rPr>
              <w:t xml:space="preserve">Respectful, welcoming others into our College </w:t>
            </w:r>
            <w:r w:rsidRPr="002238F4">
              <w:rPr>
                <w:rFonts w:ascii="Arial" w:hAnsi="Arial" w:cs="Arial"/>
                <w:bCs/>
                <w:sz w:val="20"/>
              </w:rPr>
              <w:tab/>
              <w:t xml:space="preserve">community.  Recognising the impact that your words 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 w:rsidRPr="002238F4">
              <w:rPr>
                <w:rFonts w:ascii="Arial" w:hAnsi="Arial" w:cs="Arial"/>
                <w:bCs/>
                <w:sz w:val="20"/>
              </w:rPr>
              <w:t>and actions have on others</w:t>
            </w:r>
          </w:p>
        </w:tc>
        <w:tc>
          <w:tcPr>
            <w:tcW w:w="1134" w:type="dxa"/>
          </w:tcPr>
          <w:p w14:paraId="70DEAA27" w14:textId="77777777" w:rsidR="002F4DAD" w:rsidRPr="002238F4" w:rsidRDefault="002F4DAD" w:rsidP="002F4DAD">
            <w:pPr>
              <w:jc w:val="center"/>
              <w:rPr>
                <w:rFonts w:ascii="Arial" w:hAnsi="Arial" w:cs="Arial"/>
                <w:b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29329BB9" w14:textId="77777777" w:rsidR="002F4DAD" w:rsidRPr="002238F4" w:rsidRDefault="002F4DAD" w:rsidP="002F4D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8CBDEF" w14:textId="77777777" w:rsidR="002F4DAD" w:rsidRPr="002238F4" w:rsidRDefault="002F4DAD" w:rsidP="002F4DAD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 IV</w:t>
            </w:r>
          </w:p>
        </w:tc>
      </w:tr>
      <w:tr w:rsidR="002F4DAD" w:rsidRPr="002238F4" w14:paraId="016BF0D8" w14:textId="77777777" w:rsidTr="002F4DAD">
        <w:tc>
          <w:tcPr>
            <w:tcW w:w="6232" w:type="dxa"/>
          </w:tcPr>
          <w:p w14:paraId="06B58500" w14:textId="77777777" w:rsidR="002F4DAD" w:rsidRPr="002238F4" w:rsidRDefault="002F4DAD" w:rsidP="002F4DAD">
            <w:pPr>
              <w:pStyle w:val="Heading5"/>
              <w:numPr>
                <w:ilvl w:val="0"/>
                <w:numId w:val="9"/>
              </w:numPr>
              <w:tabs>
                <w:tab w:val="left" w:pos="740"/>
              </w:tabs>
              <w:ind w:hanging="40"/>
              <w:jc w:val="left"/>
              <w:rPr>
                <w:rFonts w:ascii="Arial" w:hAnsi="Arial" w:cs="Arial"/>
                <w:bCs/>
                <w:sz w:val="20"/>
              </w:rPr>
            </w:pPr>
            <w:r w:rsidRPr="002238F4">
              <w:rPr>
                <w:rFonts w:ascii="Arial" w:hAnsi="Arial" w:cs="Arial"/>
                <w:bCs/>
                <w:sz w:val="20"/>
              </w:rPr>
              <w:t xml:space="preserve">Ability to work under pressure and meet </w:t>
            </w:r>
            <w:r w:rsidRPr="002238F4">
              <w:rPr>
                <w:rFonts w:ascii="Arial" w:hAnsi="Arial" w:cs="Arial"/>
                <w:bCs/>
                <w:sz w:val="20"/>
              </w:rPr>
              <w:tab/>
              <w:t>deadlines</w:t>
            </w:r>
          </w:p>
        </w:tc>
        <w:tc>
          <w:tcPr>
            <w:tcW w:w="1134" w:type="dxa"/>
          </w:tcPr>
          <w:p w14:paraId="7CBC0419" w14:textId="77777777" w:rsidR="002F4DAD" w:rsidRPr="002238F4" w:rsidRDefault="002F4DAD" w:rsidP="002F4DAD">
            <w:pPr>
              <w:jc w:val="center"/>
              <w:rPr>
                <w:rFonts w:ascii="Arial" w:hAnsi="Arial" w:cs="Arial"/>
                <w:b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53F62EA3" w14:textId="77777777" w:rsidR="002F4DAD" w:rsidRPr="002238F4" w:rsidRDefault="002F4DAD" w:rsidP="002F4D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6681149" w14:textId="77777777" w:rsidR="002F4DAD" w:rsidRPr="002238F4" w:rsidRDefault="002F4DAD" w:rsidP="002F4DAD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IV</w:t>
            </w:r>
          </w:p>
        </w:tc>
      </w:tr>
      <w:tr w:rsidR="002F4DAD" w:rsidRPr="002238F4" w14:paraId="78F7467E" w14:textId="77777777" w:rsidTr="002F4DAD">
        <w:tc>
          <w:tcPr>
            <w:tcW w:w="6232" w:type="dxa"/>
          </w:tcPr>
          <w:p w14:paraId="25034159" w14:textId="77777777" w:rsidR="002F4DAD" w:rsidRPr="002238F4" w:rsidRDefault="002F4DAD" w:rsidP="002F4DAD">
            <w:pPr>
              <w:pStyle w:val="Heading5"/>
              <w:numPr>
                <w:ilvl w:val="0"/>
                <w:numId w:val="9"/>
              </w:numPr>
              <w:tabs>
                <w:tab w:val="left" w:pos="740"/>
              </w:tabs>
              <w:ind w:hanging="40"/>
              <w:jc w:val="left"/>
              <w:rPr>
                <w:rFonts w:ascii="Arial" w:hAnsi="Arial" w:cs="Arial"/>
                <w:bCs/>
                <w:sz w:val="20"/>
              </w:rPr>
            </w:pPr>
            <w:r w:rsidRPr="002238F4">
              <w:rPr>
                <w:rFonts w:ascii="Arial" w:hAnsi="Arial" w:cs="Arial"/>
                <w:bCs/>
                <w:sz w:val="20"/>
              </w:rPr>
              <w:t>Good literacy and numeracy skills</w:t>
            </w:r>
          </w:p>
        </w:tc>
        <w:tc>
          <w:tcPr>
            <w:tcW w:w="1134" w:type="dxa"/>
          </w:tcPr>
          <w:p w14:paraId="08EEB3A0" w14:textId="77777777" w:rsidR="002F4DAD" w:rsidRPr="002238F4" w:rsidRDefault="002F4DAD" w:rsidP="002F4DAD">
            <w:pPr>
              <w:jc w:val="center"/>
              <w:rPr>
                <w:rFonts w:ascii="Arial" w:hAnsi="Arial" w:cs="Arial"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486DBA42" w14:textId="77777777" w:rsidR="002F4DAD" w:rsidRPr="002238F4" w:rsidRDefault="002F4DAD" w:rsidP="002F4DA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8F4FDB" w14:textId="77777777" w:rsidR="002F4DAD" w:rsidRPr="002238F4" w:rsidRDefault="002F4DAD" w:rsidP="002F4DAD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AF, T</w:t>
            </w:r>
          </w:p>
        </w:tc>
      </w:tr>
      <w:tr w:rsidR="002F4DAD" w:rsidRPr="002238F4" w14:paraId="500139F4" w14:textId="77777777" w:rsidTr="002F4DAD">
        <w:tc>
          <w:tcPr>
            <w:tcW w:w="6232" w:type="dxa"/>
          </w:tcPr>
          <w:p w14:paraId="415849FB" w14:textId="77777777" w:rsidR="002F4DAD" w:rsidRPr="002238F4" w:rsidRDefault="002F4DAD" w:rsidP="002F4DAD">
            <w:pPr>
              <w:pStyle w:val="Heading5"/>
              <w:tabs>
                <w:tab w:val="left" w:pos="740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  <w:p w14:paraId="731B05E9" w14:textId="77777777" w:rsidR="002F4DAD" w:rsidRPr="006B66EF" w:rsidRDefault="002F4DAD" w:rsidP="002F4DAD">
            <w:pPr>
              <w:pStyle w:val="Heading5"/>
              <w:tabs>
                <w:tab w:val="left" w:pos="740"/>
              </w:tabs>
              <w:jc w:val="left"/>
              <w:rPr>
                <w:rFonts w:ascii="Arial" w:hAnsi="Arial" w:cs="Arial"/>
                <w:b/>
                <w:sz w:val="20"/>
              </w:rPr>
            </w:pPr>
            <w:r w:rsidRPr="002238F4">
              <w:rPr>
                <w:rFonts w:ascii="Arial" w:hAnsi="Arial" w:cs="Arial"/>
                <w:b/>
                <w:sz w:val="20"/>
              </w:rPr>
              <w:t>Other</w:t>
            </w:r>
          </w:p>
        </w:tc>
        <w:tc>
          <w:tcPr>
            <w:tcW w:w="1134" w:type="dxa"/>
          </w:tcPr>
          <w:p w14:paraId="6EBEB2C7" w14:textId="77777777" w:rsidR="002F4DAD" w:rsidRPr="002238F4" w:rsidRDefault="002F4DAD" w:rsidP="002F4DA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4DD754E" w14:textId="77777777" w:rsidR="002F4DAD" w:rsidRPr="002238F4" w:rsidRDefault="002F4DAD" w:rsidP="002F4DA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EE9F24C" w14:textId="77777777" w:rsidR="002F4DAD" w:rsidRPr="002238F4" w:rsidRDefault="002F4DAD" w:rsidP="002F4DAD">
            <w:pPr>
              <w:pStyle w:val="Header"/>
              <w:rPr>
                <w:rFonts w:ascii="Arial" w:hAnsi="Arial" w:cs="Arial"/>
                <w:sz w:val="20"/>
              </w:rPr>
            </w:pPr>
          </w:p>
        </w:tc>
      </w:tr>
      <w:tr w:rsidR="002F4DAD" w:rsidRPr="002238F4" w14:paraId="253A7C5D" w14:textId="77777777" w:rsidTr="002F4DAD">
        <w:tc>
          <w:tcPr>
            <w:tcW w:w="6232" w:type="dxa"/>
          </w:tcPr>
          <w:p w14:paraId="5A193881" w14:textId="77777777" w:rsidR="002F4DAD" w:rsidRPr="002238F4" w:rsidRDefault="002F4DAD" w:rsidP="002F4DAD">
            <w:pPr>
              <w:pStyle w:val="Heading5"/>
              <w:numPr>
                <w:ilvl w:val="0"/>
                <w:numId w:val="9"/>
              </w:numPr>
              <w:tabs>
                <w:tab w:val="left" w:pos="740"/>
              </w:tabs>
              <w:ind w:hanging="40"/>
              <w:jc w:val="left"/>
              <w:rPr>
                <w:rFonts w:ascii="Arial" w:hAnsi="Arial" w:cs="Arial"/>
                <w:bCs/>
                <w:sz w:val="20"/>
              </w:rPr>
            </w:pPr>
            <w:r w:rsidRPr="002238F4">
              <w:rPr>
                <w:rFonts w:ascii="Arial" w:hAnsi="Arial" w:cs="Arial"/>
                <w:bCs/>
                <w:sz w:val="20"/>
              </w:rPr>
              <w:t>A strong commitment to equal opportunities</w:t>
            </w:r>
          </w:p>
        </w:tc>
        <w:tc>
          <w:tcPr>
            <w:tcW w:w="1134" w:type="dxa"/>
          </w:tcPr>
          <w:p w14:paraId="1499982A" w14:textId="77777777" w:rsidR="002F4DAD" w:rsidRPr="002238F4" w:rsidRDefault="002F4DAD" w:rsidP="002F4DAD">
            <w:pPr>
              <w:jc w:val="center"/>
              <w:rPr>
                <w:rFonts w:ascii="Arial" w:hAnsi="Arial" w:cs="Arial"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636F3AED" w14:textId="77777777" w:rsidR="002F4DAD" w:rsidRPr="002238F4" w:rsidRDefault="002F4DAD" w:rsidP="002F4DA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D3494BA" w14:textId="77777777" w:rsidR="002F4DAD" w:rsidRPr="002238F4" w:rsidRDefault="002F4DAD" w:rsidP="002F4DAD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IV</w:t>
            </w:r>
          </w:p>
        </w:tc>
      </w:tr>
      <w:tr w:rsidR="002F4DAD" w:rsidRPr="002238F4" w14:paraId="39618286" w14:textId="77777777" w:rsidTr="002F4DAD">
        <w:tc>
          <w:tcPr>
            <w:tcW w:w="6232" w:type="dxa"/>
          </w:tcPr>
          <w:p w14:paraId="4FC1B8A0" w14:textId="3F6FFBA6" w:rsidR="002F4DAD" w:rsidRPr="002238F4" w:rsidRDefault="002F4DAD" w:rsidP="002F4DAD">
            <w:pPr>
              <w:pStyle w:val="Heading5"/>
              <w:numPr>
                <w:ilvl w:val="0"/>
                <w:numId w:val="9"/>
              </w:numPr>
              <w:tabs>
                <w:tab w:val="left" w:pos="740"/>
              </w:tabs>
              <w:ind w:hanging="40"/>
              <w:jc w:val="left"/>
              <w:rPr>
                <w:rFonts w:ascii="Arial" w:hAnsi="Arial" w:cs="Arial"/>
                <w:bCs/>
                <w:sz w:val="20"/>
              </w:rPr>
            </w:pPr>
            <w:r w:rsidRPr="002238F4">
              <w:rPr>
                <w:rFonts w:ascii="Arial" w:hAnsi="Arial" w:cs="Arial"/>
                <w:bCs/>
                <w:sz w:val="20"/>
              </w:rPr>
              <w:lastRenderedPageBreak/>
              <w:t xml:space="preserve">A commitment to the safeguarding of young people and 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 w:rsidRPr="002238F4">
              <w:rPr>
                <w:rFonts w:ascii="Arial" w:hAnsi="Arial" w:cs="Arial"/>
                <w:bCs/>
                <w:sz w:val="20"/>
              </w:rPr>
              <w:t xml:space="preserve">vulnerable adults and an awareness of the Government’s </w:t>
            </w:r>
            <w:r>
              <w:rPr>
                <w:rFonts w:ascii="Arial" w:hAnsi="Arial" w:cs="Arial"/>
                <w:bCs/>
                <w:sz w:val="20"/>
              </w:rPr>
              <w:tab/>
            </w:r>
            <w:r w:rsidRPr="002238F4">
              <w:rPr>
                <w:rFonts w:ascii="Arial" w:hAnsi="Arial" w:cs="Arial"/>
                <w:bCs/>
                <w:sz w:val="20"/>
              </w:rPr>
              <w:t>‘Prevent’ strategy</w:t>
            </w:r>
          </w:p>
        </w:tc>
        <w:tc>
          <w:tcPr>
            <w:tcW w:w="1134" w:type="dxa"/>
          </w:tcPr>
          <w:p w14:paraId="55D4BED8" w14:textId="77777777" w:rsidR="002F4DAD" w:rsidRPr="002238F4" w:rsidRDefault="002F4DAD" w:rsidP="002F4DAD">
            <w:pPr>
              <w:jc w:val="center"/>
              <w:rPr>
                <w:rFonts w:ascii="Arial" w:hAnsi="Arial" w:cs="Arial"/>
              </w:rPr>
            </w:pPr>
            <w:r w:rsidRPr="002238F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993" w:type="dxa"/>
          </w:tcPr>
          <w:p w14:paraId="5DAA53D0" w14:textId="77777777" w:rsidR="002F4DAD" w:rsidRPr="002238F4" w:rsidRDefault="002F4DAD" w:rsidP="002F4DA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5E2941" w14:textId="77777777" w:rsidR="002F4DAD" w:rsidRPr="002238F4" w:rsidRDefault="002F4DAD" w:rsidP="002F4DAD">
            <w:pPr>
              <w:pStyle w:val="Header"/>
              <w:rPr>
                <w:rFonts w:ascii="Arial" w:hAnsi="Arial" w:cs="Arial"/>
                <w:sz w:val="20"/>
              </w:rPr>
            </w:pPr>
            <w:r w:rsidRPr="002238F4">
              <w:rPr>
                <w:rFonts w:ascii="Arial" w:hAnsi="Arial" w:cs="Arial"/>
                <w:sz w:val="20"/>
              </w:rPr>
              <w:t>IV</w:t>
            </w:r>
          </w:p>
        </w:tc>
      </w:tr>
    </w:tbl>
    <w:p w14:paraId="58E8C353" w14:textId="77777777" w:rsidR="002F4DAD" w:rsidRDefault="002F4DAD" w:rsidP="00F870FC">
      <w:pPr>
        <w:rPr>
          <w:sz w:val="2"/>
          <w:szCs w:val="2"/>
        </w:rPr>
      </w:pPr>
    </w:p>
    <w:p w14:paraId="58BF78A2" w14:textId="77777777" w:rsidR="002F4DAD" w:rsidRDefault="002F4DAD" w:rsidP="00F870FC">
      <w:pPr>
        <w:rPr>
          <w:sz w:val="2"/>
          <w:szCs w:val="2"/>
        </w:rPr>
      </w:pPr>
    </w:p>
    <w:p w14:paraId="0DCC9EE8" w14:textId="77777777" w:rsidR="002F4DAD" w:rsidRDefault="002F4DAD" w:rsidP="00F870FC">
      <w:pPr>
        <w:rPr>
          <w:sz w:val="2"/>
          <w:szCs w:val="2"/>
        </w:rPr>
      </w:pPr>
    </w:p>
    <w:p w14:paraId="4E4679D2" w14:textId="77777777" w:rsidR="002F4DAD" w:rsidRDefault="002F4DAD" w:rsidP="00F870FC">
      <w:pPr>
        <w:rPr>
          <w:sz w:val="2"/>
          <w:szCs w:val="2"/>
        </w:rPr>
      </w:pPr>
    </w:p>
    <w:p w14:paraId="54F86C84" w14:textId="77777777" w:rsidR="002F4DAD" w:rsidRDefault="002F4DAD" w:rsidP="00F870FC">
      <w:pPr>
        <w:rPr>
          <w:sz w:val="2"/>
          <w:szCs w:val="2"/>
        </w:rPr>
      </w:pPr>
    </w:p>
    <w:p w14:paraId="0452283E" w14:textId="77777777" w:rsidR="002F4DAD" w:rsidRDefault="002F4DAD" w:rsidP="00F870FC">
      <w:pPr>
        <w:rPr>
          <w:sz w:val="2"/>
          <w:szCs w:val="2"/>
        </w:rPr>
      </w:pPr>
    </w:p>
    <w:p w14:paraId="3DDBD66D" w14:textId="5967F5EB" w:rsidR="00F870FC" w:rsidRPr="002F4DAD" w:rsidRDefault="00F870FC" w:rsidP="00F870FC">
      <w:pPr>
        <w:rPr>
          <w:sz w:val="2"/>
          <w:szCs w:val="2"/>
        </w:rPr>
      </w:pPr>
      <w:r w:rsidRPr="006B66EF">
        <w:rPr>
          <w:rFonts w:ascii="Arial" w:hAnsi="Arial" w:cs="Arial"/>
          <w:sz w:val="18"/>
          <w:szCs w:val="18"/>
        </w:rPr>
        <w:t>*Evidence of criteria will be established from:</w:t>
      </w:r>
    </w:p>
    <w:p w14:paraId="35BDD755" w14:textId="77777777" w:rsidR="00F870FC" w:rsidRPr="006B66EF" w:rsidRDefault="00F870FC" w:rsidP="00F870FC">
      <w:pPr>
        <w:rPr>
          <w:rFonts w:ascii="Arial" w:hAnsi="Arial" w:cs="Arial"/>
          <w:sz w:val="18"/>
          <w:szCs w:val="18"/>
        </w:rPr>
      </w:pPr>
    </w:p>
    <w:p w14:paraId="4EFAB983" w14:textId="77777777" w:rsidR="00F870FC" w:rsidRPr="006B66EF" w:rsidRDefault="00F870FC" w:rsidP="00F870FC">
      <w:pPr>
        <w:rPr>
          <w:rFonts w:ascii="Arial" w:hAnsi="Arial" w:cs="Arial"/>
          <w:sz w:val="18"/>
          <w:szCs w:val="18"/>
        </w:rPr>
      </w:pPr>
      <w:r w:rsidRPr="006B66EF">
        <w:rPr>
          <w:rFonts w:ascii="Arial" w:hAnsi="Arial" w:cs="Arial"/>
          <w:sz w:val="18"/>
          <w:szCs w:val="18"/>
        </w:rPr>
        <w:t>AF = Application Form</w:t>
      </w:r>
    </w:p>
    <w:p w14:paraId="03ABA412" w14:textId="77777777" w:rsidR="00F870FC" w:rsidRPr="006B66EF" w:rsidRDefault="00F870FC" w:rsidP="00F870FC">
      <w:pPr>
        <w:rPr>
          <w:rFonts w:ascii="Arial" w:hAnsi="Arial" w:cs="Arial"/>
          <w:sz w:val="18"/>
          <w:szCs w:val="18"/>
        </w:rPr>
      </w:pPr>
      <w:r w:rsidRPr="006B66EF">
        <w:rPr>
          <w:rFonts w:ascii="Arial" w:hAnsi="Arial" w:cs="Arial"/>
          <w:sz w:val="18"/>
          <w:szCs w:val="18"/>
        </w:rPr>
        <w:t>IV = Interview</w:t>
      </w:r>
    </w:p>
    <w:p w14:paraId="6AC1F2F8" w14:textId="77777777" w:rsidR="00F870FC" w:rsidRPr="006B66EF" w:rsidRDefault="00F870FC" w:rsidP="00F870FC">
      <w:pPr>
        <w:rPr>
          <w:rFonts w:ascii="Arial" w:hAnsi="Arial" w:cs="Arial"/>
          <w:sz w:val="18"/>
          <w:szCs w:val="18"/>
        </w:rPr>
      </w:pPr>
      <w:r w:rsidRPr="006B66EF">
        <w:rPr>
          <w:rFonts w:ascii="Arial" w:hAnsi="Arial" w:cs="Arial"/>
          <w:sz w:val="18"/>
          <w:szCs w:val="18"/>
        </w:rPr>
        <w:t>Cert = Certificates checked at interview stage and induction</w:t>
      </w:r>
    </w:p>
    <w:sectPr w:rsidR="00F870FC" w:rsidRPr="006B66EF" w:rsidSect="006B66EF">
      <w:footerReference w:type="default" r:id="rId11"/>
      <w:pgSz w:w="11906" w:h="16838"/>
      <w:pgMar w:top="1077" w:right="1361" w:bottom="107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E2826" w14:textId="77777777" w:rsidR="00444933" w:rsidRDefault="00444933" w:rsidP="00666978">
      <w:r>
        <w:separator/>
      </w:r>
    </w:p>
  </w:endnote>
  <w:endnote w:type="continuationSeparator" w:id="0">
    <w:p w14:paraId="3E4243E3" w14:textId="77777777" w:rsidR="00444933" w:rsidRDefault="00444933" w:rsidP="0066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AQU+InterFaceTypo">
    <w:altName w:val="Leelawadee UI"/>
    <w:charset w:val="01"/>
    <w:family w:val="auto"/>
    <w:pitch w:val="variable"/>
    <w:sig w:usb0="01010101" w:usb1="01010101" w:usb2="01010101" w:usb3="01010101" w:csb0="01010101" w:csb1="01010101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HGFM+InterFaceTypo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GSIW+InterFaceTypo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4F29D" w14:textId="43F1AC3C" w:rsidR="00AC6359" w:rsidRPr="00666978" w:rsidRDefault="00FD1B7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Updated </w:t>
    </w:r>
    <w:r w:rsidR="006B66EF">
      <w:rPr>
        <w:rFonts w:ascii="Arial" w:hAnsi="Arial" w:cs="Arial"/>
        <w:sz w:val="16"/>
        <w:szCs w:val="16"/>
      </w:rPr>
      <w:t>Sept24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5BCEE" w14:textId="77777777" w:rsidR="00444933" w:rsidRDefault="00444933" w:rsidP="00666978">
      <w:r>
        <w:separator/>
      </w:r>
    </w:p>
  </w:footnote>
  <w:footnote w:type="continuationSeparator" w:id="0">
    <w:p w14:paraId="43F809B4" w14:textId="77777777" w:rsidR="00444933" w:rsidRDefault="00444933" w:rsidP="0066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A3B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93024E0"/>
    <w:multiLevelType w:val="hybridMultilevel"/>
    <w:tmpl w:val="A8986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1426"/>
    <w:multiLevelType w:val="hybridMultilevel"/>
    <w:tmpl w:val="56F6A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5C20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1B4E2642"/>
    <w:multiLevelType w:val="hybridMultilevel"/>
    <w:tmpl w:val="F9DAB6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3A263C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228B61FB"/>
    <w:multiLevelType w:val="hybridMultilevel"/>
    <w:tmpl w:val="616E1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5656E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2DE5719F"/>
    <w:multiLevelType w:val="hybridMultilevel"/>
    <w:tmpl w:val="6F6E3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B02E5"/>
    <w:multiLevelType w:val="hybridMultilevel"/>
    <w:tmpl w:val="57B674A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F105E4"/>
    <w:multiLevelType w:val="singleLevel"/>
    <w:tmpl w:val="846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4902692"/>
    <w:multiLevelType w:val="hybridMultilevel"/>
    <w:tmpl w:val="2032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70864"/>
    <w:multiLevelType w:val="hybridMultilevel"/>
    <w:tmpl w:val="A4828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058"/>
    <w:multiLevelType w:val="hybridMultilevel"/>
    <w:tmpl w:val="978A2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BC21F0"/>
    <w:multiLevelType w:val="hybridMultilevel"/>
    <w:tmpl w:val="3356FB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6C023D"/>
    <w:multiLevelType w:val="hybridMultilevel"/>
    <w:tmpl w:val="7EE4947C"/>
    <w:lvl w:ilvl="0" w:tplc="3982C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D74C44"/>
    <w:multiLevelType w:val="hybridMultilevel"/>
    <w:tmpl w:val="2ABCCF2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5961145"/>
    <w:multiLevelType w:val="hybridMultilevel"/>
    <w:tmpl w:val="87F42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80E31"/>
    <w:multiLevelType w:val="hybridMultilevel"/>
    <w:tmpl w:val="9F2C0C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A13E13"/>
    <w:multiLevelType w:val="hybridMultilevel"/>
    <w:tmpl w:val="2DA20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142CC"/>
    <w:multiLevelType w:val="hybridMultilevel"/>
    <w:tmpl w:val="8EC82E7A"/>
    <w:lvl w:ilvl="0" w:tplc="D160D13C">
      <w:start w:val="1"/>
      <w:numFmt w:val="decimal"/>
      <w:lvlText w:val="%1."/>
      <w:lvlJc w:val="left"/>
      <w:pPr>
        <w:ind w:left="360" w:hanging="360"/>
      </w:pPr>
      <w:rPr>
        <w:rFonts w:eastAsia="BMAQU+InterFaceTypo" w:hint="default"/>
        <w:w w:val="99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CC304E"/>
    <w:multiLevelType w:val="hybridMultilevel"/>
    <w:tmpl w:val="9730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2449B"/>
    <w:multiLevelType w:val="hybridMultilevel"/>
    <w:tmpl w:val="49500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97F55"/>
    <w:multiLevelType w:val="hybridMultilevel"/>
    <w:tmpl w:val="8018B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873931">
    <w:abstractNumId w:val="5"/>
  </w:num>
  <w:num w:numId="2" w16cid:durableId="2120759098">
    <w:abstractNumId w:val="3"/>
  </w:num>
  <w:num w:numId="3" w16cid:durableId="1511522725">
    <w:abstractNumId w:val="0"/>
  </w:num>
  <w:num w:numId="4" w16cid:durableId="1288851227">
    <w:abstractNumId w:val="10"/>
  </w:num>
  <w:num w:numId="5" w16cid:durableId="195313861">
    <w:abstractNumId w:val="7"/>
  </w:num>
  <w:num w:numId="6" w16cid:durableId="1969968840">
    <w:abstractNumId w:val="8"/>
  </w:num>
  <w:num w:numId="7" w16cid:durableId="2059015683">
    <w:abstractNumId w:val="15"/>
  </w:num>
  <w:num w:numId="8" w16cid:durableId="772630701">
    <w:abstractNumId w:val="11"/>
  </w:num>
  <w:num w:numId="9" w16cid:durableId="214397058">
    <w:abstractNumId w:val="22"/>
  </w:num>
  <w:num w:numId="10" w16cid:durableId="1799257585">
    <w:abstractNumId w:val="18"/>
  </w:num>
  <w:num w:numId="11" w16cid:durableId="1489398685">
    <w:abstractNumId w:val="16"/>
  </w:num>
  <w:num w:numId="12" w16cid:durableId="756512295">
    <w:abstractNumId w:val="9"/>
  </w:num>
  <w:num w:numId="13" w16cid:durableId="2130125032">
    <w:abstractNumId w:val="23"/>
  </w:num>
  <w:num w:numId="14" w16cid:durableId="569385935">
    <w:abstractNumId w:val="14"/>
  </w:num>
  <w:num w:numId="15" w16cid:durableId="1846555905">
    <w:abstractNumId w:val="20"/>
  </w:num>
  <w:num w:numId="16" w16cid:durableId="1227840401">
    <w:abstractNumId w:val="1"/>
  </w:num>
  <w:num w:numId="17" w16cid:durableId="318578962">
    <w:abstractNumId w:val="19"/>
  </w:num>
  <w:num w:numId="18" w16cid:durableId="1147362541">
    <w:abstractNumId w:val="21"/>
  </w:num>
  <w:num w:numId="19" w16cid:durableId="791247158">
    <w:abstractNumId w:val="17"/>
  </w:num>
  <w:num w:numId="20" w16cid:durableId="2020160679">
    <w:abstractNumId w:val="12"/>
  </w:num>
  <w:num w:numId="21" w16cid:durableId="1113789477">
    <w:abstractNumId w:val="13"/>
  </w:num>
  <w:num w:numId="22" w16cid:durableId="1869484437">
    <w:abstractNumId w:val="2"/>
  </w:num>
  <w:num w:numId="23" w16cid:durableId="1188954735">
    <w:abstractNumId w:val="4"/>
  </w:num>
  <w:num w:numId="24" w16cid:durableId="87962969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A2"/>
    <w:rsid w:val="00003731"/>
    <w:rsid w:val="00006C0F"/>
    <w:rsid w:val="00006F67"/>
    <w:rsid w:val="00012B10"/>
    <w:rsid w:val="00016EE0"/>
    <w:rsid w:val="00020E4A"/>
    <w:rsid w:val="00023A44"/>
    <w:rsid w:val="00030EE7"/>
    <w:rsid w:val="00031CA2"/>
    <w:rsid w:val="00033B5C"/>
    <w:rsid w:val="00033E8C"/>
    <w:rsid w:val="00036F03"/>
    <w:rsid w:val="00041BFB"/>
    <w:rsid w:val="00047D9D"/>
    <w:rsid w:val="0005401F"/>
    <w:rsid w:val="00062ED9"/>
    <w:rsid w:val="00072015"/>
    <w:rsid w:val="0007301C"/>
    <w:rsid w:val="00077DEF"/>
    <w:rsid w:val="0008231B"/>
    <w:rsid w:val="00090C06"/>
    <w:rsid w:val="00090EC5"/>
    <w:rsid w:val="000917B3"/>
    <w:rsid w:val="00091817"/>
    <w:rsid w:val="000A2B12"/>
    <w:rsid w:val="000A3886"/>
    <w:rsid w:val="000A6DDF"/>
    <w:rsid w:val="000B1EA1"/>
    <w:rsid w:val="000C2244"/>
    <w:rsid w:val="000D4FF3"/>
    <w:rsid w:val="000F4F61"/>
    <w:rsid w:val="000F593B"/>
    <w:rsid w:val="00105E3A"/>
    <w:rsid w:val="00111B40"/>
    <w:rsid w:val="001336A3"/>
    <w:rsid w:val="001379D6"/>
    <w:rsid w:val="001462A3"/>
    <w:rsid w:val="001633AD"/>
    <w:rsid w:val="001656A4"/>
    <w:rsid w:val="00170765"/>
    <w:rsid w:val="001714D2"/>
    <w:rsid w:val="00181492"/>
    <w:rsid w:val="00191BC8"/>
    <w:rsid w:val="00193918"/>
    <w:rsid w:val="00195D4A"/>
    <w:rsid w:val="00196DC0"/>
    <w:rsid w:val="001A4B29"/>
    <w:rsid w:val="001C4F9A"/>
    <w:rsid w:val="001D5E71"/>
    <w:rsid w:val="001D6FB8"/>
    <w:rsid w:val="001E5835"/>
    <w:rsid w:val="00206BCC"/>
    <w:rsid w:val="002116B7"/>
    <w:rsid w:val="00212A3C"/>
    <w:rsid w:val="00214B5D"/>
    <w:rsid w:val="00215A44"/>
    <w:rsid w:val="002238F4"/>
    <w:rsid w:val="002260D7"/>
    <w:rsid w:val="00226D21"/>
    <w:rsid w:val="0023100A"/>
    <w:rsid w:val="002335A8"/>
    <w:rsid w:val="00235383"/>
    <w:rsid w:val="002451CD"/>
    <w:rsid w:val="00257BA1"/>
    <w:rsid w:val="002601F0"/>
    <w:rsid w:val="00261D85"/>
    <w:rsid w:val="00263C27"/>
    <w:rsid w:val="00267C4F"/>
    <w:rsid w:val="002717E0"/>
    <w:rsid w:val="00272CF4"/>
    <w:rsid w:val="0027346B"/>
    <w:rsid w:val="0027558A"/>
    <w:rsid w:val="00291C3F"/>
    <w:rsid w:val="0029269A"/>
    <w:rsid w:val="00292C80"/>
    <w:rsid w:val="002959FF"/>
    <w:rsid w:val="002A24F1"/>
    <w:rsid w:val="002B2D17"/>
    <w:rsid w:val="002B3B62"/>
    <w:rsid w:val="002B4696"/>
    <w:rsid w:val="002C3A01"/>
    <w:rsid w:val="002C4775"/>
    <w:rsid w:val="002D36C0"/>
    <w:rsid w:val="002E37CC"/>
    <w:rsid w:val="002F20EB"/>
    <w:rsid w:val="002F4DAD"/>
    <w:rsid w:val="002F784E"/>
    <w:rsid w:val="00300123"/>
    <w:rsid w:val="0030395B"/>
    <w:rsid w:val="00306256"/>
    <w:rsid w:val="0031162F"/>
    <w:rsid w:val="00321B31"/>
    <w:rsid w:val="00337D87"/>
    <w:rsid w:val="00345575"/>
    <w:rsid w:val="0034632B"/>
    <w:rsid w:val="00350EF5"/>
    <w:rsid w:val="00352904"/>
    <w:rsid w:val="003537C9"/>
    <w:rsid w:val="00364FC5"/>
    <w:rsid w:val="003655CF"/>
    <w:rsid w:val="00377494"/>
    <w:rsid w:val="003814B1"/>
    <w:rsid w:val="003851B8"/>
    <w:rsid w:val="00393D09"/>
    <w:rsid w:val="00397970"/>
    <w:rsid w:val="003A6FA3"/>
    <w:rsid w:val="003A70E4"/>
    <w:rsid w:val="003C2BA2"/>
    <w:rsid w:val="003D5C83"/>
    <w:rsid w:val="003E6C9B"/>
    <w:rsid w:val="003F7B59"/>
    <w:rsid w:val="00400D10"/>
    <w:rsid w:val="00404023"/>
    <w:rsid w:val="00421768"/>
    <w:rsid w:val="00423FC7"/>
    <w:rsid w:val="00427AC7"/>
    <w:rsid w:val="00443A8C"/>
    <w:rsid w:val="00444933"/>
    <w:rsid w:val="00445F56"/>
    <w:rsid w:val="00453D5A"/>
    <w:rsid w:val="00455514"/>
    <w:rsid w:val="00457889"/>
    <w:rsid w:val="00465554"/>
    <w:rsid w:val="00473C8E"/>
    <w:rsid w:val="0048539E"/>
    <w:rsid w:val="00494BD7"/>
    <w:rsid w:val="004A72C9"/>
    <w:rsid w:val="004B28C8"/>
    <w:rsid w:val="004C1D9C"/>
    <w:rsid w:val="004C28E0"/>
    <w:rsid w:val="004C78CB"/>
    <w:rsid w:val="004D26A2"/>
    <w:rsid w:val="004E337E"/>
    <w:rsid w:val="005041C3"/>
    <w:rsid w:val="00510407"/>
    <w:rsid w:val="00511771"/>
    <w:rsid w:val="00527BE8"/>
    <w:rsid w:val="005301DF"/>
    <w:rsid w:val="005369C8"/>
    <w:rsid w:val="00547CCB"/>
    <w:rsid w:val="005634E4"/>
    <w:rsid w:val="005649BC"/>
    <w:rsid w:val="00570FDD"/>
    <w:rsid w:val="00590CE8"/>
    <w:rsid w:val="00591B09"/>
    <w:rsid w:val="00594122"/>
    <w:rsid w:val="005C2A22"/>
    <w:rsid w:val="005C2C15"/>
    <w:rsid w:val="005C41EB"/>
    <w:rsid w:val="005C648E"/>
    <w:rsid w:val="005E7641"/>
    <w:rsid w:val="0061229B"/>
    <w:rsid w:val="006237FD"/>
    <w:rsid w:val="006341CE"/>
    <w:rsid w:val="0063509D"/>
    <w:rsid w:val="00635EA7"/>
    <w:rsid w:val="00641629"/>
    <w:rsid w:val="00651E4E"/>
    <w:rsid w:val="00652CC8"/>
    <w:rsid w:val="006629F6"/>
    <w:rsid w:val="006641A3"/>
    <w:rsid w:val="00664E89"/>
    <w:rsid w:val="00666978"/>
    <w:rsid w:val="0067272C"/>
    <w:rsid w:val="006735A7"/>
    <w:rsid w:val="00690614"/>
    <w:rsid w:val="00693A85"/>
    <w:rsid w:val="006A4F56"/>
    <w:rsid w:val="006B3620"/>
    <w:rsid w:val="006B468D"/>
    <w:rsid w:val="006B5C04"/>
    <w:rsid w:val="006B66EF"/>
    <w:rsid w:val="006C63E2"/>
    <w:rsid w:val="006D0C41"/>
    <w:rsid w:val="006D5EBE"/>
    <w:rsid w:val="006F06E0"/>
    <w:rsid w:val="006F68FD"/>
    <w:rsid w:val="00710C16"/>
    <w:rsid w:val="00726D6A"/>
    <w:rsid w:val="00734B0E"/>
    <w:rsid w:val="00741D7B"/>
    <w:rsid w:val="00743650"/>
    <w:rsid w:val="00746A46"/>
    <w:rsid w:val="007652DB"/>
    <w:rsid w:val="00767AB8"/>
    <w:rsid w:val="007705EC"/>
    <w:rsid w:val="00770C36"/>
    <w:rsid w:val="00772F58"/>
    <w:rsid w:val="00774D2D"/>
    <w:rsid w:val="007920DA"/>
    <w:rsid w:val="00794DF6"/>
    <w:rsid w:val="007A0BEF"/>
    <w:rsid w:val="007A2D78"/>
    <w:rsid w:val="007B3231"/>
    <w:rsid w:val="007B5DFA"/>
    <w:rsid w:val="007C0B9F"/>
    <w:rsid w:val="007C1453"/>
    <w:rsid w:val="007C4B29"/>
    <w:rsid w:val="007C542A"/>
    <w:rsid w:val="007D2623"/>
    <w:rsid w:val="007E4A14"/>
    <w:rsid w:val="007F2E79"/>
    <w:rsid w:val="007F664B"/>
    <w:rsid w:val="007F71DE"/>
    <w:rsid w:val="007F7884"/>
    <w:rsid w:val="00802C45"/>
    <w:rsid w:val="00803DF3"/>
    <w:rsid w:val="00804CA2"/>
    <w:rsid w:val="00805060"/>
    <w:rsid w:val="00805DEA"/>
    <w:rsid w:val="0080704F"/>
    <w:rsid w:val="00834C49"/>
    <w:rsid w:val="008472F9"/>
    <w:rsid w:val="008629F3"/>
    <w:rsid w:val="0086797C"/>
    <w:rsid w:val="00872DBA"/>
    <w:rsid w:val="00876F6F"/>
    <w:rsid w:val="00881F0A"/>
    <w:rsid w:val="0088409B"/>
    <w:rsid w:val="008A443F"/>
    <w:rsid w:val="008A7345"/>
    <w:rsid w:val="008B05C8"/>
    <w:rsid w:val="008B22EE"/>
    <w:rsid w:val="008B3324"/>
    <w:rsid w:val="008B41D7"/>
    <w:rsid w:val="008B6FC4"/>
    <w:rsid w:val="008C5E31"/>
    <w:rsid w:val="008C603B"/>
    <w:rsid w:val="008E00EC"/>
    <w:rsid w:val="008E4868"/>
    <w:rsid w:val="0090265D"/>
    <w:rsid w:val="00955449"/>
    <w:rsid w:val="00960132"/>
    <w:rsid w:val="00971656"/>
    <w:rsid w:val="009865E3"/>
    <w:rsid w:val="00986C88"/>
    <w:rsid w:val="00996511"/>
    <w:rsid w:val="009A60D8"/>
    <w:rsid w:val="009B0ECB"/>
    <w:rsid w:val="009B67FF"/>
    <w:rsid w:val="009C3D59"/>
    <w:rsid w:val="009D1F71"/>
    <w:rsid w:val="009D30DC"/>
    <w:rsid w:val="009E5C2B"/>
    <w:rsid w:val="009F57C6"/>
    <w:rsid w:val="00A05CA5"/>
    <w:rsid w:val="00A176A8"/>
    <w:rsid w:val="00A3650E"/>
    <w:rsid w:val="00A623A1"/>
    <w:rsid w:val="00A627DC"/>
    <w:rsid w:val="00A677ED"/>
    <w:rsid w:val="00A7003B"/>
    <w:rsid w:val="00A77550"/>
    <w:rsid w:val="00A81E2A"/>
    <w:rsid w:val="00A90120"/>
    <w:rsid w:val="00A9508E"/>
    <w:rsid w:val="00AA269D"/>
    <w:rsid w:val="00AC6359"/>
    <w:rsid w:val="00AD3581"/>
    <w:rsid w:val="00AD6EA2"/>
    <w:rsid w:val="00AD7296"/>
    <w:rsid w:val="00AD7E83"/>
    <w:rsid w:val="00AE055E"/>
    <w:rsid w:val="00AE7F91"/>
    <w:rsid w:val="00AF5AFA"/>
    <w:rsid w:val="00B00C05"/>
    <w:rsid w:val="00B07AFD"/>
    <w:rsid w:val="00B10381"/>
    <w:rsid w:val="00B116A4"/>
    <w:rsid w:val="00B22C99"/>
    <w:rsid w:val="00B231F2"/>
    <w:rsid w:val="00B254CF"/>
    <w:rsid w:val="00B26601"/>
    <w:rsid w:val="00B3034D"/>
    <w:rsid w:val="00B338E4"/>
    <w:rsid w:val="00B432C9"/>
    <w:rsid w:val="00B66377"/>
    <w:rsid w:val="00B71B2C"/>
    <w:rsid w:val="00B75C06"/>
    <w:rsid w:val="00B76FEA"/>
    <w:rsid w:val="00B81684"/>
    <w:rsid w:val="00B827EF"/>
    <w:rsid w:val="00B9110D"/>
    <w:rsid w:val="00B92092"/>
    <w:rsid w:val="00B93F22"/>
    <w:rsid w:val="00BB3443"/>
    <w:rsid w:val="00BB3C7B"/>
    <w:rsid w:val="00BC111A"/>
    <w:rsid w:val="00BD19D3"/>
    <w:rsid w:val="00BD48BD"/>
    <w:rsid w:val="00BE0771"/>
    <w:rsid w:val="00BF2F72"/>
    <w:rsid w:val="00C06560"/>
    <w:rsid w:val="00C20A0F"/>
    <w:rsid w:val="00C2659A"/>
    <w:rsid w:val="00C278CC"/>
    <w:rsid w:val="00C428F0"/>
    <w:rsid w:val="00C70975"/>
    <w:rsid w:val="00C74589"/>
    <w:rsid w:val="00C80D4A"/>
    <w:rsid w:val="00C84C75"/>
    <w:rsid w:val="00C9117F"/>
    <w:rsid w:val="00C94755"/>
    <w:rsid w:val="00CA3CD5"/>
    <w:rsid w:val="00CA4B69"/>
    <w:rsid w:val="00CB2C10"/>
    <w:rsid w:val="00CC66D1"/>
    <w:rsid w:val="00CD1E44"/>
    <w:rsid w:val="00CD4998"/>
    <w:rsid w:val="00CD6893"/>
    <w:rsid w:val="00CE33E8"/>
    <w:rsid w:val="00CF143F"/>
    <w:rsid w:val="00CF16FB"/>
    <w:rsid w:val="00CF25FA"/>
    <w:rsid w:val="00CF7697"/>
    <w:rsid w:val="00D031BB"/>
    <w:rsid w:val="00D04076"/>
    <w:rsid w:val="00D17A93"/>
    <w:rsid w:val="00D24C5A"/>
    <w:rsid w:val="00D33D83"/>
    <w:rsid w:val="00D3680A"/>
    <w:rsid w:val="00D45682"/>
    <w:rsid w:val="00D53B3F"/>
    <w:rsid w:val="00D55E96"/>
    <w:rsid w:val="00D6102D"/>
    <w:rsid w:val="00D62C34"/>
    <w:rsid w:val="00D652D0"/>
    <w:rsid w:val="00D736CE"/>
    <w:rsid w:val="00D815E1"/>
    <w:rsid w:val="00D8287D"/>
    <w:rsid w:val="00DB264F"/>
    <w:rsid w:val="00DC25C2"/>
    <w:rsid w:val="00DC58EE"/>
    <w:rsid w:val="00DD7994"/>
    <w:rsid w:val="00DF3D09"/>
    <w:rsid w:val="00E13E7A"/>
    <w:rsid w:val="00E2162C"/>
    <w:rsid w:val="00E3429D"/>
    <w:rsid w:val="00E43AB0"/>
    <w:rsid w:val="00E443AF"/>
    <w:rsid w:val="00E55C26"/>
    <w:rsid w:val="00E6658C"/>
    <w:rsid w:val="00E7158F"/>
    <w:rsid w:val="00E72987"/>
    <w:rsid w:val="00E7318F"/>
    <w:rsid w:val="00E751DD"/>
    <w:rsid w:val="00E825F3"/>
    <w:rsid w:val="00E8311C"/>
    <w:rsid w:val="00E91F17"/>
    <w:rsid w:val="00EA31B4"/>
    <w:rsid w:val="00EA7C5E"/>
    <w:rsid w:val="00EC3AD1"/>
    <w:rsid w:val="00ED001E"/>
    <w:rsid w:val="00ED3CBC"/>
    <w:rsid w:val="00EF2E44"/>
    <w:rsid w:val="00F00464"/>
    <w:rsid w:val="00F039BE"/>
    <w:rsid w:val="00F05E2D"/>
    <w:rsid w:val="00F1027F"/>
    <w:rsid w:val="00F16A05"/>
    <w:rsid w:val="00F25192"/>
    <w:rsid w:val="00F320EA"/>
    <w:rsid w:val="00F368C7"/>
    <w:rsid w:val="00F45BEF"/>
    <w:rsid w:val="00F504D2"/>
    <w:rsid w:val="00F517A7"/>
    <w:rsid w:val="00F51F5A"/>
    <w:rsid w:val="00F5461A"/>
    <w:rsid w:val="00F6143F"/>
    <w:rsid w:val="00F64411"/>
    <w:rsid w:val="00F870FC"/>
    <w:rsid w:val="00FB08CF"/>
    <w:rsid w:val="00FC456D"/>
    <w:rsid w:val="00FC535D"/>
    <w:rsid w:val="00FC6B1F"/>
    <w:rsid w:val="00FD09E1"/>
    <w:rsid w:val="00FD1B7B"/>
    <w:rsid w:val="00FD4DF8"/>
    <w:rsid w:val="00FD7434"/>
    <w:rsid w:val="00FE2B05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1AAA8"/>
  <w15:chartTrackingRefBased/>
  <w15:docId w15:val="{CC7E64FF-47C0-4303-97ED-C89E08EB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4"/>
    </w:rPr>
  </w:style>
  <w:style w:type="character" w:customStyle="1" w:styleId="Heading2Char">
    <w:name w:val="Heading 2 Char"/>
    <w:link w:val="Heading2"/>
    <w:rsid w:val="00666978"/>
    <w:rPr>
      <w:b/>
      <w:sz w:val="24"/>
      <w:lang w:eastAsia="en-US"/>
    </w:rPr>
  </w:style>
  <w:style w:type="character" w:customStyle="1" w:styleId="Heading5Char">
    <w:name w:val="Heading 5 Char"/>
    <w:link w:val="Heading5"/>
    <w:rsid w:val="00666978"/>
    <w:rPr>
      <w:sz w:val="24"/>
      <w:lang w:eastAsia="en-US"/>
    </w:rPr>
  </w:style>
  <w:style w:type="paragraph" w:styleId="Header">
    <w:name w:val="header"/>
    <w:basedOn w:val="Normal"/>
    <w:link w:val="HeaderChar"/>
    <w:rsid w:val="00666978"/>
    <w:pPr>
      <w:tabs>
        <w:tab w:val="center" w:pos="4153"/>
        <w:tab w:val="right" w:pos="8306"/>
      </w:tabs>
    </w:pPr>
    <w:rPr>
      <w:sz w:val="40"/>
    </w:rPr>
  </w:style>
  <w:style w:type="character" w:customStyle="1" w:styleId="HeaderChar">
    <w:name w:val="Header Char"/>
    <w:link w:val="Header"/>
    <w:rsid w:val="00666978"/>
    <w:rPr>
      <w:sz w:val="4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69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6978"/>
    <w:rPr>
      <w:lang w:eastAsia="en-US"/>
    </w:rPr>
  </w:style>
  <w:style w:type="paragraph" w:styleId="ListParagraph">
    <w:name w:val="List Paragraph"/>
    <w:basedOn w:val="Normal"/>
    <w:uiPriority w:val="34"/>
    <w:qFormat/>
    <w:rsid w:val="003D5C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2E44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B81684"/>
  </w:style>
  <w:style w:type="character" w:customStyle="1" w:styleId="eop">
    <w:name w:val="eop"/>
    <w:basedOn w:val="DefaultParagraphFont"/>
    <w:rsid w:val="00B81684"/>
  </w:style>
  <w:style w:type="character" w:customStyle="1" w:styleId="BodyTextChar">
    <w:name w:val="Body Text Char"/>
    <w:link w:val="BodyText"/>
    <w:rsid w:val="001633AD"/>
    <w:rPr>
      <w:sz w:val="24"/>
      <w:lang w:eastAsia="en-US"/>
    </w:rPr>
  </w:style>
  <w:style w:type="paragraph" w:styleId="Revision">
    <w:name w:val="Revision"/>
    <w:hidden/>
    <w:uiPriority w:val="99"/>
    <w:semiHidden/>
    <w:rsid w:val="00971656"/>
    <w:rPr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404023"/>
  </w:style>
  <w:style w:type="paragraph" w:styleId="BodyText3">
    <w:name w:val="Body Text 3"/>
    <w:basedOn w:val="Normal"/>
    <w:link w:val="BodyText3Char"/>
    <w:uiPriority w:val="99"/>
    <w:semiHidden/>
    <w:unhideWhenUsed/>
    <w:rsid w:val="00ED00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001E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3ce20-117f-44fa-a32f-202b0b397b83">
      <Terms xmlns="http://schemas.microsoft.com/office/infopath/2007/PartnerControls"/>
    </lcf76f155ced4ddcb4097134ff3c332f>
    <TaxCatchAll xmlns="b5d3f517-62d3-4ca0-aa32-48606ffad26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6" ma:contentTypeDescription="Create a new document." ma:contentTypeScope="" ma:versionID="3948f89b288e7cefa13755309fe65b95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a96a09972fea99eeabeef5bcc3d876f1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2e2100-e133-4bf6-a7b8-78e6c99fd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ffb2dc-735c-4f32-93aa-723ce0f0cc4c}" ma:internalName="TaxCatchAll" ma:showField="CatchAllData" ma:web="b5d3f517-62d3-4ca0-aa32-48606ffad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A2892-6D48-45A1-AAF6-425510E46AA6}">
  <ds:schemaRefs>
    <ds:schemaRef ds:uri="http://schemas.microsoft.com/office/2006/metadata/properties"/>
    <ds:schemaRef ds:uri="http://schemas.microsoft.com/office/infopath/2007/PartnerControls"/>
    <ds:schemaRef ds:uri="3b53ce20-117f-44fa-a32f-202b0b397b83"/>
    <ds:schemaRef ds:uri="b5d3f517-62d3-4ca0-aa32-48606ffad262"/>
  </ds:schemaRefs>
</ds:datastoreItem>
</file>

<file path=customXml/itemProps2.xml><?xml version="1.0" encoding="utf-8"?>
<ds:datastoreItem xmlns:ds="http://schemas.openxmlformats.org/officeDocument/2006/customXml" ds:itemID="{32605F00-57A2-46A9-8F92-184AD4F47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E5844-9363-44DF-96DB-98C378B72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subject/>
  <dc:creator>TWrona</dc:creator>
  <cp:keywords/>
  <cp:lastModifiedBy>Jo Long</cp:lastModifiedBy>
  <cp:revision>9</cp:revision>
  <cp:lastPrinted>2023-05-18T09:24:00Z</cp:lastPrinted>
  <dcterms:created xsi:type="dcterms:W3CDTF">2024-09-10T09:09:00Z</dcterms:created>
  <dcterms:modified xsi:type="dcterms:W3CDTF">2024-09-11T09:27:00Z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2023-04-24T10:03:44Z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acc99a59-9535-45b3-8c8d-01051f6a9a74</vt:lpwstr>
  </property>
  <property fmtid="{D5CDD505-2E9C-101B-9397-08002B2CF9AE}" pid="8" name="MSIP_Label_649d3aa1-a3fe-4344-a8c9-e8808d790e49_ContentBits">
    <vt:lpwstr>0</vt:lpwstr>
  </property>
</Properties>
</file>