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33C4" w14:textId="364699AD" w:rsidR="00076626" w:rsidRDefault="006E7958">
      <w:pPr>
        <w:pStyle w:val="Title"/>
        <w:rPr>
          <w:rFonts w:ascii="Arial" w:hAnsi="Arial"/>
          <w:sz w:val="22"/>
        </w:rPr>
      </w:pPr>
      <w:bookmarkStart w:id="0" w:name="_Hlk123721258"/>
      <w:r w:rsidRPr="00F312A7">
        <w:rPr>
          <w:noProof/>
        </w:rPr>
        <w:drawing>
          <wp:inline distT="0" distB="0" distL="0" distR="0" wp14:anchorId="4D823FF6" wp14:editId="55C040C9">
            <wp:extent cx="2317750" cy="1018526"/>
            <wp:effectExtent l="0" t="0" r="6350" b="0"/>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7047" cy="1022611"/>
                    </a:xfrm>
                    <a:prstGeom prst="rect">
                      <a:avLst/>
                    </a:prstGeom>
                    <a:noFill/>
                    <a:ln>
                      <a:noFill/>
                    </a:ln>
                  </pic:spPr>
                </pic:pic>
              </a:graphicData>
            </a:graphic>
          </wp:inline>
        </w:drawing>
      </w:r>
      <w:bookmarkEnd w:id="0"/>
    </w:p>
    <w:p w14:paraId="0447BA94" w14:textId="77777777" w:rsidR="00076626" w:rsidRPr="006E7958" w:rsidRDefault="00076626">
      <w:pPr>
        <w:pStyle w:val="Title"/>
        <w:rPr>
          <w:rFonts w:ascii="Arial" w:hAnsi="Arial"/>
          <w:sz w:val="8"/>
          <w:szCs w:val="6"/>
        </w:rPr>
      </w:pPr>
    </w:p>
    <w:p w14:paraId="4ECD611C" w14:textId="77777777" w:rsidR="00076626" w:rsidRDefault="00076626">
      <w:pPr>
        <w:pStyle w:val="Title"/>
        <w:rPr>
          <w:rFonts w:ascii="Arial" w:hAnsi="Arial"/>
          <w:sz w:val="32"/>
        </w:rPr>
      </w:pPr>
      <w:r>
        <w:rPr>
          <w:rFonts w:ascii="Arial" w:hAnsi="Arial"/>
          <w:sz w:val="32"/>
        </w:rPr>
        <w:t>Job Description</w:t>
      </w:r>
    </w:p>
    <w:p w14:paraId="3813427E" w14:textId="77777777" w:rsidR="00076626" w:rsidRPr="00B621F7" w:rsidRDefault="00076626">
      <w:pPr>
        <w:pStyle w:val="Title"/>
        <w:rPr>
          <w:rFonts w:ascii="Arial" w:hAnsi="Arial"/>
          <w:sz w:val="10"/>
          <w:szCs w:val="12"/>
        </w:rPr>
      </w:pPr>
    </w:p>
    <w:p w14:paraId="55EAB503" w14:textId="5F00A0D0" w:rsidR="00076626" w:rsidRDefault="00076626">
      <w:pPr>
        <w:pStyle w:val="Title"/>
        <w:rPr>
          <w:rFonts w:ascii="Arial" w:hAnsi="Arial"/>
          <w:b w:val="0"/>
          <w:sz w:val="32"/>
        </w:rPr>
      </w:pPr>
      <w:r>
        <w:rPr>
          <w:rFonts w:ascii="Arial" w:hAnsi="Arial"/>
          <w:sz w:val="32"/>
        </w:rPr>
        <w:t xml:space="preserve">Section Manager: </w:t>
      </w:r>
      <w:r w:rsidR="00767AED">
        <w:rPr>
          <w:rFonts w:ascii="Arial" w:hAnsi="Arial"/>
          <w:sz w:val="32"/>
        </w:rPr>
        <w:t>Foundation Learning</w:t>
      </w:r>
      <w:r w:rsidR="001337B6">
        <w:rPr>
          <w:rFonts w:ascii="Arial" w:hAnsi="Arial"/>
          <w:sz w:val="32"/>
        </w:rPr>
        <w:t xml:space="preserve"> (SEND)</w:t>
      </w:r>
      <w:r w:rsidR="0048460A">
        <w:rPr>
          <w:rFonts w:ascii="Arial" w:hAnsi="Arial"/>
          <w:sz w:val="32"/>
        </w:rPr>
        <w:t xml:space="preserve"> </w:t>
      </w:r>
      <w:r w:rsidR="00B621F7">
        <w:rPr>
          <w:rFonts w:ascii="Arial" w:hAnsi="Arial"/>
          <w:sz w:val="32"/>
        </w:rPr>
        <w:t xml:space="preserve">- </w:t>
      </w:r>
      <w:r w:rsidR="0048460A">
        <w:rPr>
          <w:rFonts w:ascii="Arial" w:hAnsi="Arial"/>
          <w:sz w:val="32"/>
        </w:rPr>
        <w:t>Barra Hall</w:t>
      </w:r>
    </w:p>
    <w:p w14:paraId="282F1ABE" w14:textId="77777777" w:rsidR="00076626" w:rsidRPr="00B621F7" w:rsidRDefault="00076626">
      <w:pPr>
        <w:rPr>
          <w:rFonts w:ascii="Arial" w:hAnsi="Arial"/>
          <w:b/>
          <w:sz w:val="12"/>
          <w:szCs w:val="10"/>
        </w:rPr>
      </w:pPr>
    </w:p>
    <w:p w14:paraId="3221BF05" w14:textId="77777777" w:rsidR="00076626" w:rsidRPr="00B621F7" w:rsidRDefault="00076626">
      <w:pPr>
        <w:rPr>
          <w:rFonts w:ascii="Arial" w:hAnsi="Arial"/>
          <w:b/>
          <w:sz w:val="12"/>
          <w:szCs w:val="10"/>
        </w:rPr>
      </w:pPr>
    </w:p>
    <w:p w14:paraId="53A9EE0B" w14:textId="65A835D6" w:rsidR="002B553B" w:rsidRDefault="00076626">
      <w:pPr>
        <w:rPr>
          <w:rFonts w:ascii="Arial" w:hAnsi="Arial"/>
          <w:sz w:val="22"/>
        </w:rPr>
      </w:pPr>
      <w:r>
        <w:rPr>
          <w:rFonts w:ascii="Arial" w:hAnsi="Arial"/>
          <w:sz w:val="22"/>
        </w:rPr>
        <w:t>Titl</w:t>
      </w:r>
      <w:r w:rsidR="00136053">
        <w:rPr>
          <w:rFonts w:ascii="Arial" w:hAnsi="Arial"/>
          <w:sz w:val="22"/>
        </w:rPr>
        <w:t>e of Post:</w:t>
      </w:r>
      <w:r w:rsidR="00A062DD">
        <w:rPr>
          <w:rFonts w:ascii="Arial" w:hAnsi="Arial"/>
          <w:sz w:val="22"/>
        </w:rPr>
        <w:tab/>
      </w:r>
      <w:r w:rsidR="00A062DD">
        <w:rPr>
          <w:rFonts w:ascii="Arial" w:hAnsi="Arial"/>
          <w:sz w:val="22"/>
        </w:rPr>
        <w:tab/>
        <w:t>Section Manager:</w:t>
      </w:r>
      <w:r w:rsidR="002B553B">
        <w:rPr>
          <w:rFonts w:ascii="Arial" w:hAnsi="Arial"/>
          <w:sz w:val="22"/>
        </w:rPr>
        <w:t xml:space="preserve"> </w:t>
      </w:r>
      <w:r w:rsidR="00767AED">
        <w:rPr>
          <w:rFonts w:ascii="Arial" w:hAnsi="Arial"/>
          <w:sz w:val="22"/>
        </w:rPr>
        <w:t>Foundation</w:t>
      </w:r>
      <w:r w:rsidR="00FF6F26">
        <w:rPr>
          <w:rFonts w:ascii="Arial" w:hAnsi="Arial"/>
          <w:sz w:val="22"/>
        </w:rPr>
        <w:t xml:space="preserve"> Learning </w:t>
      </w:r>
      <w:r w:rsidR="001337B6">
        <w:rPr>
          <w:rFonts w:ascii="Arial" w:hAnsi="Arial"/>
          <w:sz w:val="22"/>
        </w:rPr>
        <w:t>(SEND) -</w:t>
      </w:r>
      <w:r w:rsidR="00FF6F26">
        <w:rPr>
          <w:rFonts w:ascii="Arial" w:hAnsi="Arial"/>
          <w:sz w:val="22"/>
        </w:rPr>
        <w:t xml:space="preserve"> Barra Hall</w:t>
      </w:r>
    </w:p>
    <w:p w14:paraId="391E03EC" w14:textId="77777777" w:rsidR="00076626" w:rsidRDefault="00C40D1A">
      <w:pPr>
        <w:rPr>
          <w:rFonts w:ascii="Arial" w:hAnsi="Arial"/>
          <w:sz w:val="22"/>
        </w:rPr>
      </w:pPr>
      <w:r>
        <w:rPr>
          <w:rFonts w:ascii="Arial" w:hAnsi="Arial"/>
          <w:sz w:val="22"/>
        </w:rPr>
        <w:tab/>
      </w:r>
      <w:r>
        <w:rPr>
          <w:rFonts w:ascii="Arial" w:hAnsi="Arial"/>
          <w:sz w:val="22"/>
        </w:rPr>
        <w:tab/>
      </w:r>
      <w:r>
        <w:rPr>
          <w:rFonts w:ascii="Arial" w:hAnsi="Arial"/>
          <w:sz w:val="22"/>
        </w:rPr>
        <w:tab/>
      </w:r>
    </w:p>
    <w:p w14:paraId="4F894C1A" w14:textId="77777777" w:rsidR="00C40D1A" w:rsidRDefault="00BB41EB">
      <w:pPr>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t>36</w:t>
      </w:r>
      <w:r w:rsidR="00C40D1A">
        <w:rPr>
          <w:rFonts w:ascii="Arial" w:hAnsi="Arial"/>
          <w:sz w:val="22"/>
        </w:rPr>
        <w:t xml:space="preserve"> hours per week, 52 weeks per year</w:t>
      </w:r>
      <w:r>
        <w:rPr>
          <w:rFonts w:ascii="Arial" w:hAnsi="Arial"/>
          <w:sz w:val="22"/>
        </w:rPr>
        <w:t xml:space="preserve"> </w:t>
      </w:r>
    </w:p>
    <w:p w14:paraId="61395357" w14:textId="77777777" w:rsidR="00C40D1A" w:rsidRDefault="00C40D1A">
      <w:pPr>
        <w:rPr>
          <w:rFonts w:ascii="Arial" w:hAnsi="Arial"/>
          <w:sz w:val="22"/>
        </w:rPr>
      </w:pPr>
    </w:p>
    <w:p w14:paraId="6F3F1EE6" w14:textId="08B47FFF" w:rsidR="00076626" w:rsidRPr="00CD489F" w:rsidRDefault="00CD3760" w:rsidP="00DE5189">
      <w:pPr>
        <w:pStyle w:val="BodyText2"/>
        <w:rPr>
          <w:rFonts w:ascii="Arial" w:hAnsi="Arial" w:cs="Arial"/>
          <w:b w:val="0"/>
          <w:bCs/>
          <w:sz w:val="22"/>
          <w:szCs w:val="22"/>
        </w:rPr>
      </w:pPr>
      <w:r w:rsidRPr="00BF40A6">
        <w:rPr>
          <w:rFonts w:ascii="Arial" w:hAnsi="Arial"/>
          <w:b w:val="0"/>
          <w:sz w:val="22"/>
        </w:rPr>
        <w:t>S</w:t>
      </w:r>
      <w:r w:rsidR="00A5670C" w:rsidRPr="00BF40A6">
        <w:rPr>
          <w:rFonts w:ascii="Arial" w:hAnsi="Arial"/>
          <w:b w:val="0"/>
          <w:sz w:val="22"/>
        </w:rPr>
        <w:t>chool:</w:t>
      </w:r>
      <w:r w:rsidR="00A5670C" w:rsidRPr="00BF40A6">
        <w:rPr>
          <w:rFonts w:ascii="Arial" w:hAnsi="Arial"/>
          <w:b w:val="0"/>
          <w:sz w:val="22"/>
        </w:rPr>
        <w:tab/>
      </w:r>
      <w:r w:rsidR="00A5670C" w:rsidRPr="00BF40A6">
        <w:rPr>
          <w:rFonts w:ascii="Arial" w:hAnsi="Arial"/>
          <w:b w:val="0"/>
          <w:sz w:val="22"/>
        </w:rPr>
        <w:tab/>
        <w:t xml:space="preserve">School </w:t>
      </w:r>
      <w:r w:rsidR="00DE5189" w:rsidRPr="00BF40A6">
        <w:rPr>
          <w:rFonts w:ascii="Arial" w:hAnsi="Arial"/>
          <w:b w:val="0"/>
          <w:sz w:val="22"/>
        </w:rPr>
        <w:t xml:space="preserve">of </w:t>
      </w:r>
      <w:r w:rsidR="008A5436">
        <w:rPr>
          <w:rFonts w:ascii="Arial" w:hAnsi="Arial" w:cs="Arial"/>
          <w:b w:val="0"/>
          <w:bCs/>
          <w:sz w:val="22"/>
          <w:szCs w:val="22"/>
        </w:rPr>
        <w:t>Foundation</w:t>
      </w:r>
      <w:r w:rsidR="008510AC">
        <w:rPr>
          <w:rFonts w:ascii="Arial" w:hAnsi="Arial" w:cs="Arial"/>
          <w:b w:val="0"/>
          <w:bCs/>
          <w:sz w:val="22"/>
          <w:szCs w:val="22"/>
        </w:rPr>
        <w:t xml:space="preserve"> Learning</w:t>
      </w:r>
    </w:p>
    <w:p w14:paraId="639145C7" w14:textId="7C24EEC1" w:rsidR="00DE5189" w:rsidRPr="00CD489F" w:rsidRDefault="00121501" w:rsidP="00121501">
      <w:pPr>
        <w:pStyle w:val="BodyText2"/>
        <w:tabs>
          <w:tab w:val="left" w:pos="8010"/>
        </w:tabs>
        <w:rPr>
          <w:rFonts w:ascii="Arial" w:hAnsi="Arial"/>
          <w:b w:val="0"/>
          <w:sz w:val="22"/>
        </w:rPr>
      </w:pPr>
      <w:r>
        <w:rPr>
          <w:rFonts w:ascii="Arial" w:hAnsi="Arial"/>
          <w:b w:val="0"/>
          <w:sz w:val="22"/>
        </w:rPr>
        <w:tab/>
      </w:r>
    </w:p>
    <w:p w14:paraId="572ED69B" w14:textId="651FD3B0" w:rsidR="00076626" w:rsidRDefault="00611DE6">
      <w:pPr>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sidR="00AE2BD2">
        <w:rPr>
          <w:rFonts w:ascii="Arial" w:hAnsi="Arial"/>
          <w:sz w:val="22"/>
        </w:rPr>
        <w:t>H</w:t>
      </w:r>
      <w:r w:rsidR="008A5436">
        <w:rPr>
          <w:rFonts w:ascii="Arial" w:hAnsi="Arial"/>
          <w:sz w:val="22"/>
        </w:rPr>
        <w:t>R</w:t>
      </w:r>
      <w:r w:rsidR="00AE2BD2">
        <w:rPr>
          <w:rFonts w:ascii="Arial" w:hAnsi="Arial"/>
          <w:sz w:val="22"/>
        </w:rPr>
        <w:t>UC</w:t>
      </w:r>
      <w:r>
        <w:rPr>
          <w:rFonts w:ascii="Arial" w:hAnsi="Arial"/>
          <w:sz w:val="22"/>
        </w:rPr>
        <w:t xml:space="preserve"> Academic Pay Scale pt. 37 - 40</w:t>
      </w:r>
    </w:p>
    <w:p w14:paraId="3AEBE70E" w14:textId="77777777" w:rsidR="00076626" w:rsidRDefault="00076626">
      <w:pPr>
        <w:rPr>
          <w:rFonts w:ascii="Arial" w:hAnsi="Arial"/>
          <w:sz w:val="22"/>
        </w:rPr>
      </w:pPr>
    </w:p>
    <w:p w14:paraId="070BC966" w14:textId="37FA1A26" w:rsidR="00076626" w:rsidRDefault="00076626">
      <w:pPr>
        <w:rPr>
          <w:rFonts w:ascii="Arial" w:hAnsi="Arial"/>
          <w:sz w:val="22"/>
        </w:rPr>
      </w:pPr>
      <w:r>
        <w:rPr>
          <w:rFonts w:ascii="Arial" w:hAnsi="Arial"/>
          <w:sz w:val="22"/>
        </w:rPr>
        <w:t>Reporting to:</w:t>
      </w:r>
      <w:r>
        <w:rPr>
          <w:rFonts w:ascii="Arial" w:hAnsi="Arial"/>
          <w:sz w:val="22"/>
        </w:rPr>
        <w:tab/>
      </w:r>
      <w:r>
        <w:rPr>
          <w:rFonts w:ascii="Arial" w:hAnsi="Arial"/>
          <w:sz w:val="22"/>
        </w:rPr>
        <w:tab/>
      </w:r>
      <w:r w:rsidRPr="00BF40A6">
        <w:rPr>
          <w:rFonts w:ascii="Arial" w:hAnsi="Arial"/>
          <w:sz w:val="22"/>
        </w:rPr>
        <w:t>Head of School</w:t>
      </w:r>
      <w:r w:rsidR="00611DE6" w:rsidRPr="00BF40A6">
        <w:rPr>
          <w:rFonts w:ascii="Arial" w:hAnsi="Arial"/>
          <w:sz w:val="22"/>
        </w:rPr>
        <w:t xml:space="preserve"> </w:t>
      </w:r>
      <w:r w:rsidR="00BB41EB" w:rsidRPr="00BF40A6">
        <w:rPr>
          <w:rFonts w:ascii="Arial" w:hAnsi="Arial"/>
          <w:sz w:val="22"/>
        </w:rPr>
        <w:t>–</w:t>
      </w:r>
      <w:r w:rsidR="00AE2BD2" w:rsidRPr="00BF40A6">
        <w:rPr>
          <w:rFonts w:ascii="Arial" w:hAnsi="Arial"/>
          <w:sz w:val="22"/>
        </w:rPr>
        <w:t xml:space="preserve"> </w:t>
      </w:r>
      <w:r w:rsidR="00695D53">
        <w:rPr>
          <w:rFonts w:ascii="Arial" w:hAnsi="Arial" w:cs="Arial"/>
          <w:bCs/>
          <w:sz w:val="22"/>
          <w:szCs w:val="22"/>
        </w:rPr>
        <w:t>Foundation</w:t>
      </w:r>
      <w:r w:rsidR="008510AC">
        <w:rPr>
          <w:rFonts w:ascii="Arial" w:hAnsi="Arial" w:cs="Arial"/>
          <w:bCs/>
          <w:sz w:val="22"/>
          <w:szCs w:val="22"/>
        </w:rPr>
        <w:t xml:space="preserve"> Learning</w:t>
      </w:r>
    </w:p>
    <w:p w14:paraId="6A3A0234" w14:textId="77777777" w:rsidR="00AE2BD2" w:rsidRDefault="00AE2BD2">
      <w:pPr>
        <w:rPr>
          <w:rFonts w:ascii="Arial" w:hAnsi="Arial"/>
          <w:sz w:val="22"/>
        </w:rPr>
      </w:pPr>
    </w:p>
    <w:p w14:paraId="4E736EEA" w14:textId="74680622" w:rsidR="00076626" w:rsidRDefault="00AE2BD2">
      <w:pPr>
        <w:rPr>
          <w:rFonts w:ascii="Arial" w:hAnsi="Arial"/>
          <w:b/>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r>
      <w:r w:rsidR="00D046EC">
        <w:rPr>
          <w:rFonts w:ascii="Arial" w:hAnsi="Arial"/>
          <w:sz w:val="22"/>
        </w:rPr>
        <w:t>Barra Hall</w:t>
      </w:r>
      <w:r w:rsidR="00DE5189" w:rsidRPr="00CD489F">
        <w:rPr>
          <w:rFonts w:ascii="Arial" w:hAnsi="Arial"/>
          <w:sz w:val="22"/>
        </w:rPr>
        <w:t xml:space="preserve"> Campu</w:t>
      </w:r>
      <w:r w:rsidR="0085136D">
        <w:rPr>
          <w:rFonts w:ascii="Arial" w:hAnsi="Arial"/>
          <w:sz w:val="22"/>
        </w:rPr>
        <w:t>s, Hayes</w:t>
      </w:r>
    </w:p>
    <w:p w14:paraId="3D72E1AC" w14:textId="77777777" w:rsidR="00076626" w:rsidRPr="0017473F" w:rsidRDefault="00076626">
      <w:pPr>
        <w:ind w:left="2160" w:hanging="2160"/>
        <w:rPr>
          <w:rFonts w:ascii="Arial" w:hAnsi="Arial" w:cs="Arial"/>
          <w:b/>
          <w:sz w:val="22"/>
          <w:szCs w:val="22"/>
        </w:rPr>
      </w:pPr>
    </w:p>
    <w:p w14:paraId="1E1C4BD8" w14:textId="77777777" w:rsidR="0017473F" w:rsidRPr="0017473F" w:rsidRDefault="0017473F" w:rsidP="0017473F">
      <w:pPr>
        <w:jc w:val="both"/>
        <w:rPr>
          <w:rFonts w:ascii="Arial" w:hAnsi="Arial" w:cs="Arial"/>
          <w:sz w:val="22"/>
          <w:szCs w:val="22"/>
        </w:rPr>
      </w:pPr>
      <w:r w:rsidRPr="0017473F">
        <w:rPr>
          <w:rFonts w:ascii="Arial" w:hAnsi="Arial" w:cs="Arial"/>
          <w:sz w:val="22"/>
          <w:szCs w:val="22"/>
        </w:rPr>
        <w:t>Uxbridge College’s new SEND centre based at Barra Hall in Hayes will be opening in September 2026.   </w:t>
      </w:r>
    </w:p>
    <w:p w14:paraId="3E965E6F" w14:textId="5DCCB5D6" w:rsidR="0017473F" w:rsidRPr="0017473F" w:rsidRDefault="0017473F" w:rsidP="0017473F">
      <w:pPr>
        <w:jc w:val="both"/>
        <w:rPr>
          <w:rFonts w:ascii="Arial" w:hAnsi="Arial" w:cs="Arial"/>
          <w:sz w:val="22"/>
          <w:szCs w:val="22"/>
        </w:rPr>
      </w:pPr>
      <w:r w:rsidRPr="0017473F">
        <w:rPr>
          <w:rFonts w:ascii="Arial" w:hAnsi="Arial" w:cs="Arial"/>
          <w:sz w:val="22"/>
          <w:szCs w:val="22"/>
        </w:rPr>
        <w:t>This welcoming new campus will provide a high-quality inclusive learning environment for SEND students, and improve outcomes for students with special educational needs, including those with severe learning needs (SLD).    </w:t>
      </w:r>
    </w:p>
    <w:p w14:paraId="29B18E4F" w14:textId="77777777" w:rsidR="0017473F" w:rsidRPr="0017473F" w:rsidRDefault="0017473F" w:rsidP="0017473F">
      <w:pPr>
        <w:jc w:val="both"/>
        <w:rPr>
          <w:rFonts w:ascii="Arial" w:hAnsi="Arial" w:cs="Arial"/>
          <w:sz w:val="22"/>
          <w:szCs w:val="22"/>
        </w:rPr>
      </w:pPr>
      <w:r w:rsidRPr="0017473F">
        <w:rPr>
          <w:rFonts w:ascii="Arial" w:hAnsi="Arial" w:cs="Arial"/>
          <w:sz w:val="22"/>
          <w:szCs w:val="22"/>
        </w:rPr>
        <w:t>Barra Hall will have modern, and accessible facilities available across two floors and will include on site therapies, medical services, multi-disciplinary teams such as Speech and Language Therapy and Physiotherapy.  </w:t>
      </w:r>
    </w:p>
    <w:p w14:paraId="7B485514" w14:textId="77777777" w:rsidR="00076626" w:rsidRDefault="00076626">
      <w:pPr>
        <w:ind w:left="2160" w:hanging="2160"/>
        <w:rPr>
          <w:rFonts w:ascii="Arial" w:hAnsi="Arial"/>
          <w:b/>
          <w:sz w:val="22"/>
        </w:rPr>
      </w:pPr>
    </w:p>
    <w:p w14:paraId="20F4D90D" w14:textId="77777777" w:rsidR="00076626" w:rsidRDefault="00076626">
      <w:pPr>
        <w:pStyle w:val="Heading2"/>
        <w:ind w:left="0" w:firstLine="0"/>
        <w:rPr>
          <w:rFonts w:ascii="Arial" w:hAnsi="Arial"/>
          <w:sz w:val="22"/>
        </w:rPr>
      </w:pPr>
      <w:r>
        <w:rPr>
          <w:rFonts w:ascii="Arial" w:hAnsi="Arial"/>
          <w:sz w:val="22"/>
        </w:rPr>
        <w:t>PURPOSE OF THE POST</w:t>
      </w:r>
    </w:p>
    <w:p w14:paraId="6C379A11" w14:textId="77777777" w:rsidR="00076626" w:rsidRDefault="00076626">
      <w:pPr>
        <w:rPr>
          <w:rFonts w:ascii="Arial" w:hAnsi="Arial"/>
          <w:b/>
          <w:sz w:val="22"/>
        </w:rPr>
      </w:pPr>
    </w:p>
    <w:p w14:paraId="2C1E6FEB" w14:textId="7B547EEA" w:rsidR="00076626" w:rsidRPr="00F23A72" w:rsidRDefault="00076626">
      <w:pPr>
        <w:pStyle w:val="BodyText"/>
        <w:jc w:val="both"/>
        <w:rPr>
          <w:rFonts w:ascii="Arial" w:hAnsi="Arial" w:cs="Arial"/>
          <w:sz w:val="22"/>
          <w:szCs w:val="22"/>
        </w:rPr>
      </w:pPr>
      <w:r>
        <w:rPr>
          <w:rFonts w:ascii="Arial" w:hAnsi="Arial"/>
          <w:sz w:val="22"/>
        </w:rPr>
        <w:t xml:space="preserve">The purpose of the post is to </w:t>
      </w:r>
      <w:r w:rsidR="00DF4F9C">
        <w:rPr>
          <w:rFonts w:ascii="Arial" w:hAnsi="Arial"/>
          <w:sz w:val="22"/>
        </w:rPr>
        <w:t>teach on and mana</w:t>
      </w:r>
      <w:r w:rsidR="00BB41EB">
        <w:rPr>
          <w:rFonts w:ascii="Arial" w:hAnsi="Arial"/>
          <w:sz w:val="22"/>
        </w:rPr>
        <w:t>ge the curriculum and staffing arrangeme</w:t>
      </w:r>
      <w:r w:rsidR="00DF4F9C">
        <w:rPr>
          <w:rFonts w:ascii="Arial" w:hAnsi="Arial"/>
          <w:sz w:val="22"/>
        </w:rPr>
        <w:t>n</w:t>
      </w:r>
      <w:r w:rsidR="00BB41EB">
        <w:rPr>
          <w:rFonts w:ascii="Arial" w:hAnsi="Arial"/>
          <w:sz w:val="22"/>
        </w:rPr>
        <w:t>t</w:t>
      </w:r>
      <w:r w:rsidR="00DF4F9C">
        <w:rPr>
          <w:rFonts w:ascii="Arial" w:hAnsi="Arial"/>
          <w:sz w:val="22"/>
        </w:rPr>
        <w:t>s f</w:t>
      </w:r>
      <w:r w:rsidR="00AE2BD2">
        <w:rPr>
          <w:rFonts w:ascii="Arial" w:hAnsi="Arial"/>
          <w:sz w:val="22"/>
        </w:rPr>
        <w:t xml:space="preserve">or courses within the </w:t>
      </w:r>
      <w:r w:rsidR="00DE5189" w:rsidRPr="00CD489F">
        <w:rPr>
          <w:rFonts w:ascii="Arial" w:hAnsi="Arial"/>
          <w:sz w:val="22"/>
        </w:rPr>
        <w:t xml:space="preserve">Foundation </w:t>
      </w:r>
      <w:r w:rsidR="00163BEE">
        <w:rPr>
          <w:rFonts w:ascii="Arial" w:hAnsi="Arial"/>
          <w:sz w:val="22"/>
        </w:rPr>
        <w:t>Learning</w:t>
      </w:r>
      <w:r w:rsidR="00DF4F9C" w:rsidRPr="00CD489F">
        <w:rPr>
          <w:rFonts w:ascii="Arial" w:hAnsi="Arial"/>
          <w:sz w:val="22"/>
        </w:rPr>
        <w:t xml:space="preserve"> Section and to ensure the </w:t>
      </w:r>
      <w:r w:rsidRPr="00CD489F">
        <w:rPr>
          <w:rFonts w:ascii="Arial" w:hAnsi="Arial"/>
          <w:sz w:val="22"/>
        </w:rPr>
        <w:t>recruitment, retention and</w:t>
      </w:r>
      <w:r w:rsidR="00DF4F9C" w:rsidRPr="00CD489F">
        <w:rPr>
          <w:rFonts w:ascii="Arial" w:hAnsi="Arial"/>
          <w:sz w:val="22"/>
        </w:rPr>
        <w:t xml:space="preserve"> achievement of students with a variety of Learning Difficulties and Disabilities.  The postholder will also liaise with external bodies to ensure the Foundation curriculum </w:t>
      </w:r>
      <w:r w:rsidR="00C57FC2">
        <w:rPr>
          <w:rFonts w:ascii="Arial" w:hAnsi="Arial"/>
          <w:sz w:val="22"/>
        </w:rPr>
        <w:t xml:space="preserve">for </w:t>
      </w:r>
      <w:r w:rsidR="00602EC9">
        <w:rPr>
          <w:rFonts w:ascii="Arial" w:hAnsi="Arial"/>
          <w:sz w:val="22"/>
        </w:rPr>
        <w:t>our</w:t>
      </w:r>
      <w:r w:rsidR="00C57FC2">
        <w:rPr>
          <w:rFonts w:ascii="Arial" w:hAnsi="Arial"/>
          <w:sz w:val="22"/>
        </w:rPr>
        <w:t xml:space="preserve"> SLD and</w:t>
      </w:r>
      <w:r w:rsidR="00602EC9">
        <w:rPr>
          <w:rFonts w:ascii="Arial" w:hAnsi="Arial"/>
          <w:sz w:val="22"/>
        </w:rPr>
        <w:t xml:space="preserve"> SEND employability provision</w:t>
      </w:r>
      <w:r w:rsidR="00C57FC2">
        <w:rPr>
          <w:rFonts w:ascii="Arial" w:hAnsi="Arial"/>
          <w:sz w:val="22"/>
        </w:rPr>
        <w:t>,</w:t>
      </w:r>
      <w:r w:rsidR="00602EC9">
        <w:rPr>
          <w:rFonts w:ascii="Arial" w:hAnsi="Arial"/>
          <w:sz w:val="22"/>
        </w:rPr>
        <w:t xml:space="preserve"> including Supported Internships</w:t>
      </w:r>
      <w:r w:rsidR="00C57FC2">
        <w:rPr>
          <w:rFonts w:ascii="Arial" w:hAnsi="Arial"/>
          <w:sz w:val="22"/>
        </w:rPr>
        <w:t>,</w:t>
      </w:r>
      <w:r w:rsidR="00602EC9" w:rsidRPr="00CD489F">
        <w:rPr>
          <w:rFonts w:ascii="Arial" w:hAnsi="Arial"/>
          <w:sz w:val="22"/>
        </w:rPr>
        <w:t xml:space="preserve"> </w:t>
      </w:r>
      <w:r w:rsidR="00DF4F9C" w:rsidRPr="00CD489F">
        <w:rPr>
          <w:rFonts w:ascii="Arial" w:hAnsi="Arial"/>
          <w:sz w:val="22"/>
        </w:rPr>
        <w:t>develops in line with key national and local initiatives</w:t>
      </w:r>
      <w:r w:rsidR="00144514">
        <w:rPr>
          <w:rFonts w:ascii="Arial" w:hAnsi="Arial"/>
          <w:sz w:val="22"/>
        </w:rPr>
        <w:t>.</w:t>
      </w:r>
    </w:p>
    <w:p w14:paraId="26B85A06" w14:textId="77777777" w:rsidR="00076626" w:rsidRDefault="00076626">
      <w:pPr>
        <w:rPr>
          <w:rFonts w:ascii="Arial" w:hAnsi="Arial"/>
          <w:sz w:val="22"/>
        </w:rPr>
      </w:pPr>
    </w:p>
    <w:p w14:paraId="09624EE2" w14:textId="77777777" w:rsidR="00076626" w:rsidRDefault="00076626">
      <w:pPr>
        <w:pStyle w:val="Heading1"/>
        <w:rPr>
          <w:rFonts w:ascii="Arial" w:hAnsi="Arial"/>
          <w:sz w:val="22"/>
        </w:rPr>
      </w:pPr>
      <w:r>
        <w:rPr>
          <w:rFonts w:ascii="Arial" w:hAnsi="Arial"/>
          <w:sz w:val="22"/>
        </w:rPr>
        <w:t>BACKGROUND</w:t>
      </w:r>
    </w:p>
    <w:p w14:paraId="1B78D825" w14:textId="77777777" w:rsidR="00076626" w:rsidRDefault="00076626">
      <w:pPr>
        <w:jc w:val="both"/>
        <w:rPr>
          <w:rFonts w:ascii="Arial" w:hAnsi="Arial"/>
          <w:b/>
          <w:sz w:val="22"/>
          <w:u w:val="single"/>
        </w:rPr>
      </w:pPr>
    </w:p>
    <w:p w14:paraId="0608C515" w14:textId="11D56ED4" w:rsidR="00076626" w:rsidRDefault="00076626">
      <w:pPr>
        <w:pStyle w:val="BodyText"/>
        <w:jc w:val="both"/>
        <w:rPr>
          <w:rFonts w:ascii="Arial" w:hAnsi="Arial"/>
          <w:sz w:val="22"/>
        </w:rPr>
      </w:pPr>
      <w:r>
        <w:rPr>
          <w:rFonts w:ascii="Arial" w:hAnsi="Arial"/>
          <w:sz w:val="22"/>
        </w:rPr>
        <w:t xml:space="preserve">The post of Section Manager involves considerable </w:t>
      </w:r>
      <w:r w:rsidR="00757414">
        <w:rPr>
          <w:rFonts w:ascii="Arial" w:hAnsi="Arial"/>
          <w:sz w:val="22"/>
        </w:rPr>
        <w:t xml:space="preserve">SEND, </w:t>
      </w:r>
      <w:r>
        <w:rPr>
          <w:rFonts w:ascii="Arial" w:hAnsi="Arial"/>
          <w:sz w:val="22"/>
        </w:rPr>
        <w:t xml:space="preserve">subject-based and pedagogic knowledge and understanding, and it is therefore essential that the post holder has a motivation for keeping themselves </w:t>
      </w:r>
      <w:r w:rsidR="00E03321">
        <w:rPr>
          <w:rFonts w:ascii="Arial" w:hAnsi="Arial"/>
          <w:sz w:val="22"/>
        </w:rPr>
        <w:t>up to date</w:t>
      </w:r>
      <w:r>
        <w:rPr>
          <w:rFonts w:ascii="Arial" w:hAnsi="Arial"/>
          <w:sz w:val="22"/>
        </w:rPr>
        <w:t xml:space="preserve"> with developments in their professional area</w:t>
      </w:r>
      <w:r w:rsidR="00CD3760">
        <w:rPr>
          <w:rFonts w:ascii="Arial" w:hAnsi="Arial"/>
          <w:sz w:val="22"/>
        </w:rPr>
        <w:t xml:space="preserve"> </w:t>
      </w:r>
      <w:proofErr w:type="gramStart"/>
      <w:r w:rsidR="00CD3760">
        <w:rPr>
          <w:rFonts w:ascii="Arial" w:hAnsi="Arial"/>
          <w:sz w:val="22"/>
        </w:rPr>
        <w:t>and also</w:t>
      </w:r>
      <w:proofErr w:type="gramEnd"/>
      <w:r w:rsidR="00CD3760">
        <w:rPr>
          <w:rFonts w:ascii="Arial" w:hAnsi="Arial"/>
          <w:sz w:val="22"/>
        </w:rPr>
        <w:t xml:space="preserve"> in the practic</w:t>
      </w:r>
      <w:r>
        <w:rPr>
          <w:rFonts w:ascii="Arial" w:hAnsi="Arial"/>
          <w:sz w:val="22"/>
        </w:rPr>
        <w:t xml:space="preserve">es of teaching and learning.  </w:t>
      </w:r>
      <w:r w:rsidRPr="00CD489F">
        <w:rPr>
          <w:rFonts w:ascii="Arial" w:hAnsi="Arial"/>
          <w:sz w:val="22"/>
        </w:rPr>
        <w:t xml:space="preserve">As a </w:t>
      </w:r>
      <w:r w:rsidR="00CD489F" w:rsidRPr="00CD489F">
        <w:rPr>
          <w:rFonts w:ascii="Arial" w:hAnsi="Arial"/>
          <w:sz w:val="22"/>
        </w:rPr>
        <w:t>S</w:t>
      </w:r>
      <w:r w:rsidR="00C32F36" w:rsidRPr="00CD489F">
        <w:rPr>
          <w:rFonts w:ascii="Arial" w:hAnsi="Arial"/>
          <w:sz w:val="22"/>
        </w:rPr>
        <w:t>ection</w:t>
      </w:r>
      <w:r w:rsidR="00CD489F" w:rsidRPr="00CD489F">
        <w:rPr>
          <w:rFonts w:ascii="Arial" w:hAnsi="Arial"/>
          <w:sz w:val="22"/>
        </w:rPr>
        <w:t xml:space="preserve"> M</w:t>
      </w:r>
      <w:r w:rsidRPr="00CD489F">
        <w:rPr>
          <w:rFonts w:ascii="Arial" w:hAnsi="Arial"/>
          <w:sz w:val="22"/>
        </w:rPr>
        <w:t>anager you will be expe</w:t>
      </w:r>
      <w:r w:rsidR="00C52637" w:rsidRPr="00CD489F">
        <w:rPr>
          <w:rFonts w:ascii="Arial" w:hAnsi="Arial"/>
          <w:sz w:val="22"/>
        </w:rPr>
        <w:t>cted to act as a role model to L</w:t>
      </w:r>
      <w:r w:rsidRPr="00CD489F">
        <w:rPr>
          <w:rFonts w:ascii="Arial" w:hAnsi="Arial"/>
          <w:sz w:val="22"/>
        </w:rPr>
        <w:t xml:space="preserve">ecturers and </w:t>
      </w:r>
      <w:r w:rsidR="00C52637" w:rsidRPr="00CD489F">
        <w:rPr>
          <w:rFonts w:ascii="Arial" w:hAnsi="Arial"/>
          <w:sz w:val="22"/>
        </w:rPr>
        <w:t xml:space="preserve">Course </w:t>
      </w:r>
      <w:r w:rsidR="00E03321" w:rsidRPr="00CD489F">
        <w:rPr>
          <w:rFonts w:ascii="Arial" w:hAnsi="Arial"/>
          <w:sz w:val="22"/>
        </w:rPr>
        <w:t>Team Leaders and</w:t>
      </w:r>
      <w:r w:rsidRPr="00CD489F">
        <w:rPr>
          <w:rFonts w:ascii="Arial" w:hAnsi="Arial"/>
          <w:sz w:val="22"/>
        </w:rPr>
        <w:t xml:space="preserve"> deputise for the</w:t>
      </w:r>
      <w:r>
        <w:rPr>
          <w:rFonts w:ascii="Arial" w:hAnsi="Arial"/>
          <w:sz w:val="22"/>
        </w:rPr>
        <w:t xml:space="preserve"> Head of School in carrying out their duties.  All post holders are expected to consistently review and assess their performance alongside colleagues and engage in positive and critical debate on pedagogic issues.  All staff must be committed to inclusive learning and ensuring that they take on the very best practice to meet individual learner needs including the promotion of equal opportunities.  All staff are required to implement College policies.  Further Education is an ever-changing </w:t>
      </w:r>
      <w:r w:rsidR="00E03321">
        <w:rPr>
          <w:rFonts w:ascii="Arial" w:hAnsi="Arial"/>
          <w:sz w:val="22"/>
        </w:rPr>
        <w:t>service,</w:t>
      </w:r>
      <w:r>
        <w:rPr>
          <w:rFonts w:ascii="Arial" w:hAnsi="Arial"/>
          <w:sz w:val="22"/>
        </w:rPr>
        <w:t xml:space="preserve"> and all staff are expected to participate constructively in </w:t>
      </w:r>
      <w:r w:rsidR="00E03321">
        <w:rPr>
          <w:rFonts w:ascii="Arial" w:hAnsi="Arial"/>
          <w:sz w:val="22"/>
        </w:rPr>
        <w:t>college</w:t>
      </w:r>
      <w:r>
        <w:rPr>
          <w:rFonts w:ascii="Arial" w:hAnsi="Arial"/>
          <w:sz w:val="22"/>
        </w:rPr>
        <w:t xml:space="preserve"> activities and to adopt a flexible approach to their work</w:t>
      </w:r>
      <w:r w:rsidR="00777A4C">
        <w:rPr>
          <w:rFonts w:ascii="Arial" w:hAnsi="Arial"/>
          <w:sz w:val="22"/>
        </w:rPr>
        <w:t xml:space="preserve">, </w:t>
      </w:r>
      <w:r w:rsidR="00777A4C" w:rsidRPr="00A9162C">
        <w:rPr>
          <w:rFonts w:ascii="Arial" w:hAnsi="Arial"/>
          <w:sz w:val="22"/>
        </w:rPr>
        <w:t>especially in the use of IT for teaching and learning as well as record keeping</w:t>
      </w:r>
      <w:r w:rsidRPr="00A9162C">
        <w:rPr>
          <w:rFonts w:ascii="Arial" w:hAnsi="Arial"/>
          <w:sz w:val="22"/>
        </w:rPr>
        <w:t>.</w:t>
      </w:r>
      <w:r w:rsidR="00A9162C">
        <w:rPr>
          <w:rFonts w:ascii="Arial" w:hAnsi="Arial"/>
          <w:sz w:val="22"/>
        </w:rPr>
        <w:t xml:space="preserve">  </w:t>
      </w:r>
      <w:r>
        <w:rPr>
          <w:rFonts w:ascii="Arial" w:hAnsi="Arial"/>
          <w:sz w:val="22"/>
        </w:rPr>
        <w:t>This job description will be reviewed annually during the appraisal process and will be varied in the light of the business needs of the College.</w:t>
      </w:r>
    </w:p>
    <w:p w14:paraId="5A3405AB" w14:textId="77777777" w:rsidR="00767AED" w:rsidRDefault="00767AED">
      <w:pPr>
        <w:pStyle w:val="Heading3"/>
        <w:rPr>
          <w:rFonts w:ascii="Arial" w:hAnsi="Arial"/>
          <w:sz w:val="22"/>
          <w:u w:val="none"/>
        </w:rPr>
      </w:pPr>
    </w:p>
    <w:p w14:paraId="78BCC60E" w14:textId="77777777" w:rsidR="00102DE1" w:rsidRPr="00102DE1" w:rsidRDefault="00102DE1" w:rsidP="00102DE1"/>
    <w:p w14:paraId="25739C7A" w14:textId="77777777" w:rsidR="00767AED" w:rsidRDefault="00767AED">
      <w:pPr>
        <w:pStyle w:val="Heading3"/>
        <w:rPr>
          <w:rFonts w:ascii="Arial" w:hAnsi="Arial"/>
          <w:sz w:val="22"/>
          <w:u w:val="none"/>
        </w:rPr>
      </w:pPr>
    </w:p>
    <w:p w14:paraId="7C08D7B8" w14:textId="18CA56E0" w:rsidR="00076626" w:rsidRDefault="00076626">
      <w:pPr>
        <w:pStyle w:val="Heading3"/>
        <w:rPr>
          <w:rFonts w:ascii="Arial" w:hAnsi="Arial"/>
          <w:sz w:val="22"/>
          <w:u w:val="none"/>
        </w:rPr>
      </w:pPr>
      <w:r>
        <w:rPr>
          <w:rFonts w:ascii="Arial" w:hAnsi="Arial"/>
          <w:sz w:val="22"/>
          <w:u w:val="none"/>
        </w:rPr>
        <w:t>DUTIES</w:t>
      </w:r>
    </w:p>
    <w:p w14:paraId="7A489C82" w14:textId="77777777" w:rsidR="00076626" w:rsidRPr="00F23A72" w:rsidRDefault="00076626">
      <w:pPr>
        <w:rPr>
          <w:rFonts w:ascii="Arial" w:hAnsi="Arial"/>
          <w:b/>
          <w:sz w:val="10"/>
          <w:u w:val="single"/>
        </w:rPr>
      </w:pPr>
    </w:p>
    <w:p w14:paraId="4EA9325E" w14:textId="77777777" w:rsidR="00076626" w:rsidRDefault="00076626">
      <w:pPr>
        <w:pStyle w:val="Heading3"/>
        <w:rPr>
          <w:rFonts w:ascii="Arial" w:hAnsi="Arial"/>
          <w:sz w:val="22"/>
          <w:u w:val="none"/>
        </w:rPr>
      </w:pPr>
      <w:r>
        <w:rPr>
          <w:rFonts w:ascii="Arial" w:hAnsi="Arial"/>
          <w:sz w:val="22"/>
          <w:u w:val="none"/>
        </w:rPr>
        <w:t>Marketing and Recruitment of Students</w:t>
      </w:r>
    </w:p>
    <w:p w14:paraId="4BFE25D3" w14:textId="77777777" w:rsidR="00076626" w:rsidRDefault="00076626">
      <w:pPr>
        <w:rPr>
          <w:rFonts w:ascii="Arial" w:hAnsi="Arial"/>
          <w:b/>
          <w:sz w:val="22"/>
          <w:u w:val="single"/>
        </w:rPr>
      </w:pPr>
    </w:p>
    <w:p w14:paraId="6FFDFC25" w14:textId="77777777" w:rsidR="00076626" w:rsidRDefault="00076626">
      <w:pPr>
        <w:pStyle w:val="BodyText"/>
        <w:numPr>
          <w:ilvl w:val="0"/>
          <w:numId w:val="1"/>
        </w:numPr>
        <w:rPr>
          <w:rFonts w:ascii="Arial" w:hAnsi="Arial"/>
          <w:sz w:val="22"/>
        </w:rPr>
      </w:pPr>
      <w:r>
        <w:rPr>
          <w:rFonts w:ascii="Arial" w:hAnsi="Arial"/>
          <w:sz w:val="22"/>
        </w:rPr>
        <w:t>To organise recruitment activities and ensure the appropriate guidance and initial assessment of students.</w:t>
      </w:r>
      <w:r>
        <w:rPr>
          <w:rFonts w:ascii="Arial" w:hAnsi="Arial"/>
          <w:sz w:val="22"/>
        </w:rPr>
        <w:br/>
      </w:r>
    </w:p>
    <w:p w14:paraId="7DBF183D" w14:textId="77777777" w:rsidR="00076626" w:rsidRDefault="00076626">
      <w:pPr>
        <w:pStyle w:val="BodyText"/>
        <w:numPr>
          <w:ilvl w:val="0"/>
          <w:numId w:val="1"/>
        </w:numPr>
        <w:rPr>
          <w:rFonts w:ascii="Arial" w:hAnsi="Arial"/>
          <w:sz w:val="22"/>
        </w:rPr>
      </w:pPr>
      <w:r>
        <w:rPr>
          <w:rFonts w:ascii="Arial" w:hAnsi="Arial"/>
          <w:sz w:val="22"/>
        </w:rPr>
        <w:t>To liaise with internal and external teams/organisations/parties, as directed by the Head of School, to ensure the effective and efficient recruitment and guidance of students.</w:t>
      </w:r>
      <w:r>
        <w:rPr>
          <w:rFonts w:ascii="Arial" w:hAnsi="Arial"/>
          <w:sz w:val="22"/>
        </w:rPr>
        <w:br/>
      </w:r>
    </w:p>
    <w:p w14:paraId="74A41D7E" w14:textId="7E21A02E" w:rsidR="00076626" w:rsidRPr="00302041" w:rsidRDefault="00076626" w:rsidP="00302041">
      <w:pPr>
        <w:pStyle w:val="BodyText"/>
        <w:numPr>
          <w:ilvl w:val="0"/>
          <w:numId w:val="1"/>
        </w:numPr>
        <w:rPr>
          <w:rFonts w:ascii="Arial" w:hAnsi="Arial"/>
          <w:sz w:val="22"/>
        </w:rPr>
      </w:pPr>
      <w:r>
        <w:rPr>
          <w:rFonts w:ascii="Arial" w:hAnsi="Arial"/>
          <w:sz w:val="22"/>
        </w:rPr>
        <w:t xml:space="preserve">To ensure staff attend promotional events and activities and contribute to the positive promotion of the </w:t>
      </w:r>
      <w:proofErr w:type="gramStart"/>
      <w:r>
        <w:rPr>
          <w:rFonts w:ascii="Arial" w:hAnsi="Arial"/>
          <w:sz w:val="22"/>
        </w:rPr>
        <w:t>School</w:t>
      </w:r>
      <w:proofErr w:type="gramEnd"/>
      <w:r>
        <w:rPr>
          <w:rFonts w:ascii="Arial" w:hAnsi="Arial"/>
          <w:sz w:val="22"/>
        </w:rPr>
        <w:t xml:space="preserve"> and section.</w:t>
      </w:r>
      <w:r>
        <w:rPr>
          <w:rFonts w:ascii="Arial" w:hAnsi="Arial"/>
          <w:sz w:val="22"/>
        </w:rPr>
        <w:br/>
      </w:r>
    </w:p>
    <w:p w14:paraId="570C6535" w14:textId="77777777" w:rsidR="00076626" w:rsidRDefault="00076626">
      <w:pPr>
        <w:pStyle w:val="BodyText"/>
        <w:rPr>
          <w:rFonts w:ascii="Arial" w:hAnsi="Arial"/>
          <w:b/>
          <w:sz w:val="22"/>
        </w:rPr>
      </w:pPr>
      <w:r>
        <w:rPr>
          <w:rFonts w:ascii="Arial" w:hAnsi="Arial"/>
          <w:b/>
          <w:sz w:val="22"/>
        </w:rPr>
        <w:t>Support for Students</w:t>
      </w:r>
    </w:p>
    <w:p w14:paraId="1193749A" w14:textId="77777777" w:rsidR="00076626" w:rsidRDefault="00076626">
      <w:pPr>
        <w:pStyle w:val="BodyText"/>
        <w:rPr>
          <w:rFonts w:ascii="Arial" w:hAnsi="Arial"/>
          <w:b/>
          <w:sz w:val="22"/>
          <w:u w:val="single"/>
        </w:rPr>
      </w:pPr>
    </w:p>
    <w:p w14:paraId="60ED0352" w14:textId="7D18BA03" w:rsidR="00076626" w:rsidRDefault="00076626">
      <w:pPr>
        <w:pStyle w:val="BodyText"/>
        <w:numPr>
          <w:ilvl w:val="0"/>
          <w:numId w:val="2"/>
        </w:numPr>
        <w:rPr>
          <w:rFonts w:ascii="Arial" w:hAnsi="Arial"/>
          <w:sz w:val="22"/>
        </w:rPr>
      </w:pPr>
      <w:r>
        <w:rPr>
          <w:rFonts w:ascii="Arial" w:hAnsi="Arial"/>
          <w:sz w:val="22"/>
        </w:rPr>
        <w:t xml:space="preserve">To ensure the implementation of </w:t>
      </w:r>
      <w:r w:rsidRPr="00CD489F">
        <w:rPr>
          <w:rFonts w:ascii="Arial" w:hAnsi="Arial"/>
          <w:sz w:val="22"/>
        </w:rPr>
        <w:t xml:space="preserve">the College’s </w:t>
      </w:r>
      <w:r w:rsidR="00306B2F" w:rsidRPr="00CD489F">
        <w:rPr>
          <w:rFonts w:ascii="Arial" w:hAnsi="Arial"/>
          <w:sz w:val="22"/>
        </w:rPr>
        <w:t>Employability &amp; Enrichment Strategies</w:t>
      </w:r>
      <w:r>
        <w:rPr>
          <w:rFonts w:ascii="Arial" w:hAnsi="Arial"/>
          <w:sz w:val="22"/>
        </w:rPr>
        <w:t xml:space="preserve"> includi</w:t>
      </w:r>
      <w:r w:rsidR="00136053">
        <w:rPr>
          <w:rFonts w:ascii="Arial" w:hAnsi="Arial"/>
          <w:sz w:val="22"/>
        </w:rPr>
        <w:t xml:space="preserve">ng the effective use </w:t>
      </w:r>
      <w:r w:rsidR="00136053" w:rsidRPr="00CD489F">
        <w:rPr>
          <w:rFonts w:ascii="Arial" w:hAnsi="Arial"/>
          <w:sz w:val="22"/>
        </w:rPr>
        <w:t>of</w:t>
      </w:r>
      <w:r w:rsidR="001B048A">
        <w:rPr>
          <w:rFonts w:ascii="Arial" w:hAnsi="Arial"/>
          <w:sz w:val="22"/>
        </w:rPr>
        <w:t xml:space="preserve"> </w:t>
      </w:r>
      <w:r w:rsidR="00306B2F" w:rsidRPr="00CD489F">
        <w:rPr>
          <w:rFonts w:ascii="Arial" w:hAnsi="Arial"/>
          <w:sz w:val="22"/>
        </w:rPr>
        <w:t>Administrators</w:t>
      </w:r>
      <w:r w:rsidR="00CD489F" w:rsidRPr="00CD489F">
        <w:rPr>
          <w:rFonts w:ascii="Arial" w:hAnsi="Arial"/>
          <w:sz w:val="22"/>
        </w:rPr>
        <w:t>.</w:t>
      </w:r>
    </w:p>
    <w:p w14:paraId="7FA556A6" w14:textId="77777777" w:rsidR="00CD489F" w:rsidRPr="00CD489F" w:rsidRDefault="00CD489F" w:rsidP="00CD489F">
      <w:pPr>
        <w:pStyle w:val="BodyText"/>
        <w:rPr>
          <w:rFonts w:ascii="Arial" w:hAnsi="Arial"/>
          <w:sz w:val="22"/>
        </w:rPr>
      </w:pPr>
    </w:p>
    <w:p w14:paraId="04FA13CC" w14:textId="77777777" w:rsidR="00076626" w:rsidRDefault="00076626">
      <w:pPr>
        <w:pStyle w:val="BodyText"/>
        <w:numPr>
          <w:ilvl w:val="0"/>
          <w:numId w:val="2"/>
        </w:numPr>
        <w:rPr>
          <w:rFonts w:ascii="Arial" w:hAnsi="Arial"/>
          <w:sz w:val="22"/>
        </w:rPr>
      </w:pPr>
      <w:r>
        <w:rPr>
          <w:rFonts w:ascii="Arial" w:hAnsi="Arial"/>
          <w:sz w:val="22"/>
        </w:rPr>
        <w:t xml:space="preserve">To ensure the implementation of the College’s </w:t>
      </w:r>
      <w:r w:rsidR="000B7B9E">
        <w:rPr>
          <w:rFonts w:ascii="Arial" w:hAnsi="Arial"/>
          <w:sz w:val="22"/>
        </w:rPr>
        <w:t>Skills for Life</w:t>
      </w:r>
      <w:r>
        <w:rPr>
          <w:rFonts w:ascii="Arial" w:hAnsi="Arial"/>
          <w:sz w:val="22"/>
        </w:rPr>
        <w:t xml:space="preserve"> strategy</w:t>
      </w:r>
      <w:r w:rsidR="00306B2F">
        <w:rPr>
          <w:rFonts w:ascii="Arial" w:hAnsi="Arial"/>
          <w:sz w:val="22"/>
        </w:rPr>
        <w:t xml:space="preserve"> </w:t>
      </w:r>
      <w:r w:rsidR="00306B2F" w:rsidRPr="00CD489F">
        <w:rPr>
          <w:rFonts w:ascii="Arial" w:hAnsi="Arial"/>
          <w:sz w:val="22"/>
        </w:rPr>
        <w:t>&amp; SEND Strategy</w:t>
      </w:r>
      <w:r w:rsidRPr="00CD489F">
        <w:rPr>
          <w:rFonts w:ascii="Arial" w:hAnsi="Arial"/>
          <w:sz w:val="22"/>
        </w:rPr>
        <w:t>.</w:t>
      </w:r>
      <w:r>
        <w:rPr>
          <w:rFonts w:ascii="Arial" w:hAnsi="Arial"/>
          <w:sz w:val="22"/>
        </w:rPr>
        <w:br/>
      </w:r>
    </w:p>
    <w:p w14:paraId="08D62565" w14:textId="77777777" w:rsidR="00076626" w:rsidRDefault="00076626">
      <w:pPr>
        <w:pStyle w:val="BodyText"/>
        <w:numPr>
          <w:ilvl w:val="0"/>
          <w:numId w:val="2"/>
        </w:numPr>
        <w:rPr>
          <w:rFonts w:ascii="Arial" w:hAnsi="Arial"/>
          <w:sz w:val="22"/>
        </w:rPr>
      </w:pPr>
      <w:r>
        <w:rPr>
          <w:rFonts w:ascii="Arial" w:hAnsi="Arial"/>
          <w:sz w:val="22"/>
        </w:rPr>
        <w:t>To ensure the sharing, organisation and up-dating of resources are accessible to staff and students.</w:t>
      </w:r>
      <w:r>
        <w:rPr>
          <w:rFonts w:ascii="Arial" w:hAnsi="Arial"/>
          <w:sz w:val="22"/>
        </w:rPr>
        <w:br/>
      </w:r>
    </w:p>
    <w:p w14:paraId="1A655495" w14:textId="77777777" w:rsidR="00076626" w:rsidRDefault="00076626">
      <w:pPr>
        <w:pStyle w:val="BodyText"/>
        <w:numPr>
          <w:ilvl w:val="0"/>
          <w:numId w:val="2"/>
        </w:numPr>
        <w:rPr>
          <w:rFonts w:ascii="Arial" w:hAnsi="Arial"/>
          <w:sz w:val="22"/>
        </w:rPr>
      </w:pPr>
      <w:r>
        <w:rPr>
          <w:rFonts w:ascii="Arial" w:hAnsi="Arial"/>
          <w:sz w:val="22"/>
        </w:rPr>
        <w:t>To implement the College Careers and Guidance Policies.</w:t>
      </w:r>
      <w:r>
        <w:rPr>
          <w:rFonts w:ascii="Arial" w:hAnsi="Arial"/>
          <w:sz w:val="22"/>
        </w:rPr>
        <w:br/>
      </w:r>
    </w:p>
    <w:p w14:paraId="60353710" w14:textId="07629344" w:rsidR="00076626" w:rsidRPr="00302041" w:rsidRDefault="00076626" w:rsidP="00302041">
      <w:pPr>
        <w:pStyle w:val="BodyText"/>
        <w:numPr>
          <w:ilvl w:val="0"/>
          <w:numId w:val="2"/>
        </w:numPr>
        <w:rPr>
          <w:rFonts w:ascii="Arial" w:hAnsi="Arial"/>
          <w:sz w:val="22"/>
        </w:rPr>
      </w:pPr>
      <w:r>
        <w:rPr>
          <w:rFonts w:ascii="Arial" w:hAnsi="Arial"/>
          <w:sz w:val="22"/>
        </w:rPr>
        <w:t>To liaise with the Student and Learning Support team to ensure that students receive maximum benefit from these services.</w:t>
      </w:r>
      <w:r>
        <w:rPr>
          <w:rFonts w:ascii="Arial" w:hAnsi="Arial"/>
          <w:sz w:val="22"/>
        </w:rPr>
        <w:br/>
      </w:r>
    </w:p>
    <w:p w14:paraId="748E4BBB" w14:textId="77777777" w:rsidR="00076626" w:rsidRDefault="00076626">
      <w:pPr>
        <w:pStyle w:val="BodyText"/>
        <w:rPr>
          <w:rFonts w:ascii="Arial" w:hAnsi="Arial"/>
          <w:b/>
          <w:sz w:val="22"/>
        </w:rPr>
      </w:pPr>
      <w:r>
        <w:rPr>
          <w:rFonts w:ascii="Arial" w:hAnsi="Arial"/>
          <w:b/>
          <w:sz w:val="22"/>
        </w:rPr>
        <w:t>Design and Delivery of Programmes</w:t>
      </w:r>
    </w:p>
    <w:p w14:paraId="11FC4CDB" w14:textId="77777777" w:rsidR="00076626" w:rsidRPr="0088670C" w:rsidRDefault="00076626" w:rsidP="00DF4F9C">
      <w:pPr>
        <w:pStyle w:val="BodyText"/>
        <w:rPr>
          <w:rFonts w:ascii="Arial" w:hAnsi="Arial"/>
          <w:b/>
          <w:sz w:val="22"/>
          <w:szCs w:val="22"/>
          <w:u w:val="single"/>
        </w:rPr>
      </w:pPr>
    </w:p>
    <w:p w14:paraId="4B6C9D21" w14:textId="77777777" w:rsidR="00102DE1" w:rsidRPr="00430772" w:rsidRDefault="00102DE1" w:rsidP="00102DE1">
      <w:pPr>
        <w:pStyle w:val="BodyText3"/>
        <w:numPr>
          <w:ilvl w:val="0"/>
          <w:numId w:val="44"/>
        </w:numPr>
        <w:ind w:left="709" w:hanging="709"/>
        <w:rPr>
          <w:rFonts w:ascii="Arial" w:hAnsi="Arial" w:cs="Arial"/>
          <w:sz w:val="22"/>
          <w:szCs w:val="22"/>
        </w:rPr>
      </w:pPr>
      <w:r w:rsidRPr="00430772">
        <w:rPr>
          <w:rFonts w:ascii="Arial" w:hAnsi="Arial" w:cs="Arial"/>
          <w:sz w:val="22"/>
          <w:szCs w:val="22"/>
        </w:rPr>
        <w:t xml:space="preserve">To teach on a range of programmes within Foundation Learning, including </w:t>
      </w:r>
      <w:r w:rsidRPr="00430772">
        <w:rPr>
          <w:rFonts w:ascii="Arial" w:hAnsi="Arial" w:cs="Arial"/>
          <w:bCs/>
          <w:sz w:val="22"/>
          <w:szCs w:val="22"/>
        </w:rPr>
        <w:t>the full range of PMLD milestones 1-4 up to LLDD and Entry/Level 1 provision</w:t>
      </w:r>
      <w:r>
        <w:rPr>
          <w:rFonts w:ascii="Arial" w:hAnsi="Arial" w:cs="Arial"/>
          <w:bCs/>
          <w:sz w:val="22"/>
          <w:szCs w:val="22"/>
        </w:rPr>
        <w:t xml:space="preserve"> (up to 17 teaching hours per week during term times).</w:t>
      </w:r>
    </w:p>
    <w:p w14:paraId="566906D5" w14:textId="77777777" w:rsidR="00076626" w:rsidRPr="0088670C" w:rsidRDefault="00076626" w:rsidP="00DF4F9C">
      <w:pPr>
        <w:pStyle w:val="BodyText3"/>
        <w:numPr>
          <w:ilvl w:val="0"/>
          <w:numId w:val="44"/>
        </w:numPr>
        <w:ind w:left="709" w:hanging="709"/>
        <w:rPr>
          <w:rFonts w:ascii="Arial" w:hAnsi="Arial"/>
          <w:sz w:val="22"/>
          <w:szCs w:val="22"/>
        </w:rPr>
      </w:pPr>
      <w:r w:rsidRPr="0088670C">
        <w:rPr>
          <w:rFonts w:ascii="Arial" w:hAnsi="Arial"/>
          <w:sz w:val="22"/>
          <w:szCs w:val="22"/>
        </w:rPr>
        <w:t>To co-ordinate and advise on the production of course materials, including schemes of work, lesson plans and assessment schedules.</w:t>
      </w:r>
      <w:r w:rsidRPr="0088670C">
        <w:rPr>
          <w:rFonts w:ascii="Arial" w:hAnsi="Arial"/>
          <w:sz w:val="22"/>
          <w:szCs w:val="22"/>
        </w:rPr>
        <w:br/>
      </w:r>
    </w:p>
    <w:p w14:paraId="163805F4" w14:textId="77777777" w:rsidR="00076626" w:rsidRPr="0088670C" w:rsidRDefault="00076626" w:rsidP="00DF4F9C">
      <w:pPr>
        <w:pStyle w:val="BodyText"/>
        <w:numPr>
          <w:ilvl w:val="0"/>
          <w:numId w:val="44"/>
        </w:numPr>
        <w:ind w:left="709" w:hanging="709"/>
        <w:rPr>
          <w:rFonts w:ascii="Arial" w:hAnsi="Arial"/>
          <w:sz w:val="22"/>
          <w:szCs w:val="22"/>
        </w:rPr>
      </w:pPr>
      <w:r w:rsidRPr="0088670C">
        <w:rPr>
          <w:rFonts w:ascii="Arial" w:hAnsi="Arial"/>
          <w:sz w:val="22"/>
          <w:szCs w:val="22"/>
        </w:rPr>
        <w:t>To ensure the development and implementation of new schemes, including submissions to awarding bodies.</w:t>
      </w:r>
      <w:r w:rsidRPr="0088670C">
        <w:rPr>
          <w:rFonts w:ascii="Arial" w:hAnsi="Arial"/>
          <w:sz w:val="22"/>
          <w:szCs w:val="22"/>
        </w:rPr>
        <w:br/>
      </w:r>
    </w:p>
    <w:p w14:paraId="7E491CAE" w14:textId="77777777" w:rsidR="00076626" w:rsidRPr="0088670C" w:rsidRDefault="00076626" w:rsidP="00DF4F9C">
      <w:pPr>
        <w:pStyle w:val="BodyText"/>
        <w:numPr>
          <w:ilvl w:val="0"/>
          <w:numId w:val="44"/>
        </w:numPr>
        <w:rPr>
          <w:rFonts w:ascii="Arial" w:hAnsi="Arial"/>
          <w:sz w:val="22"/>
          <w:szCs w:val="22"/>
        </w:rPr>
      </w:pPr>
      <w:r w:rsidRPr="0088670C">
        <w:rPr>
          <w:rFonts w:ascii="Arial" w:hAnsi="Arial"/>
          <w:sz w:val="22"/>
          <w:szCs w:val="22"/>
        </w:rPr>
        <w:t>To ensure that College policies for the del</w:t>
      </w:r>
      <w:r w:rsidR="00136053" w:rsidRPr="0088670C">
        <w:rPr>
          <w:rFonts w:ascii="Arial" w:hAnsi="Arial"/>
          <w:sz w:val="22"/>
          <w:szCs w:val="22"/>
        </w:rPr>
        <w:t>ivery of curric</w:t>
      </w:r>
      <w:r w:rsidR="002B553B" w:rsidRPr="0088670C">
        <w:rPr>
          <w:rFonts w:ascii="Arial" w:hAnsi="Arial"/>
          <w:sz w:val="22"/>
          <w:szCs w:val="22"/>
        </w:rPr>
        <w:t>ulum, including Functional</w:t>
      </w:r>
      <w:r w:rsidR="00136053" w:rsidRPr="0088670C">
        <w:rPr>
          <w:rFonts w:ascii="Arial" w:hAnsi="Arial"/>
          <w:sz w:val="22"/>
          <w:szCs w:val="22"/>
        </w:rPr>
        <w:t xml:space="preserve"> S</w:t>
      </w:r>
      <w:r w:rsidRPr="0088670C">
        <w:rPr>
          <w:rFonts w:ascii="Arial" w:hAnsi="Arial"/>
          <w:sz w:val="22"/>
          <w:szCs w:val="22"/>
        </w:rPr>
        <w:t>kills, are implemented fully.</w:t>
      </w:r>
      <w:r w:rsidRPr="0088670C">
        <w:rPr>
          <w:rFonts w:ascii="Arial" w:hAnsi="Arial"/>
          <w:sz w:val="22"/>
          <w:szCs w:val="22"/>
        </w:rPr>
        <w:br/>
      </w:r>
    </w:p>
    <w:p w14:paraId="55DE4482" w14:textId="77777777" w:rsidR="00076626" w:rsidRPr="0088670C" w:rsidRDefault="00076626" w:rsidP="00DF4F9C">
      <w:pPr>
        <w:pStyle w:val="BodyText"/>
        <w:numPr>
          <w:ilvl w:val="0"/>
          <w:numId w:val="44"/>
        </w:numPr>
        <w:rPr>
          <w:rFonts w:ascii="Arial" w:hAnsi="Arial"/>
          <w:sz w:val="22"/>
          <w:szCs w:val="22"/>
        </w:rPr>
      </w:pPr>
      <w:r w:rsidRPr="0088670C">
        <w:rPr>
          <w:rFonts w:ascii="Arial" w:hAnsi="Arial"/>
          <w:sz w:val="22"/>
          <w:szCs w:val="22"/>
        </w:rPr>
        <w:t xml:space="preserve">To maximise the use of IT </w:t>
      </w:r>
      <w:r w:rsidR="002B553B" w:rsidRPr="0088670C">
        <w:rPr>
          <w:rFonts w:ascii="Arial" w:hAnsi="Arial"/>
          <w:sz w:val="22"/>
          <w:szCs w:val="22"/>
        </w:rPr>
        <w:t xml:space="preserve">and e-learning </w:t>
      </w:r>
      <w:r w:rsidRPr="0088670C">
        <w:rPr>
          <w:rFonts w:ascii="Arial" w:hAnsi="Arial"/>
          <w:sz w:val="22"/>
          <w:szCs w:val="22"/>
        </w:rPr>
        <w:t>within the curriculum.</w:t>
      </w:r>
    </w:p>
    <w:p w14:paraId="02F2998A" w14:textId="77777777" w:rsidR="002B553B" w:rsidRPr="0088670C" w:rsidRDefault="002B553B">
      <w:pPr>
        <w:pStyle w:val="BodyText"/>
        <w:rPr>
          <w:rFonts w:ascii="Arial" w:hAnsi="Arial"/>
          <w:b/>
          <w:sz w:val="22"/>
          <w:szCs w:val="22"/>
          <w:u w:val="single"/>
        </w:rPr>
      </w:pPr>
    </w:p>
    <w:p w14:paraId="2FF9005A" w14:textId="77777777" w:rsidR="00076626" w:rsidRDefault="00076626">
      <w:pPr>
        <w:pStyle w:val="BodyText"/>
        <w:rPr>
          <w:rFonts w:ascii="Arial" w:hAnsi="Arial"/>
          <w:b/>
          <w:sz w:val="22"/>
        </w:rPr>
      </w:pPr>
      <w:r>
        <w:rPr>
          <w:rFonts w:ascii="Arial" w:hAnsi="Arial"/>
          <w:b/>
          <w:sz w:val="22"/>
        </w:rPr>
        <w:t>Quality and Evaluation</w:t>
      </w:r>
    </w:p>
    <w:p w14:paraId="7E8F3F88" w14:textId="77777777" w:rsidR="00076626" w:rsidRDefault="00076626">
      <w:pPr>
        <w:pStyle w:val="BodyText"/>
        <w:rPr>
          <w:rFonts w:ascii="Arial" w:hAnsi="Arial"/>
          <w:b/>
          <w:sz w:val="22"/>
          <w:u w:val="single"/>
        </w:rPr>
      </w:pPr>
    </w:p>
    <w:p w14:paraId="58853625" w14:textId="77777777" w:rsidR="00076626" w:rsidRDefault="00076626">
      <w:pPr>
        <w:pStyle w:val="BodyText"/>
        <w:numPr>
          <w:ilvl w:val="0"/>
          <w:numId w:val="4"/>
        </w:numPr>
        <w:rPr>
          <w:rFonts w:ascii="Arial" w:hAnsi="Arial"/>
          <w:sz w:val="22"/>
        </w:rPr>
      </w:pPr>
      <w:r>
        <w:rPr>
          <w:rFonts w:ascii="Arial" w:hAnsi="Arial"/>
          <w:sz w:val="22"/>
        </w:rPr>
        <w:t>To implement the College’s Quality Policy.</w:t>
      </w:r>
    </w:p>
    <w:p w14:paraId="097B1F75" w14:textId="77777777" w:rsidR="00076626" w:rsidRDefault="00076626">
      <w:pPr>
        <w:pStyle w:val="BodyText"/>
        <w:rPr>
          <w:rFonts w:ascii="Arial" w:hAnsi="Arial"/>
          <w:sz w:val="22"/>
        </w:rPr>
      </w:pPr>
    </w:p>
    <w:p w14:paraId="53728233" w14:textId="38B2AB84" w:rsidR="00076626" w:rsidRDefault="00076626">
      <w:pPr>
        <w:pStyle w:val="BodyText"/>
        <w:numPr>
          <w:ilvl w:val="0"/>
          <w:numId w:val="4"/>
        </w:numPr>
        <w:rPr>
          <w:rFonts w:ascii="Arial" w:hAnsi="Arial"/>
          <w:sz w:val="22"/>
        </w:rPr>
      </w:pPr>
      <w:r>
        <w:rPr>
          <w:rFonts w:ascii="Arial" w:hAnsi="Arial"/>
          <w:sz w:val="22"/>
        </w:rPr>
        <w:t xml:space="preserve">To ensure the implementation of the College’s target setting procedures, including the use of </w:t>
      </w:r>
      <w:r w:rsidR="00E03321">
        <w:rPr>
          <w:rFonts w:ascii="Arial" w:hAnsi="Arial"/>
          <w:sz w:val="22"/>
        </w:rPr>
        <w:t>value-added</w:t>
      </w:r>
      <w:r>
        <w:rPr>
          <w:rFonts w:ascii="Arial" w:hAnsi="Arial"/>
          <w:sz w:val="22"/>
        </w:rPr>
        <w:t xml:space="preserve"> measures.</w:t>
      </w:r>
      <w:r>
        <w:rPr>
          <w:rFonts w:ascii="Arial" w:hAnsi="Arial"/>
          <w:sz w:val="22"/>
        </w:rPr>
        <w:br/>
      </w:r>
    </w:p>
    <w:p w14:paraId="6AF9CF4B" w14:textId="77777777" w:rsidR="00076626" w:rsidRDefault="00076626">
      <w:pPr>
        <w:pStyle w:val="BodyText"/>
        <w:numPr>
          <w:ilvl w:val="0"/>
          <w:numId w:val="4"/>
        </w:numPr>
        <w:rPr>
          <w:rFonts w:ascii="Arial" w:hAnsi="Arial"/>
          <w:sz w:val="22"/>
        </w:rPr>
      </w:pPr>
      <w:r>
        <w:rPr>
          <w:rFonts w:ascii="Arial" w:hAnsi="Arial"/>
          <w:sz w:val="22"/>
        </w:rPr>
        <w:t>To collate and analyse performance data ensuring that all staff are aware of improvement requirements.</w:t>
      </w:r>
      <w:r>
        <w:rPr>
          <w:rFonts w:ascii="Arial" w:hAnsi="Arial"/>
          <w:sz w:val="22"/>
        </w:rPr>
        <w:br/>
      </w:r>
    </w:p>
    <w:p w14:paraId="5B42309B" w14:textId="73642A10" w:rsidR="00102DE1" w:rsidRPr="00102DE1" w:rsidRDefault="00076626" w:rsidP="00136053">
      <w:pPr>
        <w:pStyle w:val="BodyText"/>
        <w:numPr>
          <w:ilvl w:val="0"/>
          <w:numId w:val="4"/>
        </w:numPr>
        <w:rPr>
          <w:rFonts w:ascii="Arial" w:hAnsi="Arial"/>
          <w:sz w:val="22"/>
        </w:rPr>
      </w:pPr>
      <w:r>
        <w:rPr>
          <w:rFonts w:ascii="Arial" w:hAnsi="Arial"/>
          <w:sz w:val="22"/>
        </w:rPr>
        <w:t>To provide leadership and direction in the implementation of sound practice in teaching and learning.</w:t>
      </w:r>
    </w:p>
    <w:p w14:paraId="28A41F6C" w14:textId="77777777" w:rsidR="00102DE1" w:rsidRDefault="00102DE1" w:rsidP="00136053">
      <w:pPr>
        <w:pStyle w:val="BodyText"/>
        <w:rPr>
          <w:rFonts w:ascii="Arial" w:hAnsi="Arial"/>
          <w:b/>
          <w:sz w:val="22"/>
        </w:rPr>
      </w:pPr>
    </w:p>
    <w:p w14:paraId="53C9237B" w14:textId="154F9216" w:rsidR="00076626" w:rsidRPr="002B553B" w:rsidRDefault="00076626" w:rsidP="00136053">
      <w:pPr>
        <w:pStyle w:val="BodyText"/>
        <w:rPr>
          <w:rFonts w:ascii="Arial" w:hAnsi="Arial"/>
          <w:sz w:val="22"/>
        </w:rPr>
      </w:pPr>
      <w:r>
        <w:rPr>
          <w:rFonts w:ascii="Arial" w:hAnsi="Arial"/>
          <w:b/>
          <w:sz w:val="22"/>
        </w:rPr>
        <w:t>Management</w:t>
      </w:r>
    </w:p>
    <w:p w14:paraId="6663145A" w14:textId="77777777" w:rsidR="002B553B" w:rsidRPr="00136053" w:rsidRDefault="002B553B" w:rsidP="00136053">
      <w:pPr>
        <w:pStyle w:val="BodyText"/>
        <w:rPr>
          <w:rFonts w:ascii="Arial" w:hAnsi="Arial"/>
          <w:sz w:val="22"/>
        </w:rPr>
      </w:pPr>
    </w:p>
    <w:p w14:paraId="0210A567" w14:textId="77777777" w:rsidR="00076626" w:rsidRDefault="00076626">
      <w:pPr>
        <w:pStyle w:val="BodyText"/>
        <w:numPr>
          <w:ilvl w:val="0"/>
          <w:numId w:val="5"/>
        </w:numPr>
        <w:rPr>
          <w:rFonts w:ascii="Arial" w:hAnsi="Arial"/>
          <w:sz w:val="22"/>
        </w:rPr>
      </w:pPr>
      <w:r>
        <w:rPr>
          <w:rFonts w:ascii="Arial" w:hAnsi="Arial"/>
          <w:sz w:val="22"/>
        </w:rPr>
        <w:t>To prepare course and staff timetables as directed by the Head of School.</w:t>
      </w:r>
      <w:r>
        <w:rPr>
          <w:rFonts w:ascii="Arial" w:hAnsi="Arial"/>
          <w:sz w:val="22"/>
        </w:rPr>
        <w:br/>
      </w:r>
    </w:p>
    <w:p w14:paraId="53A618B0" w14:textId="77777777" w:rsidR="00076626" w:rsidRDefault="00076626">
      <w:pPr>
        <w:pStyle w:val="BodyText"/>
        <w:numPr>
          <w:ilvl w:val="0"/>
          <w:numId w:val="5"/>
        </w:numPr>
        <w:rPr>
          <w:rFonts w:ascii="Arial" w:hAnsi="Arial"/>
          <w:sz w:val="22"/>
        </w:rPr>
      </w:pPr>
      <w:r>
        <w:rPr>
          <w:rFonts w:ascii="Arial" w:hAnsi="Arial"/>
          <w:sz w:val="22"/>
        </w:rPr>
        <w:t>To ensure the maximum use of accommodation and staffing resources.</w:t>
      </w:r>
      <w:r>
        <w:rPr>
          <w:rFonts w:ascii="Arial" w:hAnsi="Arial"/>
          <w:sz w:val="22"/>
        </w:rPr>
        <w:br/>
      </w:r>
    </w:p>
    <w:p w14:paraId="260E0197" w14:textId="77777777" w:rsidR="00076626" w:rsidRDefault="00076626">
      <w:pPr>
        <w:pStyle w:val="BodyText"/>
        <w:numPr>
          <w:ilvl w:val="0"/>
          <w:numId w:val="5"/>
        </w:numPr>
        <w:rPr>
          <w:rFonts w:ascii="Arial" w:hAnsi="Arial"/>
          <w:sz w:val="22"/>
        </w:rPr>
      </w:pPr>
      <w:r>
        <w:rPr>
          <w:rFonts w:ascii="Arial" w:hAnsi="Arial"/>
          <w:sz w:val="22"/>
        </w:rPr>
        <w:t xml:space="preserve">To ensure that students and staff take pride and responsibility for the learning environment, including the tidiness, comfort and safety of accommodation within the remit of the </w:t>
      </w:r>
      <w:proofErr w:type="gramStart"/>
      <w:r>
        <w:rPr>
          <w:rFonts w:ascii="Arial" w:hAnsi="Arial"/>
          <w:sz w:val="22"/>
        </w:rPr>
        <w:t>School</w:t>
      </w:r>
      <w:proofErr w:type="gramEnd"/>
      <w:r>
        <w:rPr>
          <w:rFonts w:ascii="Arial" w:hAnsi="Arial"/>
          <w:sz w:val="22"/>
        </w:rPr>
        <w:t>.</w:t>
      </w:r>
      <w:r>
        <w:rPr>
          <w:rFonts w:ascii="Arial" w:hAnsi="Arial"/>
          <w:sz w:val="22"/>
        </w:rPr>
        <w:br/>
      </w:r>
    </w:p>
    <w:p w14:paraId="025FCCAF" w14:textId="77777777" w:rsidR="00076626" w:rsidRDefault="00076626">
      <w:pPr>
        <w:pStyle w:val="BodyText"/>
        <w:numPr>
          <w:ilvl w:val="0"/>
          <w:numId w:val="5"/>
        </w:numPr>
        <w:rPr>
          <w:rFonts w:ascii="Arial" w:hAnsi="Arial"/>
          <w:sz w:val="22"/>
        </w:rPr>
      </w:pPr>
      <w:r>
        <w:rPr>
          <w:rFonts w:ascii="Arial" w:hAnsi="Arial"/>
          <w:sz w:val="22"/>
        </w:rPr>
        <w:t>To assist the Head of School in the management of staff, providing supervision to a staff team.</w:t>
      </w:r>
      <w:r>
        <w:rPr>
          <w:rFonts w:ascii="Arial" w:hAnsi="Arial"/>
          <w:sz w:val="22"/>
        </w:rPr>
        <w:br/>
      </w:r>
    </w:p>
    <w:p w14:paraId="303C0C59" w14:textId="77777777" w:rsidR="00076626" w:rsidRDefault="00076626">
      <w:pPr>
        <w:pStyle w:val="BodyText"/>
        <w:numPr>
          <w:ilvl w:val="0"/>
          <w:numId w:val="5"/>
        </w:numPr>
        <w:rPr>
          <w:rFonts w:ascii="Arial" w:hAnsi="Arial"/>
          <w:sz w:val="22"/>
        </w:rPr>
      </w:pPr>
      <w:r>
        <w:rPr>
          <w:rFonts w:ascii="Arial" w:hAnsi="Arial"/>
          <w:sz w:val="22"/>
        </w:rPr>
        <w:t xml:space="preserve">To assist the Head of School in inducting, supporting and developing staff, especially the support and management of </w:t>
      </w:r>
      <w:r w:rsidR="00C40D1A">
        <w:rPr>
          <w:rFonts w:ascii="Arial" w:hAnsi="Arial"/>
          <w:sz w:val="22"/>
        </w:rPr>
        <w:t xml:space="preserve">agency </w:t>
      </w:r>
      <w:r>
        <w:rPr>
          <w:rFonts w:ascii="Arial" w:hAnsi="Arial"/>
          <w:sz w:val="22"/>
        </w:rPr>
        <w:t>staff.</w:t>
      </w:r>
      <w:r>
        <w:rPr>
          <w:rFonts w:ascii="Arial" w:hAnsi="Arial"/>
          <w:sz w:val="22"/>
        </w:rPr>
        <w:br/>
      </w:r>
    </w:p>
    <w:p w14:paraId="0AB283B6" w14:textId="77777777" w:rsidR="00076626" w:rsidRDefault="00076626">
      <w:pPr>
        <w:pStyle w:val="BodyText"/>
        <w:numPr>
          <w:ilvl w:val="0"/>
          <w:numId w:val="5"/>
        </w:numPr>
        <w:rPr>
          <w:rFonts w:ascii="Arial" w:hAnsi="Arial"/>
          <w:sz w:val="22"/>
        </w:rPr>
      </w:pPr>
      <w:r>
        <w:rPr>
          <w:rFonts w:ascii="Arial" w:hAnsi="Arial"/>
          <w:sz w:val="22"/>
        </w:rPr>
        <w:t xml:space="preserve">To assist the Head of School in </w:t>
      </w:r>
      <w:r w:rsidR="00136053">
        <w:rPr>
          <w:rFonts w:ascii="Arial" w:hAnsi="Arial"/>
          <w:sz w:val="22"/>
        </w:rPr>
        <w:t>the booking of agency</w:t>
      </w:r>
      <w:r>
        <w:rPr>
          <w:rFonts w:ascii="Arial" w:hAnsi="Arial"/>
          <w:sz w:val="22"/>
        </w:rPr>
        <w:t xml:space="preserve"> lecturers.</w:t>
      </w:r>
      <w:r>
        <w:rPr>
          <w:rFonts w:ascii="Arial" w:hAnsi="Arial"/>
          <w:sz w:val="22"/>
        </w:rPr>
        <w:br/>
      </w:r>
    </w:p>
    <w:p w14:paraId="7D738B45" w14:textId="77777777" w:rsidR="00076626" w:rsidRDefault="00076626">
      <w:pPr>
        <w:pStyle w:val="BodyText"/>
        <w:numPr>
          <w:ilvl w:val="0"/>
          <w:numId w:val="5"/>
        </w:numPr>
        <w:rPr>
          <w:rFonts w:ascii="Arial" w:hAnsi="Arial"/>
          <w:sz w:val="22"/>
        </w:rPr>
      </w:pPr>
      <w:r>
        <w:rPr>
          <w:rFonts w:ascii="Arial" w:hAnsi="Arial"/>
          <w:sz w:val="22"/>
        </w:rPr>
        <w:t>To act as Course Team Leader for specific course areas.</w:t>
      </w:r>
      <w:r>
        <w:rPr>
          <w:rFonts w:ascii="Arial" w:hAnsi="Arial"/>
          <w:sz w:val="22"/>
        </w:rPr>
        <w:br/>
      </w:r>
    </w:p>
    <w:p w14:paraId="54B2D212" w14:textId="77777777" w:rsidR="00076626" w:rsidRPr="00915A54" w:rsidRDefault="00076626" w:rsidP="00915A54">
      <w:pPr>
        <w:pStyle w:val="BodyText"/>
        <w:numPr>
          <w:ilvl w:val="0"/>
          <w:numId w:val="5"/>
        </w:numPr>
        <w:rPr>
          <w:rFonts w:ascii="Arial" w:hAnsi="Arial"/>
          <w:sz w:val="22"/>
        </w:rPr>
      </w:pPr>
      <w:r>
        <w:rPr>
          <w:rFonts w:ascii="Arial" w:hAnsi="Arial"/>
          <w:sz w:val="22"/>
        </w:rPr>
        <w:t>To carry out staff appraisal and teaching observations, as agreed with the Head of School, and to assist in the development and training of all staff within the postholder’s remit.</w:t>
      </w:r>
      <w:r w:rsidRPr="00915A54">
        <w:rPr>
          <w:rFonts w:ascii="Arial" w:hAnsi="Arial"/>
          <w:sz w:val="22"/>
        </w:rPr>
        <w:br/>
      </w:r>
    </w:p>
    <w:p w14:paraId="6B31EE0E" w14:textId="77777777" w:rsidR="00076626" w:rsidRDefault="00076626">
      <w:pPr>
        <w:pStyle w:val="BodyText"/>
        <w:numPr>
          <w:ilvl w:val="0"/>
          <w:numId w:val="5"/>
        </w:numPr>
        <w:rPr>
          <w:rFonts w:ascii="Arial" w:hAnsi="Arial"/>
          <w:sz w:val="22"/>
        </w:rPr>
      </w:pPr>
      <w:r>
        <w:rPr>
          <w:rFonts w:ascii="Arial" w:hAnsi="Arial"/>
          <w:sz w:val="22"/>
        </w:rPr>
        <w:t xml:space="preserve">To assist in development planning and the construction of the </w:t>
      </w:r>
      <w:proofErr w:type="gramStart"/>
      <w:r>
        <w:rPr>
          <w:rFonts w:ascii="Arial" w:hAnsi="Arial"/>
          <w:sz w:val="22"/>
        </w:rPr>
        <w:t>School’s</w:t>
      </w:r>
      <w:proofErr w:type="gramEnd"/>
      <w:r>
        <w:rPr>
          <w:rFonts w:ascii="Arial" w:hAnsi="Arial"/>
          <w:sz w:val="22"/>
        </w:rPr>
        <w:t xml:space="preserve"> course portfolio.</w:t>
      </w:r>
      <w:r>
        <w:rPr>
          <w:rFonts w:ascii="Arial" w:hAnsi="Arial"/>
          <w:sz w:val="22"/>
        </w:rPr>
        <w:br/>
      </w:r>
    </w:p>
    <w:p w14:paraId="7586700A" w14:textId="77777777" w:rsidR="00076626" w:rsidRDefault="00076626">
      <w:pPr>
        <w:pStyle w:val="BodyText"/>
        <w:numPr>
          <w:ilvl w:val="0"/>
          <w:numId w:val="5"/>
        </w:numPr>
        <w:rPr>
          <w:rFonts w:ascii="Arial" w:hAnsi="Arial"/>
          <w:sz w:val="22"/>
        </w:rPr>
      </w:pPr>
      <w:r>
        <w:rPr>
          <w:rFonts w:ascii="Arial" w:hAnsi="Arial"/>
          <w:sz w:val="22"/>
        </w:rPr>
        <w:t xml:space="preserve">To assist in the management of the </w:t>
      </w:r>
      <w:proofErr w:type="gramStart"/>
      <w:r>
        <w:rPr>
          <w:rFonts w:ascii="Arial" w:hAnsi="Arial"/>
          <w:sz w:val="22"/>
        </w:rPr>
        <w:t>School</w:t>
      </w:r>
      <w:proofErr w:type="gramEnd"/>
      <w:r>
        <w:rPr>
          <w:rFonts w:ascii="Arial" w:hAnsi="Arial"/>
          <w:sz w:val="22"/>
        </w:rPr>
        <w:t>, including contribution to marketing, business and development planning.</w:t>
      </w:r>
    </w:p>
    <w:p w14:paraId="418531A2" w14:textId="77777777" w:rsidR="00CC18B8" w:rsidRPr="007625FD" w:rsidRDefault="00CC18B8" w:rsidP="00CC18B8">
      <w:pPr>
        <w:pStyle w:val="BodyText"/>
        <w:rPr>
          <w:rFonts w:ascii="Arial" w:hAnsi="Arial" w:cs="Arial"/>
          <w:sz w:val="22"/>
          <w:szCs w:val="22"/>
        </w:rPr>
      </w:pPr>
    </w:p>
    <w:p w14:paraId="2DCDF363" w14:textId="77777777" w:rsidR="00CC18B8" w:rsidRPr="00CD489F" w:rsidRDefault="00CC18B8" w:rsidP="00CC18B8">
      <w:pPr>
        <w:pStyle w:val="BodyText"/>
        <w:numPr>
          <w:ilvl w:val="0"/>
          <w:numId w:val="5"/>
        </w:numPr>
        <w:rPr>
          <w:rFonts w:ascii="Arial" w:hAnsi="Arial" w:cs="Arial"/>
          <w:sz w:val="22"/>
          <w:szCs w:val="22"/>
        </w:rPr>
      </w:pPr>
      <w:r w:rsidRPr="00CD489F">
        <w:rPr>
          <w:rFonts w:ascii="Arial" w:hAnsi="Arial" w:cs="Arial"/>
          <w:sz w:val="22"/>
          <w:szCs w:val="22"/>
        </w:rPr>
        <w:t xml:space="preserve">To work with the Head of </w:t>
      </w:r>
      <w:r w:rsidR="00306B2F" w:rsidRPr="00CD489F">
        <w:rPr>
          <w:rFonts w:ascii="Arial" w:hAnsi="Arial" w:cs="Arial"/>
          <w:bCs/>
          <w:sz w:val="22"/>
          <w:szCs w:val="22"/>
        </w:rPr>
        <w:t>Foundation Studies &amp; Learning Support</w:t>
      </w:r>
      <w:r w:rsidR="00306B2F" w:rsidRPr="00CD489F">
        <w:rPr>
          <w:rFonts w:ascii="Arial" w:hAnsi="Arial" w:cs="Arial"/>
          <w:sz w:val="22"/>
          <w:szCs w:val="22"/>
        </w:rPr>
        <w:t xml:space="preserve"> </w:t>
      </w:r>
      <w:r w:rsidRPr="00CD489F">
        <w:rPr>
          <w:rFonts w:ascii="Arial" w:hAnsi="Arial" w:cs="Arial"/>
          <w:sz w:val="22"/>
          <w:szCs w:val="22"/>
        </w:rPr>
        <w:t>to ensure that Annual Reviews for SEN learners are completed in a timely fashion</w:t>
      </w:r>
      <w:r w:rsidR="007625FD" w:rsidRPr="00CD489F">
        <w:rPr>
          <w:rFonts w:ascii="Arial" w:hAnsi="Arial" w:cs="Arial"/>
          <w:sz w:val="22"/>
          <w:szCs w:val="22"/>
        </w:rPr>
        <w:t>.</w:t>
      </w:r>
    </w:p>
    <w:p w14:paraId="50FEE725" w14:textId="77777777" w:rsidR="00915A54" w:rsidRDefault="00915A54" w:rsidP="00915A54">
      <w:pPr>
        <w:pStyle w:val="ListParagraph"/>
        <w:rPr>
          <w:rFonts w:ascii="Arial" w:hAnsi="Arial" w:cs="Arial"/>
          <w:sz w:val="22"/>
          <w:szCs w:val="22"/>
          <w:highlight w:val="yellow"/>
        </w:rPr>
      </w:pPr>
    </w:p>
    <w:p w14:paraId="5DF64989" w14:textId="77777777" w:rsidR="00915A54" w:rsidRPr="00CD489F" w:rsidRDefault="00915A54" w:rsidP="00CC18B8">
      <w:pPr>
        <w:pStyle w:val="BodyText"/>
        <w:numPr>
          <w:ilvl w:val="0"/>
          <w:numId w:val="5"/>
        </w:numPr>
        <w:rPr>
          <w:rFonts w:ascii="Arial" w:hAnsi="Arial" w:cs="Arial"/>
          <w:sz w:val="22"/>
          <w:szCs w:val="22"/>
        </w:rPr>
      </w:pPr>
      <w:r w:rsidRPr="00CD489F">
        <w:rPr>
          <w:rFonts w:ascii="Arial" w:hAnsi="Arial"/>
          <w:sz w:val="22"/>
        </w:rPr>
        <w:t>To work within the budgetary constraints of the Foundation Studies section</w:t>
      </w:r>
      <w:r w:rsidR="00CD489F">
        <w:rPr>
          <w:rFonts w:ascii="Arial" w:hAnsi="Arial"/>
          <w:sz w:val="22"/>
        </w:rPr>
        <w:t>.</w:t>
      </w:r>
    </w:p>
    <w:p w14:paraId="7D38DAC1" w14:textId="77777777" w:rsidR="00076626" w:rsidRDefault="00076626">
      <w:pPr>
        <w:pStyle w:val="BodyText"/>
        <w:rPr>
          <w:rFonts w:ascii="Arial" w:hAnsi="Arial"/>
          <w:b/>
          <w:sz w:val="22"/>
          <w:u w:val="single"/>
        </w:rPr>
      </w:pPr>
    </w:p>
    <w:p w14:paraId="092D1A6C" w14:textId="77777777" w:rsidR="00076626" w:rsidRDefault="00076626">
      <w:pPr>
        <w:pStyle w:val="Heading1"/>
        <w:rPr>
          <w:rFonts w:ascii="Arial" w:hAnsi="Arial"/>
          <w:sz w:val="22"/>
        </w:rPr>
      </w:pPr>
      <w:r>
        <w:rPr>
          <w:rFonts w:ascii="Arial" w:hAnsi="Arial"/>
          <w:sz w:val="22"/>
        </w:rPr>
        <w:t>Other</w:t>
      </w:r>
    </w:p>
    <w:p w14:paraId="225B61E6" w14:textId="77777777" w:rsidR="00076626" w:rsidRDefault="00076626">
      <w:pPr>
        <w:rPr>
          <w:rFonts w:ascii="Arial" w:hAnsi="Arial"/>
          <w:b/>
          <w:sz w:val="22"/>
          <w:u w:val="single"/>
        </w:rPr>
      </w:pPr>
    </w:p>
    <w:p w14:paraId="26C78508" w14:textId="6D643F82" w:rsidR="00136053" w:rsidRDefault="00076626">
      <w:pPr>
        <w:ind w:left="720" w:hanging="720"/>
        <w:rPr>
          <w:rFonts w:ascii="Arial" w:hAnsi="Arial"/>
          <w:sz w:val="22"/>
        </w:rPr>
      </w:pPr>
      <w:r>
        <w:rPr>
          <w:rFonts w:ascii="Arial" w:hAnsi="Arial"/>
          <w:sz w:val="22"/>
        </w:rPr>
        <w:t>1.</w:t>
      </w:r>
      <w:r>
        <w:rPr>
          <w:rFonts w:ascii="Arial" w:hAnsi="Arial"/>
          <w:sz w:val="22"/>
        </w:rPr>
        <w:tab/>
        <w:t xml:space="preserve">To keep knowledge and skills </w:t>
      </w:r>
      <w:r w:rsidR="007F719A">
        <w:rPr>
          <w:rFonts w:ascii="Arial" w:hAnsi="Arial"/>
          <w:sz w:val="22"/>
        </w:rPr>
        <w:t>up to date</w:t>
      </w:r>
      <w:r>
        <w:rPr>
          <w:rFonts w:ascii="Arial" w:hAnsi="Arial"/>
          <w:sz w:val="22"/>
        </w:rPr>
        <w:t xml:space="preserve"> through self-study and undertake staff development and secondments relevant to professional needs.</w:t>
      </w:r>
    </w:p>
    <w:p w14:paraId="4F473A87" w14:textId="77777777" w:rsidR="00136053" w:rsidRDefault="00136053">
      <w:pPr>
        <w:ind w:left="720" w:hanging="720"/>
        <w:rPr>
          <w:rFonts w:ascii="Arial" w:hAnsi="Arial"/>
          <w:sz w:val="22"/>
        </w:rPr>
      </w:pPr>
    </w:p>
    <w:p w14:paraId="7A9D36D7" w14:textId="77777777" w:rsidR="00076626" w:rsidRDefault="00136053">
      <w:pPr>
        <w:ind w:left="720" w:hanging="720"/>
        <w:rPr>
          <w:rFonts w:ascii="Arial" w:hAnsi="Arial"/>
          <w:sz w:val="22"/>
        </w:rPr>
      </w:pPr>
      <w:r>
        <w:rPr>
          <w:rFonts w:ascii="Arial" w:hAnsi="Arial"/>
          <w:sz w:val="22"/>
        </w:rPr>
        <w:t>2.</w:t>
      </w:r>
      <w:r>
        <w:rPr>
          <w:rFonts w:ascii="Arial" w:hAnsi="Arial"/>
          <w:sz w:val="22"/>
        </w:rPr>
        <w:tab/>
        <w:t>To participate in the appraisal and mentoring processes.</w:t>
      </w:r>
      <w:r w:rsidR="00076626">
        <w:rPr>
          <w:rFonts w:ascii="Arial" w:hAnsi="Arial"/>
          <w:sz w:val="22"/>
        </w:rPr>
        <w:br/>
      </w:r>
    </w:p>
    <w:p w14:paraId="7C4DC239" w14:textId="77777777" w:rsidR="00076626" w:rsidRDefault="00136053">
      <w:pPr>
        <w:pStyle w:val="BodyText"/>
        <w:ind w:left="720" w:hanging="720"/>
        <w:rPr>
          <w:rFonts w:ascii="Arial" w:hAnsi="Arial"/>
          <w:sz w:val="22"/>
        </w:rPr>
      </w:pPr>
      <w:r>
        <w:rPr>
          <w:rFonts w:ascii="Arial" w:hAnsi="Arial"/>
          <w:sz w:val="22"/>
        </w:rPr>
        <w:t>3</w:t>
      </w:r>
      <w:r w:rsidR="00076626">
        <w:rPr>
          <w:rFonts w:ascii="Arial" w:hAnsi="Arial"/>
          <w:sz w:val="22"/>
        </w:rPr>
        <w:t>.</w:t>
      </w:r>
      <w:r w:rsidR="00076626">
        <w:rPr>
          <w:rFonts w:ascii="Arial" w:hAnsi="Arial"/>
          <w:sz w:val="22"/>
        </w:rPr>
        <w:tab/>
        <w:t>To promote Equal Opportunities and implement the College’s Equal Opportunities Policy.</w:t>
      </w:r>
      <w:r w:rsidR="00076626">
        <w:rPr>
          <w:rFonts w:ascii="Arial" w:hAnsi="Arial"/>
          <w:sz w:val="22"/>
        </w:rPr>
        <w:br/>
      </w:r>
    </w:p>
    <w:p w14:paraId="4E21091B" w14:textId="77777777" w:rsidR="00136053" w:rsidRDefault="00136053" w:rsidP="00136053">
      <w:pPr>
        <w:pStyle w:val="BodyText"/>
        <w:ind w:left="720" w:hanging="720"/>
        <w:rPr>
          <w:rFonts w:ascii="Arial" w:hAnsi="Arial"/>
          <w:sz w:val="22"/>
        </w:rPr>
      </w:pPr>
      <w:r>
        <w:rPr>
          <w:rFonts w:ascii="Arial" w:hAnsi="Arial"/>
          <w:sz w:val="22"/>
        </w:rPr>
        <w:t>4</w:t>
      </w:r>
      <w:r w:rsidR="00076626">
        <w:rPr>
          <w:rFonts w:ascii="Arial" w:hAnsi="Arial"/>
          <w:sz w:val="22"/>
        </w:rPr>
        <w:t>.</w:t>
      </w:r>
      <w:r w:rsidR="00076626">
        <w:rPr>
          <w:rFonts w:ascii="Arial" w:hAnsi="Arial"/>
          <w:sz w:val="22"/>
        </w:rPr>
        <w:tab/>
        <w:t>To provide a secure, safe and friendly learning environment including implementation of C</w:t>
      </w:r>
      <w:r w:rsidR="00AE2BD2">
        <w:rPr>
          <w:rFonts w:ascii="Arial" w:hAnsi="Arial"/>
          <w:sz w:val="22"/>
        </w:rPr>
        <w:t>ollege’s Health &amp; Safety Policy and Safeguarding Policy.</w:t>
      </w:r>
      <w:r w:rsidR="00076626">
        <w:rPr>
          <w:rFonts w:ascii="Arial" w:hAnsi="Arial"/>
          <w:sz w:val="22"/>
        </w:rPr>
        <w:br/>
      </w:r>
    </w:p>
    <w:p w14:paraId="64672926" w14:textId="2D452C3A" w:rsidR="00076626" w:rsidRDefault="00136053" w:rsidP="00136053">
      <w:pPr>
        <w:pStyle w:val="BodyText"/>
        <w:ind w:left="720" w:hanging="720"/>
        <w:rPr>
          <w:rFonts w:ascii="Arial" w:hAnsi="Arial"/>
          <w:sz w:val="22"/>
        </w:rPr>
      </w:pPr>
      <w:r>
        <w:rPr>
          <w:rFonts w:ascii="Arial" w:hAnsi="Arial"/>
          <w:sz w:val="22"/>
        </w:rPr>
        <w:t>5.</w:t>
      </w:r>
      <w:r>
        <w:rPr>
          <w:rFonts w:ascii="Arial" w:hAnsi="Arial"/>
          <w:sz w:val="22"/>
        </w:rPr>
        <w:tab/>
      </w:r>
      <w:r w:rsidR="00076626">
        <w:rPr>
          <w:rFonts w:ascii="Arial" w:hAnsi="Arial"/>
          <w:sz w:val="22"/>
        </w:rPr>
        <w:t>To complete all documents necessary to comply with Coll</w:t>
      </w:r>
      <w:r>
        <w:rPr>
          <w:rFonts w:ascii="Arial" w:hAnsi="Arial"/>
          <w:sz w:val="22"/>
        </w:rPr>
        <w:t>ege HR policies, e.g. agency lecturer</w:t>
      </w:r>
      <w:r w:rsidR="00076626">
        <w:rPr>
          <w:rFonts w:ascii="Arial" w:hAnsi="Arial"/>
          <w:sz w:val="22"/>
        </w:rPr>
        <w:t xml:space="preserve"> booking forms, sickness forms, appraisal forms, etc. and ensure all staffing records are kept </w:t>
      </w:r>
      <w:r w:rsidR="007F719A">
        <w:rPr>
          <w:rFonts w:ascii="Arial" w:hAnsi="Arial"/>
          <w:sz w:val="22"/>
        </w:rPr>
        <w:t>up to date</w:t>
      </w:r>
      <w:r w:rsidR="00076626">
        <w:rPr>
          <w:rFonts w:ascii="Arial" w:hAnsi="Arial"/>
          <w:sz w:val="22"/>
        </w:rPr>
        <w:t>.</w:t>
      </w:r>
      <w:r w:rsidR="00076626">
        <w:rPr>
          <w:rFonts w:ascii="Arial" w:hAnsi="Arial"/>
          <w:sz w:val="22"/>
        </w:rPr>
        <w:br/>
      </w:r>
    </w:p>
    <w:p w14:paraId="64A27690" w14:textId="676131D3" w:rsidR="00076626" w:rsidRDefault="00076626">
      <w:pPr>
        <w:pStyle w:val="BodyText"/>
        <w:numPr>
          <w:ilvl w:val="0"/>
          <w:numId w:val="4"/>
        </w:numPr>
        <w:rPr>
          <w:rFonts w:ascii="Arial" w:hAnsi="Arial"/>
          <w:sz w:val="22"/>
        </w:rPr>
      </w:pPr>
      <w:r>
        <w:rPr>
          <w:rFonts w:ascii="Arial" w:hAnsi="Arial"/>
          <w:sz w:val="22"/>
        </w:rPr>
        <w:t>To carry out any other duties commensurate with the scale and grade of the post.</w:t>
      </w:r>
      <w:r w:rsidR="0009120B">
        <w:rPr>
          <w:rFonts w:ascii="Arial" w:hAnsi="Arial"/>
          <w:sz w:val="22"/>
        </w:rPr>
        <w:t xml:space="preserve"> </w:t>
      </w:r>
    </w:p>
    <w:p w14:paraId="40411A5C" w14:textId="77777777" w:rsidR="007501E0" w:rsidRDefault="007501E0" w:rsidP="007501E0">
      <w:pPr>
        <w:jc w:val="both"/>
        <w:rPr>
          <w:rFonts w:ascii="Arial" w:hAnsi="Arial"/>
          <w:b/>
          <w:bCs/>
          <w:sz w:val="22"/>
        </w:rPr>
      </w:pPr>
    </w:p>
    <w:p w14:paraId="4752ADC2" w14:textId="76FC1867" w:rsidR="007501E0" w:rsidRDefault="007501E0" w:rsidP="007501E0">
      <w:pPr>
        <w:jc w:val="both"/>
        <w:rPr>
          <w:rFonts w:ascii="Arial" w:hAnsi="Arial"/>
          <w:b/>
          <w:bCs/>
          <w:sz w:val="22"/>
        </w:rPr>
      </w:pPr>
      <w:r w:rsidRPr="00767719">
        <w:rPr>
          <w:rFonts w:ascii="Arial" w:hAnsi="Arial"/>
          <w:b/>
          <w:bCs/>
          <w:sz w:val="22"/>
        </w:rPr>
        <w:t>Safeguarding Children and Vulnerable adults</w:t>
      </w:r>
    </w:p>
    <w:p w14:paraId="49E0BAC0" w14:textId="77777777" w:rsidR="007501E0" w:rsidRPr="00767719" w:rsidRDefault="007501E0" w:rsidP="007501E0">
      <w:pPr>
        <w:jc w:val="both"/>
        <w:rPr>
          <w:rFonts w:ascii="Arial" w:hAnsi="Arial"/>
          <w:sz w:val="22"/>
        </w:rPr>
      </w:pPr>
    </w:p>
    <w:p w14:paraId="4D693855" w14:textId="77777777" w:rsidR="007501E0" w:rsidRDefault="007501E0" w:rsidP="007501E0">
      <w:pPr>
        <w:numPr>
          <w:ilvl w:val="0"/>
          <w:numId w:val="45"/>
        </w:numPr>
        <w:jc w:val="both"/>
        <w:rPr>
          <w:rFonts w:ascii="Arial" w:hAnsi="Arial"/>
          <w:sz w:val="22"/>
        </w:rPr>
      </w:pPr>
      <w:r w:rsidRPr="00767719">
        <w:rPr>
          <w:rFonts w:ascii="Arial" w:hAnsi="Arial"/>
          <w:sz w:val="22"/>
        </w:rPr>
        <w:t>Understand and comply with Safeguarding legislation and ensure that best practice is embedded in all working practices as required.</w:t>
      </w:r>
    </w:p>
    <w:p w14:paraId="58A2F3E3" w14:textId="77777777" w:rsidR="007501E0" w:rsidRPr="00767719" w:rsidRDefault="007501E0" w:rsidP="007501E0">
      <w:pPr>
        <w:ind w:left="720"/>
        <w:jc w:val="both"/>
        <w:rPr>
          <w:rFonts w:ascii="Arial" w:hAnsi="Arial"/>
          <w:sz w:val="22"/>
        </w:rPr>
      </w:pPr>
    </w:p>
    <w:p w14:paraId="47AB5165" w14:textId="21466527" w:rsidR="00076626" w:rsidRPr="00767AED" w:rsidRDefault="007501E0" w:rsidP="00767AED">
      <w:pPr>
        <w:numPr>
          <w:ilvl w:val="0"/>
          <w:numId w:val="45"/>
        </w:numPr>
        <w:jc w:val="both"/>
        <w:rPr>
          <w:rFonts w:ascii="Arial" w:hAnsi="Arial"/>
          <w:sz w:val="22"/>
        </w:rPr>
      </w:pPr>
      <w:r w:rsidRPr="00767719">
        <w:rPr>
          <w:rFonts w:ascii="Arial" w:hAnsi="Arial"/>
          <w:sz w:val="22"/>
        </w:rPr>
        <w:t>Commitment to Safeguarding and promoting the welfare of children and vulnerable adults, ensuring that this commitment is demonstrated in all aspects of the role as appropriate</w:t>
      </w:r>
      <w:r w:rsidR="00EC78B0" w:rsidRPr="00767AED">
        <w:rPr>
          <w:rFonts w:ascii="Arial" w:hAnsi="Arial"/>
          <w:b/>
          <w:sz w:val="22"/>
        </w:rPr>
        <w:br w:type="page"/>
      </w:r>
    </w:p>
    <w:p w14:paraId="125E7CCA" w14:textId="77777777" w:rsidR="00076626" w:rsidRPr="00DB7945" w:rsidRDefault="00076626" w:rsidP="00E853DE">
      <w:pPr>
        <w:rPr>
          <w:rFonts w:ascii="Arial" w:hAnsi="Arial"/>
          <w:b/>
          <w:sz w:val="6"/>
        </w:rPr>
      </w:pPr>
    </w:p>
    <w:p w14:paraId="4DE616D7" w14:textId="13FB7352" w:rsidR="00076626" w:rsidRDefault="00C40D1A" w:rsidP="00E8584A">
      <w:pPr>
        <w:pStyle w:val="Heading4"/>
        <w:rPr>
          <w:rFonts w:ascii="Arial" w:hAnsi="Arial"/>
          <w:sz w:val="32"/>
        </w:rPr>
      </w:pPr>
      <w:r>
        <w:rPr>
          <w:rFonts w:ascii="Arial" w:hAnsi="Arial"/>
          <w:sz w:val="32"/>
        </w:rPr>
        <w:t>Section Manag</w:t>
      </w:r>
      <w:r w:rsidR="00093C37">
        <w:rPr>
          <w:rFonts w:ascii="Arial" w:hAnsi="Arial"/>
          <w:sz w:val="32"/>
        </w:rPr>
        <w:t xml:space="preserve">er: </w:t>
      </w:r>
      <w:r w:rsidR="00767AED">
        <w:rPr>
          <w:rFonts w:ascii="Arial" w:hAnsi="Arial"/>
          <w:sz w:val="32"/>
        </w:rPr>
        <w:t xml:space="preserve">Foundation </w:t>
      </w:r>
      <w:r w:rsidR="000D55B5">
        <w:rPr>
          <w:rFonts w:ascii="Arial" w:hAnsi="Arial"/>
          <w:sz w:val="32"/>
        </w:rPr>
        <w:t>Learning</w:t>
      </w:r>
      <w:r w:rsidR="001337B6">
        <w:rPr>
          <w:rFonts w:ascii="Arial" w:hAnsi="Arial"/>
          <w:sz w:val="32"/>
        </w:rPr>
        <w:t xml:space="preserve"> (SEND)</w:t>
      </w:r>
    </w:p>
    <w:p w14:paraId="0F071E8F" w14:textId="77777777" w:rsidR="00076626" w:rsidRPr="00DB7945" w:rsidRDefault="00076626">
      <w:pPr>
        <w:rPr>
          <w:sz w:val="4"/>
        </w:rPr>
      </w:pPr>
    </w:p>
    <w:p w14:paraId="1F2C0F5F" w14:textId="77777777" w:rsidR="00076626" w:rsidRDefault="00076626">
      <w:pPr>
        <w:pStyle w:val="Heading5"/>
        <w:rPr>
          <w:sz w:val="32"/>
        </w:rPr>
      </w:pPr>
      <w:r>
        <w:rPr>
          <w:sz w:val="32"/>
        </w:rPr>
        <w:t>Person Specification</w:t>
      </w:r>
    </w:p>
    <w:p w14:paraId="7856648F" w14:textId="77777777" w:rsidR="00C93DB5" w:rsidRPr="00DB7945" w:rsidRDefault="00C93DB5" w:rsidP="00C93DB5">
      <w:pPr>
        <w:rPr>
          <w:sz w:val="2"/>
        </w:rPr>
      </w:pPr>
    </w:p>
    <w:p w14:paraId="255CB2DE" w14:textId="77777777" w:rsidR="00076626" w:rsidRPr="00782C15" w:rsidRDefault="00076626">
      <w:pPr>
        <w:rPr>
          <w:rFonts w:ascii="Arial" w:hAnsi="Arial"/>
          <w:b/>
          <w:sz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275"/>
        <w:gridCol w:w="1418"/>
        <w:gridCol w:w="1276"/>
      </w:tblGrid>
      <w:tr w:rsidR="00076626" w:rsidRPr="00EC78B0" w14:paraId="5C5A71DB" w14:textId="77777777" w:rsidTr="00EC78B0">
        <w:trPr>
          <w:cantSplit/>
          <w:trHeight w:val="685"/>
        </w:trPr>
        <w:tc>
          <w:tcPr>
            <w:tcW w:w="5637" w:type="dxa"/>
            <w:tcBorders>
              <w:top w:val="single" w:sz="4" w:space="0" w:color="auto"/>
              <w:left w:val="single" w:sz="4" w:space="0" w:color="auto"/>
              <w:bottom w:val="single" w:sz="4" w:space="0" w:color="auto"/>
              <w:right w:val="single" w:sz="4" w:space="0" w:color="auto"/>
            </w:tcBorders>
          </w:tcPr>
          <w:p w14:paraId="7046BE4B" w14:textId="34EA9228" w:rsidR="00076626" w:rsidRPr="00EC78B0" w:rsidRDefault="00C10879">
            <w:pPr>
              <w:rPr>
                <w:rFonts w:ascii="Arial" w:hAnsi="Arial"/>
              </w:rPr>
            </w:pPr>
            <w:r>
              <w:rPr>
                <w:rFonts w:ascii="Arial" w:hAnsi="Arial"/>
              </w:rPr>
              <w:t xml:space="preserve"> </w:t>
            </w:r>
          </w:p>
        </w:tc>
        <w:tc>
          <w:tcPr>
            <w:tcW w:w="1275" w:type="dxa"/>
            <w:tcBorders>
              <w:left w:val="nil"/>
            </w:tcBorders>
          </w:tcPr>
          <w:p w14:paraId="64FF46AB" w14:textId="77777777" w:rsidR="00076626" w:rsidRPr="00EC78B0" w:rsidRDefault="00076626">
            <w:pPr>
              <w:rPr>
                <w:rFonts w:ascii="Arial" w:hAnsi="Arial"/>
                <w:b/>
              </w:rPr>
            </w:pPr>
            <w:r w:rsidRPr="00EC78B0">
              <w:rPr>
                <w:rFonts w:ascii="Arial" w:hAnsi="Arial"/>
                <w:b/>
              </w:rPr>
              <w:t>Essential</w:t>
            </w:r>
          </w:p>
        </w:tc>
        <w:tc>
          <w:tcPr>
            <w:tcW w:w="1418" w:type="dxa"/>
          </w:tcPr>
          <w:p w14:paraId="3046FF0A" w14:textId="77777777" w:rsidR="00076626" w:rsidRPr="00EC78B0" w:rsidRDefault="00076626">
            <w:pPr>
              <w:pStyle w:val="Heading2"/>
              <w:rPr>
                <w:rFonts w:ascii="Arial" w:hAnsi="Arial"/>
                <w:sz w:val="20"/>
              </w:rPr>
            </w:pPr>
            <w:r w:rsidRPr="00EC78B0">
              <w:rPr>
                <w:rFonts w:ascii="Arial" w:hAnsi="Arial"/>
                <w:sz w:val="20"/>
              </w:rPr>
              <w:t>Desirable</w:t>
            </w:r>
          </w:p>
        </w:tc>
        <w:tc>
          <w:tcPr>
            <w:tcW w:w="1276" w:type="dxa"/>
          </w:tcPr>
          <w:p w14:paraId="2EB2F235" w14:textId="77777777" w:rsidR="00076626" w:rsidRPr="00EC78B0" w:rsidRDefault="00076626">
            <w:pPr>
              <w:pStyle w:val="Heading2"/>
              <w:rPr>
                <w:rFonts w:ascii="Arial" w:hAnsi="Arial"/>
                <w:sz w:val="20"/>
              </w:rPr>
            </w:pPr>
            <w:r w:rsidRPr="00EC78B0">
              <w:rPr>
                <w:rFonts w:ascii="Arial" w:hAnsi="Arial"/>
                <w:sz w:val="20"/>
              </w:rPr>
              <w:t>How</w:t>
            </w:r>
          </w:p>
          <w:p w14:paraId="2202B159" w14:textId="77777777" w:rsidR="00076626" w:rsidRPr="00EC78B0" w:rsidRDefault="007D36F7">
            <w:pPr>
              <w:pStyle w:val="Heading2"/>
              <w:rPr>
                <w:rFonts w:ascii="Arial" w:hAnsi="Arial"/>
                <w:sz w:val="20"/>
              </w:rPr>
            </w:pPr>
            <w:r w:rsidRPr="00EC78B0">
              <w:rPr>
                <w:rFonts w:ascii="Arial" w:hAnsi="Arial"/>
                <w:sz w:val="20"/>
              </w:rPr>
              <w:t>assessed</w:t>
            </w:r>
            <w:r w:rsidR="00076626" w:rsidRPr="00EC78B0">
              <w:rPr>
                <w:rFonts w:ascii="Arial" w:hAnsi="Arial"/>
                <w:sz w:val="20"/>
              </w:rPr>
              <w:t>*</w:t>
            </w:r>
          </w:p>
        </w:tc>
      </w:tr>
      <w:tr w:rsidR="00076626" w:rsidRPr="00EC78B0" w14:paraId="5CA4AFDD"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14CEC630" w14:textId="77777777" w:rsidR="00076626" w:rsidRPr="00EC78B0" w:rsidRDefault="00076626">
            <w:pPr>
              <w:pStyle w:val="Heading2"/>
              <w:rPr>
                <w:rFonts w:ascii="Arial" w:hAnsi="Arial"/>
                <w:sz w:val="20"/>
              </w:rPr>
            </w:pPr>
            <w:r w:rsidRPr="00EC78B0">
              <w:rPr>
                <w:rFonts w:ascii="Arial" w:hAnsi="Arial"/>
                <w:sz w:val="20"/>
              </w:rPr>
              <w:t>Qualifications</w:t>
            </w:r>
          </w:p>
        </w:tc>
        <w:tc>
          <w:tcPr>
            <w:tcW w:w="1275" w:type="dxa"/>
            <w:tcBorders>
              <w:left w:val="nil"/>
            </w:tcBorders>
          </w:tcPr>
          <w:p w14:paraId="5B95DAEE" w14:textId="77777777" w:rsidR="00076626" w:rsidRPr="00EC78B0" w:rsidRDefault="00076626">
            <w:pPr>
              <w:rPr>
                <w:rFonts w:ascii="Arial" w:hAnsi="Arial"/>
              </w:rPr>
            </w:pPr>
          </w:p>
        </w:tc>
        <w:tc>
          <w:tcPr>
            <w:tcW w:w="1418" w:type="dxa"/>
          </w:tcPr>
          <w:p w14:paraId="1EFCBED8" w14:textId="77777777" w:rsidR="00076626" w:rsidRPr="00EC78B0" w:rsidRDefault="00076626">
            <w:pPr>
              <w:jc w:val="center"/>
              <w:rPr>
                <w:rFonts w:ascii="Arial" w:hAnsi="Arial"/>
              </w:rPr>
            </w:pPr>
          </w:p>
        </w:tc>
        <w:tc>
          <w:tcPr>
            <w:tcW w:w="1276" w:type="dxa"/>
          </w:tcPr>
          <w:p w14:paraId="61322AE6" w14:textId="77777777" w:rsidR="00076626" w:rsidRPr="00EC78B0" w:rsidRDefault="00076626">
            <w:pPr>
              <w:rPr>
                <w:rFonts w:ascii="Arial" w:hAnsi="Arial"/>
              </w:rPr>
            </w:pPr>
          </w:p>
        </w:tc>
      </w:tr>
      <w:tr w:rsidR="00076626" w:rsidRPr="00EC78B0" w14:paraId="4967E5F5"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34FBAA38" w14:textId="26A16DDB" w:rsidR="00076626" w:rsidRPr="00EC78B0" w:rsidRDefault="003A5175" w:rsidP="0034369B">
            <w:pPr>
              <w:numPr>
                <w:ilvl w:val="0"/>
                <w:numId w:val="29"/>
              </w:numPr>
              <w:rPr>
                <w:rFonts w:ascii="Arial" w:hAnsi="Arial"/>
              </w:rPr>
            </w:pPr>
            <w:r>
              <w:rPr>
                <w:rFonts w:ascii="Arial" w:hAnsi="Arial"/>
              </w:rPr>
              <w:t>Qualified to degree level</w:t>
            </w:r>
          </w:p>
        </w:tc>
        <w:tc>
          <w:tcPr>
            <w:tcW w:w="1275" w:type="dxa"/>
            <w:tcBorders>
              <w:left w:val="nil"/>
            </w:tcBorders>
          </w:tcPr>
          <w:p w14:paraId="35BE06A1" w14:textId="77777777" w:rsidR="00076626" w:rsidRPr="00EC78B0" w:rsidRDefault="00076626">
            <w:pPr>
              <w:jc w:val="center"/>
              <w:rPr>
                <w:rFonts w:ascii="Arial" w:hAnsi="Arial"/>
              </w:rPr>
            </w:pPr>
            <w:r w:rsidRPr="00EC78B0">
              <w:rPr>
                <w:rFonts w:ascii="Arial" w:hAnsi="Arial"/>
                <w:b/>
              </w:rPr>
              <w:sym w:font="Wingdings" w:char="F0FC"/>
            </w:r>
          </w:p>
        </w:tc>
        <w:tc>
          <w:tcPr>
            <w:tcW w:w="1418" w:type="dxa"/>
          </w:tcPr>
          <w:p w14:paraId="5611119F" w14:textId="77777777" w:rsidR="00076626" w:rsidRPr="00EC78B0" w:rsidRDefault="00076626">
            <w:pPr>
              <w:jc w:val="center"/>
              <w:rPr>
                <w:rFonts w:ascii="Arial" w:hAnsi="Arial"/>
              </w:rPr>
            </w:pPr>
          </w:p>
        </w:tc>
        <w:tc>
          <w:tcPr>
            <w:tcW w:w="1276" w:type="dxa"/>
          </w:tcPr>
          <w:p w14:paraId="67DDF75F" w14:textId="77777777" w:rsidR="00076626" w:rsidRPr="00EC78B0" w:rsidRDefault="00076626">
            <w:pPr>
              <w:rPr>
                <w:rFonts w:ascii="Arial" w:hAnsi="Arial"/>
              </w:rPr>
            </w:pPr>
            <w:r w:rsidRPr="00EC78B0">
              <w:rPr>
                <w:rFonts w:ascii="Arial" w:hAnsi="Arial"/>
              </w:rPr>
              <w:t>Cert/AF</w:t>
            </w:r>
          </w:p>
        </w:tc>
      </w:tr>
      <w:tr w:rsidR="00076626" w:rsidRPr="00EC78B0" w14:paraId="7B3CBC98" w14:textId="77777777" w:rsidTr="00CD489F">
        <w:trPr>
          <w:cantSplit/>
        </w:trPr>
        <w:tc>
          <w:tcPr>
            <w:tcW w:w="5637" w:type="dxa"/>
            <w:tcBorders>
              <w:top w:val="single" w:sz="4" w:space="0" w:color="auto"/>
              <w:left w:val="single" w:sz="4" w:space="0" w:color="auto"/>
              <w:bottom w:val="single" w:sz="4" w:space="0" w:color="auto"/>
              <w:right w:val="single" w:sz="4" w:space="0" w:color="auto"/>
            </w:tcBorders>
          </w:tcPr>
          <w:p w14:paraId="31EDB7CE" w14:textId="24D12AB5" w:rsidR="00076626" w:rsidRPr="00CD489F" w:rsidRDefault="00D300B8" w:rsidP="00223F9C">
            <w:pPr>
              <w:numPr>
                <w:ilvl w:val="0"/>
                <w:numId w:val="30"/>
              </w:numPr>
              <w:rPr>
                <w:rFonts w:ascii="Arial" w:hAnsi="Arial"/>
              </w:rPr>
            </w:pPr>
            <w:r>
              <w:rPr>
                <w:rFonts w:ascii="Arial" w:hAnsi="Arial"/>
              </w:rPr>
              <w:t>Level 5</w:t>
            </w:r>
            <w:r w:rsidR="00076626" w:rsidRPr="00CD489F">
              <w:rPr>
                <w:rFonts w:ascii="Arial" w:hAnsi="Arial"/>
              </w:rPr>
              <w:t xml:space="preserve"> teaching qualification</w:t>
            </w:r>
            <w:r>
              <w:rPr>
                <w:rFonts w:ascii="Arial" w:hAnsi="Arial"/>
              </w:rPr>
              <w:t xml:space="preserve"> recognised by the </w:t>
            </w:r>
            <w:r w:rsidR="00016A80">
              <w:rPr>
                <w:rFonts w:ascii="Arial" w:hAnsi="Arial"/>
              </w:rPr>
              <w:t xml:space="preserve">Further Education </w:t>
            </w:r>
            <w:r>
              <w:rPr>
                <w:rFonts w:ascii="Arial" w:hAnsi="Arial"/>
              </w:rPr>
              <w:t>sector</w:t>
            </w:r>
            <w:r w:rsidR="00136053" w:rsidRPr="00CD489F">
              <w:rPr>
                <w:rFonts w:ascii="Arial" w:hAnsi="Arial"/>
              </w:rPr>
              <w:t xml:space="preserve"> </w:t>
            </w:r>
            <w:r w:rsidR="00D34593">
              <w:rPr>
                <w:rFonts w:ascii="Arial" w:hAnsi="Arial"/>
              </w:rPr>
              <w:t>(e.g. PGCE</w:t>
            </w:r>
            <w:r w:rsidR="00016A80">
              <w:rPr>
                <w:rFonts w:ascii="Arial" w:hAnsi="Arial"/>
              </w:rPr>
              <w:t xml:space="preserve"> for FE or Secondary </w:t>
            </w:r>
            <w:r w:rsidR="00D34593">
              <w:rPr>
                <w:rFonts w:ascii="Arial" w:hAnsi="Arial"/>
              </w:rPr>
              <w:t>/</w:t>
            </w:r>
            <w:proofErr w:type="gramStart"/>
            <w:r w:rsidR="006B21B3" w:rsidRPr="00CD489F">
              <w:rPr>
                <w:rFonts w:ascii="Arial" w:hAnsi="Arial"/>
              </w:rPr>
              <w:t>DET)</w:t>
            </w:r>
            <w:r w:rsidR="00E67B42">
              <w:rPr>
                <w:rFonts w:ascii="Arial" w:hAnsi="Arial"/>
              </w:rPr>
              <w:t>*</w:t>
            </w:r>
            <w:proofErr w:type="gramEnd"/>
            <w:r w:rsidR="00E67B42">
              <w:rPr>
                <w:rFonts w:ascii="Arial" w:hAnsi="Arial"/>
              </w:rPr>
              <w:t>*</w:t>
            </w:r>
          </w:p>
        </w:tc>
        <w:tc>
          <w:tcPr>
            <w:tcW w:w="1275" w:type="dxa"/>
            <w:tcBorders>
              <w:left w:val="nil"/>
            </w:tcBorders>
          </w:tcPr>
          <w:p w14:paraId="07B11E79" w14:textId="77777777" w:rsidR="00076626" w:rsidRPr="00CD489F" w:rsidRDefault="00076626">
            <w:pPr>
              <w:jc w:val="center"/>
              <w:rPr>
                <w:rFonts w:ascii="Arial" w:hAnsi="Arial"/>
                <w:b/>
              </w:rPr>
            </w:pPr>
            <w:r w:rsidRPr="00CD489F">
              <w:rPr>
                <w:rFonts w:ascii="Arial" w:hAnsi="Arial"/>
                <w:b/>
              </w:rPr>
              <w:sym w:font="Wingdings" w:char="F0FC"/>
            </w:r>
          </w:p>
        </w:tc>
        <w:tc>
          <w:tcPr>
            <w:tcW w:w="1418" w:type="dxa"/>
          </w:tcPr>
          <w:p w14:paraId="30EACA1F" w14:textId="77777777" w:rsidR="00076626" w:rsidRPr="00CD489F" w:rsidRDefault="00076626">
            <w:pPr>
              <w:jc w:val="center"/>
              <w:rPr>
                <w:rFonts w:ascii="Arial" w:hAnsi="Arial"/>
              </w:rPr>
            </w:pPr>
          </w:p>
        </w:tc>
        <w:tc>
          <w:tcPr>
            <w:tcW w:w="1276" w:type="dxa"/>
          </w:tcPr>
          <w:p w14:paraId="3A58C9A6" w14:textId="77777777" w:rsidR="00076626" w:rsidRPr="00CD489F" w:rsidRDefault="00076626">
            <w:pPr>
              <w:rPr>
                <w:rFonts w:ascii="Arial" w:hAnsi="Arial"/>
              </w:rPr>
            </w:pPr>
            <w:r w:rsidRPr="00CD489F">
              <w:rPr>
                <w:rFonts w:ascii="Arial" w:hAnsi="Arial"/>
              </w:rPr>
              <w:t>Cert/AF</w:t>
            </w:r>
          </w:p>
        </w:tc>
      </w:tr>
      <w:tr w:rsidR="00D5590F" w:rsidRPr="00EC78B0" w14:paraId="43893371" w14:textId="77777777" w:rsidTr="00CD489F">
        <w:trPr>
          <w:cantSplit/>
        </w:trPr>
        <w:tc>
          <w:tcPr>
            <w:tcW w:w="5637" w:type="dxa"/>
            <w:tcBorders>
              <w:top w:val="single" w:sz="4" w:space="0" w:color="auto"/>
              <w:left w:val="single" w:sz="4" w:space="0" w:color="auto"/>
              <w:bottom w:val="single" w:sz="4" w:space="0" w:color="auto"/>
              <w:right w:val="single" w:sz="4" w:space="0" w:color="auto"/>
            </w:tcBorders>
          </w:tcPr>
          <w:p w14:paraId="641C0482" w14:textId="77777777" w:rsidR="00D5590F" w:rsidRPr="00CD489F" w:rsidRDefault="00D5590F" w:rsidP="00223F9C">
            <w:pPr>
              <w:numPr>
                <w:ilvl w:val="0"/>
                <w:numId w:val="30"/>
              </w:numPr>
              <w:rPr>
                <w:rFonts w:ascii="Arial" w:hAnsi="Arial"/>
              </w:rPr>
            </w:pPr>
            <w:r w:rsidRPr="00CD489F">
              <w:rPr>
                <w:rFonts w:ascii="Arial" w:hAnsi="Arial"/>
              </w:rPr>
              <w:t>SENCO or other Level 5 or above SEN qualification</w:t>
            </w:r>
          </w:p>
        </w:tc>
        <w:tc>
          <w:tcPr>
            <w:tcW w:w="1275" w:type="dxa"/>
            <w:tcBorders>
              <w:left w:val="nil"/>
            </w:tcBorders>
          </w:tcPr>
          <w:p w14:paraId="21E5E1A5" w14:textId="77777777" w:rsidR="00D5590F" w:rsidRPr="00CD489F" w:rsidRDefault="00D5590F">
            <w:pPr>
              <w:jc w:val="center"/>
              <w:rPr>
                <w:rFonts w:ascii="Arial" w:hAnsi="Arial"/>
                <w:b/>
              </w:rPr>
            </w:pPr>
          </w:p>
        </w:tc>
        <w:tc>
          <w:tcPr>
            <w:tcW w:w="1418" w:type="dxa"/>
          </w:tcPr>
          <w:p w14:paraId="0B0E386F" w14:textId="77777777" w:rsidR="00D5590F" w:rsidRPr="00CD489F" w:rsidRDefault="00D5590F">
            <w:pPr>
              <w:jc w:val="center"/>
              <w:rPr>
                <w:rFonts w:ascii="Arial" w:hAnsi="Arial"/>
              </w:rPr>
            </w:pPr>
            <w:r w:rsidRPr="00CD489F">
              <w:rPr>
                <w:rFonts w:ascii="Arial" w:hAnsi="Arial"/>
                <w:b/>
              </w:rPr>
              <w:sym w:font="Wingdings" w:char="F0FC"/>
            </w:r>
          </w:p>
        </w:tc>
        <w:tc>
          <w:tcPr>
            <w:tcW w:w="1276" w:type="dxa"/>
          </w:tcPr>
          <w:p w14:paraId="3B97A45C" w14:textId="77777777" w:rsidR="00D5590F" w:rsidRPr="00CD489F" w:rsidRDefault="00D5590F">
            <w:pPr>
              <w:rPr>
                <w:rFonts w:ascii="Arial" w:hAnsi="Arial"/>
              </w:rPr>
            </w:pPr>
            <w:r w:rsidRPr="00CD489F">
              <w:rPr>
                <w:rFonts w:ascii="Arial" w:hAnsi="Arial"/>
              </w:rPr>
              <w:t>Cert/AF</w:t>
            </w:r>
          </w:p>
        </w:tc>
      </w:tr>
      <w:tr w:rsidR="00076626" w:rsidRPr="00EC78B0" w14:paraId="4FDBCA04"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01873D9D" w14:textId="77777777" w:rsidR="00076626" w:rsidRPr="00EC78B0" w:rsidRDefault="00076626" w:rsidP="007D36F7">
            <w:pPr>
              <w:numPr>
                <w:ilvl w:val="0"/>
                <w:numId w:val="42"/>
              </w:numPr>
              <w:tabs>
                <w:tab w:val="clear" w:pos="720"/>
                <w:tab w:val="num" w:pos="426"/>
              </w:tabs>
              <w:ind w:hanging="720"/>
              <w:rPr>
                <w:rFonts w:ascii="Arial" w:hAnsi="Arial"/>
              </w:rPr>
            </w:pPr>
            <w:r w:rsidRPr="00EC78B0">
              <w:rPr>
                <w:rFonts w:ascii="Arial" w:hAnsi="Arial"/>
              </w:rPr>
              <w:t>Management qualification</w:t>
            </w:r>
          </w:p>
        </w:tc>
        <w:tc>
          <w:tcPr>
            <w:tcW w:w="1275" w:type="dxa"/>
            <w:tcBorders>
              <w:left w:val="nil"/>
            </w:tcBorders>
          </w:tcPr>
          <w:p w14:paraId="3C534F0E" w14:textId="77777777" w:rsidR="00076626" w:rsidRPr="00EC78B0" w:rsidRDefault="00076626">
            <w:pPr>
              <w:jc w:val="center"/>
              <w:rPr>
                <w:rFonts w:ascii="Arial" w:hAnsi="Arial"/>
              </w:rPr>
            </w:pPr>
          </w:p>
        </w:tc>
        <w:tc>
          <w:tcPr>
            <w:tcW w:w="1418" w:type="dxa"/>
          </w:tcPr>
          <w:p w14:paraId="630CAD91" w14:textId="77777777" w:rsidR="00076626" w:rsidRPr="00EC78B0" w:rsidRDefault="00076626">
            <w:pPr>
              <w:jc w:val="center"/>
              <w:rPr>
                <w:rFonts w:ascii="Arial" w:hAnsi="Arial"/>
              </w:rPr>
            </w:pPr>
            <w:r w:rsidRPr="00EC78B0">
              <w:rPr>
                <w:rFonts w:ascii="Arial" w:hAnsi="Arial"/>
                <w:b/>
              </w:rPr>
              <w:sym w:font="Wingdings" w:char="F0FC"/>
            </w:r>
          </w:p>
        </w:tc>
        <w:tc>
          <w:tcPr>
            <w:tcW w:w="1276" w:type="dxa"/>
          </w:tcPr>
          <w:p w14:paraId="786B850A" w14:textId="77777777" w:rsidR="00076626" w:rsidRPr="00EC78B0" w:rsidRDefault="00076626">
            <w:pPr>
              <w:rPr>
                <w:rFonts w:ascii="Arial" w:hAnsi="Arial"/>
              </w:rPr>
            </w:pPr>
            <w:r w:rsidRPr="00EC78B0">
              <w:rPr>
                <w:rFonts w:ascii="Arial" w:hAnsi="Arial"/>
              </w:rPr>
              <w:t>Cert/AF</w:t>
            </w:r>
          </w:p>
        </w:tc>
      </w:tr>
      <w:tr w:rsidR="00076626" w:rsidRPr="00EC78B0" w14:paraId="4453AAA3"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3DE1DF2F" w14:textId="77777777" w:rsidR="00076626" w:rsidRPr="00EC78B0" w:rsidRDefault="00076626">
            <w:pPr>
              <w:pStyle w:val="Heading2"/>
              <w:rPr>
                <w:rFonts w:ascii="Arial" w:hAnsi="Arial"/>
                <w:sz w:val="20"/>
              </w:rPr>
            </w:pPr>
            <w:r w:rsidRPr="00EC78B0">
              <w:rPr>
                <w:rFonts w:ascii="Arial" w:hAnsi="Arial"/>
                <w:sz w:val="20"/>
              </w:rPr>
              <w:t>Knowledge, Skills and Experience</w:t>
            </w:r>
          </w:p>
        </w:tc>
        <w:tc>
          <w:tcPr>
            <w:tcW w:w="1275" w:type="dxa"/>
            <w:tcBorders>
              <w:left w:val="nil"/>
            </w:tcBorders>
          </w:tcPr>
          <w:p w14:paraId="1D3BDED9" w14:textId="77777777" w:rsidR="00076626" w:rsidRPr="00EC78B0" w:rsidRDefault="00076626">
            <w:pPr>
              <w:jc w:val="center"/>
              <w:rPr>
                <w:rFonts w:ascii="Arial" w:hAnsi="Arial"/>
              </w:rPr>
            </w:pPr>
          </w:p>
        </w:tc>
        <w:tc>
          <w:tcPr>
            <w:tcW w:w="1418" w:type="dxa"/>
          </w:tcPr>
          <w:p w14:paraId="1CE0FD55" w14:textId="77777777" w:rsidR="00076626" w:rsidRPr="00EC78B0" w:rsidRDefault="00076626">
            <w:pPr>
              <w:jc w:val="center"/>
              <w:rPr>
                <w:rFonts w:ascii="Arial" w:hAnsi="Arial"/>
              </w:rPr>
            </w:pPr>
          </w:p>
        </w:tc>
        <w:tc>
          <w:tcPr>
            <w:tcW w:w="1276" w:type="dxa"/>
          </w:tcPr>
          <w:p w14:paraId="7E6358D4" w14:textId="77777777" w:rsidR="00076626" w:rsidRPr="00EC78B0" w:rsidRDefault="00076626">
            <w:pPr>
              <w:rPr>
                <w:rFonts w:ascii="Arial" w:hAnsi="Arial"/>
              </w:rPr>
            </w:pPr>
          </w:p>
        </w:tc>
      </w:tr>
      <w:tr w:rsidR="00076626" w:rsidRPr="00EC78B0" w14:paraId="5577486B"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58C5FF2A" w14:textId="17B312FC" w:rsidR="00076626" w:rsidRPr="00F55A27" w:rsidRDefault="00AB66A3" w:rsidP="002B553B">
            <w:pPr>
              <w:pStyle w:val="Header"/>
              <w:numPr>
                <w:ilvl w:val="0"/>
                <w:numId w:val="31"/>
              </w:numPr>
              <w:rPr>
                <w:rFonts w:ascii="Arial" w:hAnsi="Arial"/>
                <w:sz w:val="20"/>
              </w:rPr>
            </w:pPr>
            <w:r w:rsidRPr="00F55A27">
              <w:rPr>
                <w:rFonts w:ascii="Arial" w:hAnsi="Arial"/>
                <w:sz w:val="20"/>
              </w:rPr>
              <w:t xml:space="preserve">Minimum of three years’ </w:t>
            </w:r>
            <w:r w:rsidR="00436E30" w:rsidRPr="00F55A27">
              <w:rPr>
                <w:rFonts w:ascii="Arial" w:hAnsi="Arial"/>
                <w:sz w:val="20"/>
              </w:rPr>
              <w:t xml:space="preserve">successful </w:t>
            </w:r>
            <w:r w:rsidR="00900C8E" w:rsidRPr="00F55A27">
              <w:rPr>
                <w:rFonts w:ascii="Arial" w:hAnsi="Arial"/>
                <w:sz w:val="20"/>
              </w:rPr>
              <w:t xml:space="preserve">recent </w:t>
            </w:r>
            <w:r w:rsidRPr="00F55A27">
              <w:rPr>
                <w:rFonts w:ascii="Arial" w:hAnsi="Arial"/>
                <w:sz w:val="20"/>
              </w:rPr>
              <w:t>t</w:t>
            </w:r>
            <w:r w:rsidR="00C93DB5" w:rsidRPr="00F55A27">
              <w:rPr>
                <w:rFonts w:ascii="Arial" w:hAnsi="Arial"/>
                <w:sz w:val="20"/>
              </w:rPr>
              <w:t>eaching</w:t>
            </w:r>
            <w:r w:rsidR="00C52637" w:rsidRPr="00F55A27">
              <w:rPr>
                <w:rFonts w:ascii="Arial" w:hAnsi="Arial"/>
                <w:sz w:val="20"/>
              </w:rPr>
              <w:t xml:space="preserve"> </w:t>
            </w:r>
            <w:r w:rsidR="00D34593" w:rsidRPr="00F55A27">
              <w:rPr>
                <w:rFonts w:ascii="Arial" w:hAnsi="Arial"/>
                <w:sz w:val="20"/>
              </w:rPr>
              <w:t>experience in</w:t>
            </w:r>
            <w:r w:rsidR="00720761" w:rsidRPr="00F55A27">
              <w:rPr>
                <w:rFonts w:ascii="Arial" w:hAnsi="Arial"/>
                <w:sz w:val="20"/>
              </w:rPr>
              <w:t xml:space="preserve"> </w:t>
            </w:r>
            <w:r w:rsidR="00362584" w:rsidRPr="00F55A27">
              <w:rPr>
                <w:rFonts w:ascii="Arial" w:hAnsi="Arial"/>
                <w:sz w:val="20"/>
              </w:rPr>
              <w:t>SEND</w:t>
            </w:r>
          </w:p>
        </w:tc>
        <w:tc>
          <w:tcPr>
            <w:tcW w:w="1275" w:type="dxa"/>
            <w:tcBorders>
              <w:left w:val="nil"/>
            </w:tcBorders>
          </w:tcPr>
          <w:p w14:paraId="3EDAC0D4" w14:textId="77777777" w:rsidR="00076626" w:rsidRPr="00EC78B0" w:rsidRDefault="00076626">
            <w:pPr>
              <w:jc w:val="center"/>
              <w:rPr>
                <w:rFonts w:ascii="Arial" w:hAnsi="Arial"/>
              </w:rPr>
            </w:pPr>
            <w:r w:rsidRPr="00EC78B0">
              <w:rPr>
                <w:rFonts w:ascii="Arial" w:hAnsi="Arial"/>
                <w:b/>
              </w:rPr>
              <w:sym w:font="Wingdings" w:char="F0FC"/>
            </w:r>
          </w:p>
        </w:tc>
        <w:tc>
          <w:tcPr>
            <w:tcW w:w="1418" w:type="dxa"/>
          </w:tcPr>
          <w:p w14:paraId="6924654C" w14:textId="77777777" w:rsidR="00076626" w:rsidRPr="00EC78B0" w:rsidRDefault="00076626">
            <w:pPr>
              <w:jc w:val="center"/>
              <w:rPr>
                <w:rFonts w:ascii="Arial" w:hAnsi="Arial"/>
                <w:b/>
              </w:rPr>
            </w:pPr>
          </w:p>
        </w:tc>
        <w:tc>
          <w:tcPr>
            <w:tcW w:w="1276" w:type="dxa"/>
          </w:tcPr>
          <w:p w14:paraId="344EFE1C" w14:textId="77777777" w:rsidR="00076626" w:rsidRPr="00EC78B0" w:rsidRDefault="00076626">
            <w:pPr>
              <w:rPr>
                <w:rFonts w:ascii="Arial" w:hAnsi="Arial"/>
              </w:rPr>
            </w:pPr>
            <w:r w:rsidRPr="00EC78B0">
              <w:rPr>
                <w:rFonts w:ascii="Arial" w:hAnsi="Arial"/>
              </w:rPr>
              <w:t>AF/IV</w:t>
            </w:r>
          </w:p>
        </w:tc>
      </w:tr>
      <w:tr w:rsidR="004F6431" w:rsidRPr="00EC78B0" w14:paraId="6AF5A1C1"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5C221F50" w14:textId="5E3630B4" w:rsidR="004F6431" w:rsidRPr="00F55A27" w:rsidRDefault="00CD489F" w:rsidP="007D36F7">
            <w:pPr>
              <w:numPr>
                <w:ilvl w:val="0"/>
                <w:numId w:val="33"/>
              </w:numPr>
              <w:rPr>
                <w:rFonts w:ascii="Arial" w:hAnsi="Arial"/>
              </w:rPr>
            </w:pPr>
            <w:r w:rsidRPr="00F55A27">
              <w:rPr>
                <w:rFonts w:ascii="Arial" w:hAnsi="Arial"/>
              </w:rPr>
              <w:t>Good k</w:t>
            </w:r>
            <w:r w:rsidR="004F6431" w:rsidRPr="00F55A27">
              <w:rPr>
                <w:rFonts w:ascii="Arial" w:hAnsi="Arial"/>
              </w:rPr>
              <w:t xml:space="preserve">nowledge of current provision for learners with Learning Difficulties and Disabilities </w:t>
            </w:r>
            <w:r w:rsidR="006427B8" w:rsidRPr="00F55A27">
              <w:rPr>
                <w:rFonts w:ascii="Arial" w:hAnsi="Arial"/>
              </w:rPr>
              <w:t>including the SEND Code of Practice</w:t>
            </w:r>
          </w:p>
        </w:tc>
        <w:tc>
          <w:tcPr>
            <w:tcW w:w="1275" w:type="dxa"/>
            <w:tcBorders>
              <w:left w:val="nil"/>
            </w:tcBorders>
          </w:tcPr>
          <w:p w14:paraId="2418363A" w14:textId="77777777" w:rsidR="004F6431" w:rsidRPr="00CD489F" w:rsidRDefault="004F6431" w:rsidP="001D0D97">
            <w:pPr>
              <w:jc w:val="center"/>
              <w:rPr>
                <w:rFonts w:ascii="Arial" w:hAnsi="Arial"/>
                <w:b/>
              </w:rPr>
            </w:pPr>
            <w:r w:rsidRPr="00CD489F">
              <w:rPr>
                <w:rFonts w:ascii="Arial" w:hAnsi="Arial"/>
                <w:b/>
              </w:rPr>
              <w:sym w:font="Wingdings" w:char="F0FC"/>
            </w:r>
          </w:p>
        </w:tc>
        <w:tc>
          <w:tcPr>
            <w:tcW w:w="1418" w:type="dxa"/>
          </w:tcPr>
          <w:p w14:paraId="4FE513B4" w14:textId="77777777" w:rsidR="004F6431" w:rsidRPr="00CD489F" w:rsidRDefault="004F6431">
            <w:pPr>
              <w:jc w:val="center"/>
              <w:rPr>
                <w:rFonts w:ascii="Arial" w:hAnsi="Arial"/>
              </w:rPr>
            </w:pPr>
          </w:p>
        </w:tc>
        <w:tc>
          <w:tcPr>
            <w:tcW w:w="1276" w:type="dxa"/>
          </w:tcPr>
          <w:p w14:paraId="2231C8EB" w14:textId="77777777" w:rsidR="004F6431" w:rsidRPr="00CD489F" w:rsidRDefault="004F6431">
            <w:pPr>
              <w:rPr>
                <w:rFonts w:ascii="Arial" w:hAnsi="Arial"/>
              </w:rPr>
            </w:pPr>
            <w:r w:rsidRPr="00CD489F">
              <w:rPr>
                <w:rFonts w:ascii="Arial" w:hAnsi="Arial"/>
              </w:rPr>
              <w:t>AF/IV</w:t>
            </w:r>
          </w:p>
        </w:tc>
      </w:tr>
      <w:tr w:rsidR="004F6431" w:rsidRPr="00EC78B0" w14:paraId="5C1B005F"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6C4B66C4" w14:textId="4E082D21" w:rsidR="004F6431" w:rsidRPr="00F55A27" w:rsidRDefault="00362584" w:rsidP="007D36F7">
            <w:pPr>
              <w:numPr>
                <w:ilvl w:val="0"/>
                <w:numId w:val="33"/>
              </w:numPr>
              <w:rPr>
                <w:rFonts w:ascii="Arial" w:hAnsi="Arial"/>
              </w:rPr>
            </w:pPr>
            <w:bookmarkStart w:id="1" w:name="_Hlk196755581"/>
            <w:r w:rsidRPr="00F55A27">
              <w:rPr>
                <w:rFonts w:ascii="Arial" w:hAnsi="Arial"/>
              </w:rPr>
              <w:t>Experience of</w:t>
            </w:r>
            <w:r w:rsidR="004F6431" w:rsidRPr="00F55A27">
              <w:rPr>
                <w:rFonts w:ascii="Arial" w:hAnsi="Arial"/>
              </w:rPr>
              <w:t xml:space="preserve"> </w:t>
            </w:r>
            <w:r w:rsidRPr="00F55A27">
              <w:rPr>
                <w:rFonts w:ascii="Arial" w:hAnsi="Arial"/>
              </w:rPr>
              <w:t xml:space="preserve">delivering </w:t>
            </w:r>
            <w:r w:rsidR="004F6431" w:rsidRPr="00F55A27">
              <w:rPr>
                <w:rFonts w:ascii="Arial" w:hAnsi="Arial"/>
              </w:rPr>
              <w:t>Functional Skills</w:t>
            </w:r>
            <w:r w:rsidR="006427B8" w:rsidRPr="00F55A27">
              <w:rPr>
                <w:rFonts w:ascii="Arial" w:hAnsi="Arial"/>
              </w:rPr>
              <w:t xml:space="preserve"> and RARPA </w:t>
            </w:r>
            <w:bookmarkEnd w:id="1"/>
          </w:p>
        </w:tc>
        <w:tc>
          <w:tcPr>
            <w:tcW w:w="1275" w:type="dxa"/>
            <w:tcBorders>
              <w:left w:val="nil"/>
            </w:tcBorders>
          </w:tcPr>
          <w:p w14:paraId="23B25E92" w14:textId="77777777" w:rsidR="004F6431" w:rsidRPr="00CD489F" w:rsidRDefault="004F6431" w:rsidP="001D0D97">
            <w:pPr>
              <w:jc w:val="center"/>
              <w:rPr>
                <w:rFonts w:ascii="Arial" w:hAnsi="Arial"/>
                <w:b/>
              </w:rPr>
            </w:pPr>
            <w:r w:rsidRPr="00CD489F">
              <w:rPr>
                <w:rFonts w:ascii="Arial" w:hAnsi="Arial"/>
                <w:b/>
              </w:rPr>
              <w:sym w:font="Wingdings" w:char="F0FC"/>
            </w:r>
          </w:p>
        </w:tc>
        <w:tc>
          <w:tcPr>
            <w:tcW w:w="1418" w:type="dxa"/>
          </w:tcPr>
          <w:p w14:paraId="0CE2DA23" w14:textId="77777777" w:rsidR="004F6431" w:rsidRPr="00CD489F" w:rsidRDefault="004F6431">
            <w:pPr>
              <w:jc w:val="center"/>
              <w:rPr>
                <w:rFonts w:ascii="Arial" w:hAnsi="Arial"/>
              </w:rPr>
            </w:pPr>
          </w:p>
        </w:tc>
        <w:tc>
          <w:tcPr>
            <w:tcW w:w="1276" w:type="dxa"/>
          </w:tcPr>
          <w:p w14:paraId="75D7350C" w14:textId="77777777" w:rsidR="004F6431" w:rsidRPr="00CD489F" w:rsidRDefault="004F6431">
            <w:pPr>
              <w:rPr>
                <w:rFonts w:ascii="Arial" w:hAnsi="Arial"/>
              </w:rPr>
            </w:pPr>
            <w:r w:rsidRPr="00CD489F">
              <w:rPr>
                <w:rFonts w:ascii="Arial" w:hAnsi="Arial"/>
              </w:rPr>
              <w:t>AF/IV</w:t>
            </w:r>
          </w:p>
        </w:tc>
      </w:tr>
      <w:tr w:rsidR="00076626" w:rsidRPr="00EC78B0" w14:paraId="08901B28"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12EA35D3" w14:textId="252BA316" w:rsidR="00076626" w:rsidRPr="00EC78B0" w:rsidRDefault="00076626" w:rsidP="007D36F7">
            <w:pPr>
              <w:numPr>
                <w:ilvl w:val="0"/>
                <w:numId w:val="33"/>
              </w:numPr>
              <w:rPr>
                <w:rFonts w:ascii="Arial" w:hAnsi="Arial"/>
              </w:rPr>
            </w:pPr>
            <w:r w:rsidRPr="00EC78B0">
              <w:rPr>
                <w:rFonts w:ascii="Arial" w:hAnsi="Arial"/>
              </w:rPr>
              <w:t xml:space="preserve">Understanding of quality assurance, curriculum and </w:t>
            </w:r>
            <w:r w:rsidR="006427B8">
              <w:rPr>
                <w:rFonts w:ascii="Arial" w:hAnsi="Arial"/>
              </w:rPr>
              <w:t xml:space="preserve">SEND </w:t>
            </w:r>
            <w:r w:rsidRPr="00EC78B0">
              <w:rPr>
                <w:rFonts w:ascii="Arial" w:hAnsi="Arial"/>
              </w:rPr>
              <w:t>funding issues</w:t>
            </w:r>
          </w:p>
        </w:tc>
        <w:tc>
          <w:tcPr>
            <w:tcW w:w="1275" w:type="dxa"/>
            <w:tcBorders>
              <w:left w:val="nil"/>
            </w:tcBorders>
          </w:tcPr>
          <w:p w14:paraId="3E1F960D" w14:textId="77777777" w:rsidR="00076626" w:rsidRPr="00EC78B0" w:rsidRDefault="00076626">
            <w:pPr>
              <w:jc w:val="center"/>
              <w:rPr>
                <w:rFonts w:ascii="Arial" w:hAnsi="Arial"/>
                <w:b/>
              </w:rPr>
            </w:pPr>
            <w:r w:rsidRPr="00EC78B0">
              <w:rPr>
                <w:rFonts w:ascii="Arial" w:hAnsi="Arial"/>
                <w:b/>
              </w:rPr>
              <w:sym w:font="Wingdings" w:char="F0FC"/>
            </w:r>
          </w:p>
        </w:tc>
        <w:tc>
          <w:tcPr>
            <w:tcW w:w="1418" w:type="dxa"/>
          </w:tcPr>
          <w:p w14:paraId="5CCC459D" w14:textId="77777777" w:rsidR="00076626" w:rsidRPr="00EC78B0" w:rsidRDefault="00076626">
            <w:pPr>
              <w:jc w:val="center"/>
              <w:rPr>
                <w:rFonts w:ascii="Arial" w:hAnsi="Arial"/>
              </w:rPr>
            </w:pPr>
          </w:p>
        </w:tc>
        <w:tc>
          <w:tcPr>
            <w:tcW w:w="1276" w:type="dxa"/>
          </w:tcPr>
          <w:p w14:paraId="23979086" w14:textId="77777777" w:rsidR="00076626" w:rsidRPr="00EC78B0" w:rsidRDefault="00076626">
            <w:pPr>
              <w:rPr>
                <w:rFonts w:ascii="Arial" w:hAnsi="Arial"/>
              </w:rPr>
            </w:pPr>
            <w:r w:rsidRPr="00EC78B0">
              <w:rPr>
                <w:rFonts w:ascii="Arial" w:hAnsi="Arial"/>
              </w:rPr>
              <w:t>AF/IV</w:t>
            </w:r>
          </w:p>
        </w:tc>
      </w:tr>
      <w:tr w:rsidR="00076626" w:rsidRPr="00EC78B0" w14:paraId="7FAA264A"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1B6E8308" w14:textId="77777777" w:rsidR="00076626" w:rsidRPr="00EC78B0" w:rsidRDefault="00076626" w:rsidP="00BD7E04">
            <w:pPr>
              <w:numPr>
                <w:ilvl w:val="0"/>
                <w:numId w:val="32"/>
              </w:numPr>
              <w:tabs>
                <w:tab w:val="clear" w:pos="720"/>
                <w:tab w:val="num" w:pos="426"/>
              </w:tabs>
              <w:ind w:left="426" w:hanging="426"/>
              <w:rPr>
                <w:rFonts w:ascii="Arial" w:hAnsi="Arial"/>
              </w:rPr>
            </w:pPr>
            <w:r w:rsidRPr="00EC78B0">
              <w:rPr>
                <w:rFonts w:ascii="Arial" w:hAnsi="Arial"/>
              </w:rPr>
              <w:t>Curriculum management/co-ordination experience</w:t>
            </w:r>
          </w:p>
        </w:tc>
        <w:tc>
          <w:tcPr>
            <w:tcW w:w="1275" w:type="dxa"/>
            <w:tcBorders>
              <w:left w:val="nil"/>
            </w:tcBorders>
          </w:tcPr>
          <w:p w14:paraId="79A597E7" w14:textId="4C84CF69" w:rsidR="00076626" w:rsidRPr="00EC78B0" w:rsidRDefault="00E12A1D">
            <w:pPr>
              <w:jc w:val="center"/>
              <w:rPr>
                <w:rFonts w:ascii="Arial" w:hAnsi="Arial"/>
                <w:b/>
              </w:rPr>
            </w:pPr>
            <w:r w:rsidRPr="00EC78B0">
              <w:rPr>
                <w:rFonts w:ascii="Arial" w:hAnsi="Arial"/>
                <w:b/>
              </w:rPr>
              <w:sym w:font="Wingdings" w:char="F0FC"/>
            </w:r>
          </w:p>
        </w:tc>
        <w:tc>
          <w:tcPr>
            <w:tcW w:w="1418" w:type="dxa"/>
          </w:tcPr>
          <w:p w14:paraId="60C17C7E" w14:textId="77777777" w:rsidR="00076626" w:rsidRPr="00EC78B0" w:rsidRDefault="00076626">
            <w:pPr>
              <w:jc w:val="center"/>
              <w:rPr>
                <w:rFonts w:ascii="Arial" w:hAnsi="Arial"/>
              </w:rPr>
            </w:pPr>
          </w:p>
        </w:tc>
        <w:tc>
          <w:tcPr>
            <w:tcW w:w="1276" w:type="dxa"/>
          </w:tcPr>
          <w:p w14:paraId="79D1C61C" w14:textId="77777777" w:rsidR="00076626" w:rsidRPr="00EC78B0" w:rsidRDefault="00076626">
            <w:pPr>
              <w:rPr>
                <w:rFonts w:ascii="Arial" w:hAnsi="Arial"/>
              </w:rPr>
            </w:pPr>
            <w:r w:rsidRPr="00EC78B0">
              <w:rPr>
                <w:rFonts w:ascii="Arial" w:hAnsi="Arial"/>
              </w:rPr>
              <w:t>AF</w:t>
            </w:r>
            <w:r w:rsidR="00E9104F">
              <w:rPr>
                <w:rFonts w:ascii="Arial" w:hAnsi="Arial"/>
              </w:rPr>
              <w:t>/IV</w:t>
            </w:r>
          </w:p>
        </w:tc>
      </w:tr>
      <w:tr w:rsidR="002B4E67" w:rsidRPr="00EC78B0" w14:paraId="40988F54"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4C77ABD4" w14:textId="02091DBE" w:rsidR="002B4E67" w:rsidRDefault="00E12A1D" w:rsidP="00223F9C">
            <w:pPr>
              <w:pStyle w:val="Heading2"/>
              <w:numPr>
                <w:ilvl w:val="0"/>
                <w:numId w:val="32"/>
              </w:numPr>
              <w:tabs>
                <w:tab w:val="clear" w:pos="720"/>
                <w:tab w:val="num" w:pos="426"/>
              </w:tabs>
              <w:ind w:hanging="720"/>
              <w:rPr>
                <w:rFonts w:ascii="Arial" w:hAnsi="Arial"/>
                <w:b w:val="0"/>
                <w:bCs/>
                <w:sz w:val="20"/>
              </w:rPr>
            </w:pPr>
            <w:r>
              <w:rPr>
                <w:rFonts w:ascii="Arial" w:hAnsi="Arial"/>
                <w:b w:val="0"/>
                <w:bCs/>
                <w:sz w:val="20"/>
              </w:rPr>
              <w:t>Good understanding of</w:t>
            </w:r>
            <w:r w:rsidR="006B0058">
              <w:rPr>
                <w:rFonts w:ascii="Arial" w:hAnsi="Arial"/>
                <w:b w:val="0"/>
                <w:bCs/>
                <w:sz w:val="20"/>
              </w:rPr>
              <w:t xml:space="preserve"> Supported</w:t>
            </w:r>
            <w:r>
              <w:rPr>
                <w:rFonts w:ascii="Arial" w:hAnsi="Arial"/>
                <w:b w:val="0"/>
                <w:bCs/>
                <w:sz w:val="20"/>
              </w:rPr>
              <w:t xml:space="preserve"> Internship</w:t>
            </w:r>
            <w:r w:rsidR="000D44EA">
              <w:rPr>
                <w:rFonts w:ascii="Arial" w:hAnsi="Arial"/>
                <w:b w:val="0"/>
                <w:bCs/>
                <w:sz w:val="20"/>
              </w:rPr>
              <w:t>s</w:t>
            </w:r>
          </w:p>
        </w:tc>
        <w:tc>
          <w:tcPr>
            <w:tcW w:w="1275" w:type="dxa"/>
            <w:tcBorders>
              <w:left w:val="nil"/>
            </w:tcBorders>
          </w:tcPr>
          <w:p w14:paraId="2607B46A" w14:textId="76F12BAF" w:rsidR="002B4E67" w:rsidRPr="00EC78B0" w:rsidRDefault="00E12A1D">
            <w:pPr>
              <w:jc w:val="center"/>
              <w:rPr>
                <w:rFonts w:ascii="Arial" w:hAnsi="Arial"/>
                <w:b/>
              </w:rPr>
            </w:pPr>
            <w:r w:rsidRPr="00EC78B0">
              <w:rPr>
                <w:rFonts w:ascii="Arial" w:hAnsi="Arial"/>
                <w:b/>
              </w:rPr>
              <w:sym w:font="Wingdings" w:char="F0FC"/>
            </w:r>
          </w:p>
        </w:tc>
        <w:tc>
          <w:tcPr>
            <w:tcW w:w="1418" w:type="dxa"/>
          </w:tcPr>
          <w:p w14:paraId="10A11C87" w14:textId="77777777" w:rsidR="002B4E67" w:rsidRPr="00EC78B0" w:rsidRDefault="002B4E67">
            <w:pPr>
              <w:jc w:val="center"/>
              <w:rPr>
                <w:rFonts w:ascii="Arial" w:hAnsi="Arial"/>
              </w:rPr>
            </w:pPr>
          </w:p>
        </w:tc>
        <w:tc>
          <w:tcPr>
            <w:tcW w:w="1276" w:type="dxa"/>
          </w:tcPr>
          <w:p w14:paraId="0FD02E9A" w14:textId="38FD369B" w:rsidR="002B4E67" w:rsidRPr="00EC78B0" w:rsidRDefault="00E12A1D">
            <w:pPr>
              <w:rPr>
                <w:rFonts w:ascii="Arial" w:hAnsi="Arial"/>
              </w:rPr>
            </w:pPr>
            <w:r>
              <w:rPr>
                <w:rFonts w:ascii="Arial" w:hAnsi="Arial"/>
              </w:rPr>
              <w:t>AF/IV</w:t>
            </w:r>
          </w:p>
        </w:tc>
      </w:tr>
      <w:tr w:rsidR="00076626" w:rsidRPr="00EC78B0" w14:paraId="46FF126E"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3D8BEA7B" w14:textId="77777777" w:rsidR="00076626" w:rsidRPr="00223F9C" w:rsidRDefault="00C52637" w:rsidP="00223F9C">
            <w:pPr>
              <w:pStyle w:val="Heading2"/>
              <w:numPr>
                <w:ilvl w:val="0"/>
                <w:numId w:val="32"/>
              </w:numPr>
              <w:tabs>
                <w:tab w:val="clear" w:pos="720"/>
                <w:tab w:val="num" w:pos="426"/>
              </w:tabs>
              <w:ind w:hanging="720"/>
              <w:rPr>
                <w:rFonts w:ascii="Arial" w:hAnsi="Arial"/>
                <w:b w:val="0"/>
                <w:bCs/>
                <w:sz w:val="20"/>
              </w:rPr>
            </w:pPr>
            <w:r>
              <w:rPr>
                <w:rFonts w:ascii="Arial" w:hAnsi="Arial"/>
                <w:b w:val="0"/>
                <w:bCs/>
                <w:sz w:val="20"/>
              </w:rPr>
              <w:t>T</w:t>
            </w:r>
            <w:r w:rsidR="00076626" w:rsidRPr="00EC78B0">
              <w:rPr>
                <w:rFonts w:ascii="Arial" w:hAnsi="Arial"/>
                <w:b w:val="0"/>
                <w:bCs/>
                <w:sz w:val="20"/>
              </w:rPr>
              <w:t>eam leadership</w:t>
            </w:r>
            <w:r w:rsidR="00E84A47">
              <w:rPr>
                <w:rFonts w:ascii="Arial" w:hAnsi="Arial"/>
                <w:b w:val="0"/>
                <w:bCs/>
                <w:sz w:val="20"/>
              </w:rPr>
              <w:t>/management</w:t>
            </w:r>
            <w:r w:rsidR="00076626" w:rsidRPr="00EC78B0">
              <w:rPr>
                <w:rFonts w:ascii="Arial" w:hAnsi="Arial"/>
                <w:b w:val="0"/>
                <w:bCs/>
                <w:sz w:val="20"/>
              </w:rPr>
              <w:t xml:space="preserve"> experience</w:t>
            </w:r>
            <w:r w:rsidR="002670B5" w:rsidRPr="00EC78B0">
              <w:rPr>
                <w:rFonts w:ascii="Arial" w:hAnsi="Arial"/>
                <w:b w:val="0"/>
                <w:bCs/>
                <w:sz w:val="20"/>
              </w:rPr>
              <w:t xml:space="preserve"> </w:t>
            </w:r>
          </w:p>
        </w:tc>
        <w:tc>
          <w:tcPr>
            <w:tcW w:w="1275" w:type="dxa"/>
            <w:tcBorders>
              <w:left w:val="nil"/>
            </w:tcBorders>
          </w:tcPr>
          <w:p w14:paraId="3BAF456E" w14:textId="77777777" w:rsidR="00076626" w:rsidRPr="00EC78B0" w:rsidRDefault="00076626">
            <w:pPr>
              <w:jc w:val="center"/>
              <w:rPr>
                <w:rFonts w:ascii="Arial" w:hAnsi="Arial"/>
              </w:rPr>
            </w:pPr>
            <w:r w:rsidRPr="00EC78B0">
              <w:rPr>
                <w:rFonts w:ascii="Arial" w:hAnsi="Arial"/>
                <w:b/>
              </w:rPr>
              <w:sym w:font="Wingdings" w:char="F0FC"/>
            </w:r>
          </w:p>
        </w:tc>
        <w:tc>
          <w:tcPr>
            <w:tcW w:w="1418" w:type="dxa"/>
          </w:tcPr>
          <w:p w14:paraId="4E075125" w14:textId="77777777" w:rsidR="00076626" w:rsidRPr="00EC78B0" w:rsidRDefault="00076626">
            <w:pPr>
              <w:jc w:val="center"/>
              <w:rPr>
                <w:rFonts w:ascii="Arial" w:hAnsi="Arial"/>
              </w:rPr>
            </w:pPr>
          </w:p>
        </w:tc>
        <w:tc>
          <w:tcPr>
            <w:tcW w:w="1276" w:type="dxa"/>
          </w:tcPr>
          <w:p w14:paraId="09C0DD86" w14:textId="77777777" w:rsidR="00076626" w:rsidRPr="00EC78B0" w:rsidRDefault="00076626">
            <w:pPr>
              <w:rPr>
                <w:rFonts w:ascii="Arial" w:hAnsi="Arial"/>
              </w:rPr>
            </w:pPr>
            <w:r w:rsidRPr="00EC78B0">
              <w:rPr>
                <w:rFonts w:ascii="Arial" w:hAnsi="Arial"/>
              </w:rPr>
              <w:t>AF/IV</w:t>
            </w:r>
          </w:p>
        </w:tc>
      </w:tr>
      <w:tr w:rsidR="00076626" w:rsidRPr="00EC78B0" w14:paraId="4ED4F7C7"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4272DB01" w14:textId="77777777" w:rsidR="00782C15" w:rsidRPr="00EC78B0" w:rsidRDefault="00782C15">
            <w:pPr>
              <w:pStyle w:val="Heading2"/>
              <w:rPr>
                <w:rFonts w:ascii="Arial" w:hAnsi="Arial"/>
                <w:sz w:val="20"/>
              </w:rPr>
            </w:pPr>
          </w:p>
          <w:p w14:paraId="4B48956C" w14:textId="77777777" w:rsidR="00076626" w:rsidRPr="00EC78B0" w:rsidRDefault="00076626">
            <w:pPr>
              <w:pStyle w:val="Heading2"/>
              <w:rPr>
                <w:rFonts w:ascii="Arial" w:hAnsi="Arial"/>
                <w:sz w:val="20"/>
              </w:rPr>
            </w:pPr>
            <w:r w:rsidRPr="00EC78B0">
              <w:rPr>
                <w:rFonts w:ascii="Arial" w:hAnsi="Arial"/>
                <w:sz w:val="20"/>
              </w:rPr>
              <w:t>Other Skills/Attributes</w:t>
            </w:r>
          </w:p>
        </w:tc>
        <w:tc>
          <w:tcPr>
            <w:tcW w:w="1275" w:type="dxa"/>
            <w:tcBorders>
              <w:left w:val="nil"/>
            </w:tcBorders>
          </w:tcPr>
          <w:p w14:paraId="3A9924D4" w14:textId="77777777" w:rsidR="00076626" w:rsidRPr="00EC78B0" w:rsidRDefault="00076626">
            <w:pPr>
              <w:jc w:val="center"/>
              <w:rPr>
                <w:rFonts w:ascii="Arial" w:hAnsi="Arial"/>
              </w:rPr>
            </w:pPr>
          </w:p>
        </w:tc>
        <w:tc>
          <w:tcPr>
            <w:tcW w:w="1418" w:type="dxa"/>
          </w:tcPr>
          <w:p w14:paraId="2026B5A1" w14:textId="77777777" w:rsidR="00076626" w:rsidRPr="00EC78B0" w:rsidRDefault="00076626">
            <w:pPr>
              <w:jc w:val="center"/>
              <w:rPr>
                <w:rFonts w:ascii="Arial" w:hAnsi="Arial"/>
              </w:rPr>
            </w:pPr>
          </w:p>
        </w:tc>
        <w:tc>
          <w:tcPr>
            <w:tcW w:w="1276" w:type="dxa"/>
          </w:tcPr>
          <w:p w14:paraId="0812A873" w14:textId="77777777" w:rsidR="00076626" w:rsidRPr="00EC78B0" w:rsidRDefault="00076626">
            <w:pPr>
              <w:rPr>
                <w:rFonts w:ascii="Arial" w:hAnsi="Arial"/>
              </w:rPr>
            </w:pPr>
          </w:p>
        </w:tc>
      </w:tr>
      <w:tr w:rsidR="00076626" w:rsidRPr="00EC78B0" w14:paraId="48126C86"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5B326961" w14:textId="77777777" w:rsidR="00076626" w:rsidRPr="00EC78B0" w:rsidRDefault="006B21B3" w:rsidP="00C32F36">
            <w:pPr>
              <w:numPr>
                <w:ilvl w:val="0"/>
                <w:numId w:val="32"/>
              </w:numPr>
              <w:tabs>
                <w:tab w:val="clear" w:pos="720"/>
                <w:tab w:val="num" w:pos="426"/>
              </w:tabs>
              <w:ind w:hanging="720"/>
              <w:rPr>
                <w:rFonts w:ascii="Arial" w:hAnsi="Arial"/>
              </w:rPr>
            </w:pPr>
            <w:r>
              <w:rPr>
                <w:rFonts w:ascii="Arial" w:hAnsi="Arial"/>
              </w:rPr>
              <w:t xml:space="preserve">The ability to engage and </w:t>
            </w:r>
            <w:r w:rsidRPr="00CD489F">
              <w:rPr>
                <w:rFonts w:ascii="Arial" w:hAnsi="Arial"/>
              </w:rPr>
              <w:t xml:space="preserve">inspire </w:t>
            </w:r>
            <w:r w:rsidR="00C32F36" w:rsidRPr="00CD489F">
              <w:rPr>
                <w:rFonts w:ascii="Arial" w:hAnsi="Arial"/>
              </w:rPr>
              <w:t xml:space="preserve">all </w:t>
            </w:r>
            <w:r w:rsidRPr="00CD489F">
              <w:rPr>
                <w:rFonts w:ascii="Arial" w:hAnsi="Arial"/>
              </w:rPr>
              <w:t>learners</w:t>
            </w:r>
            <w:r w:rsidR="00C40D1A">
              <w:rPr>
                <w:rFonts w:ascii="Arial" w:hAnsi="Arial"/>
              </w:rPr>
              <w:t xml:space="preserve"> </w:t>
            </w:r>
          </w:p>
        </w:tc>
        <w:tc>
          <w:tcPr>
            <w:tcW w:w="1275" w:type="dxa"/>
            <w:tcBorders>
              <w:left w:val="nil"/>
            </w:tcBorders>
          </w:tcPr>
          <w:p w14:paraId="38019125" w14:textId="77777777" w:rsidR="00076626" w:rsidRPr="00EC78B0" w:rsidRDefault="00076626">
            <w:pPr>
              <w:jc w:val="center"/>
              <w:rPr>
                <w:rFonts w:ascii="Arial" w:hAnsi="Arial"/>
                <w:b/>
              </w:rPr>
            </w:pPr>
            <w:r w:rsidRPr="00EC78B0">
              <w:rPr>
                <w:rFonts w:ascii="Arial" w:hAnsi="Arial"/>
                <w:b/>
              </w:rPr>
              <w:sym w:font="Wingdings" w:char="F0FC"/>
            </w:r>
          </w:p>
        </w:tc>
        <w:tc>
          <w:tcPr>
            <w:tcW w:w="1418" w:type="dxa"/>
          </w:tcPr>
          <w:p w14:paraId="2F2A094A" w14:textId="77777777" w:rsidR="00076626" w:rsidRPr="00EC78B0" w:rsidRDefault="00076626">
            <w:pPr>
              <w:jc w:val="center"/>
              <w:rPr>
                <w:rFonts w:ascii="Arial" w:hAnsi="Arial"/>
              </w:rPr>
            </w:pPr>
          </w:p>
        </w:tc>
        <w:tc>
          <w:tcPr>
            <w:tcW w:w="1276" w:type="dxa"/>
          </w:tcPr>
          <w:p w14:paraId="7AB33558" w14:textId="77777777" w:rsidR="00076626" w:rsidRPr="00EC78B0" w:rsidRDefault="00076626">
            <w:pPr>
              <w:rPr>
                <w:rFonts w:ascii="Arial" w:hAnsi="Arial"/>
              </w:rPr>
            </w:pPr>
            <w:r w:rsidRPr="00EC78B0">
              <w:rPr>
                <w:rFonts w:ascii="Arial" w:hAnsi="Arial"/>
              </w:rPr>
              <w:t>IV/T</w:t>
            </w:r>
          </w:p>
        </w:tc>
      </w:tr>
      <w:tr w:rsidR="00076626" w:rsidRPr="00EC78B0" w14:paraId="374FADE9"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05DA3EC1" w14:textId="77777777" w:rsidR="00076626" w:rsidRPr="00EC78B0" w:rsidRDefault="00136053" w:rsidP="007D36F7">
            <w:pPr>
              <w:numPr>
                <w:ilvl w:val="0"/>
                <w:numId w:val="32"/>
              </w:numPr>
              <w:tabs>
                <w:tab w:val="clear" w:pos="720"/>
                <w:tab w:val="num" w:pos="426"/>
              </w:tabs>
              <w:ind w:hanging="720"/>
              <w:rPr>
                <w:rFonts w:ascii="Arial" w:hAnsi="Arial"/>
              </w:rPr>
            </w:pPr>
            <w:r w:rsidRPr="00EC78B0">
              <w:rPr>
                <w:rFonts w:ascii="Arial" w:hAnsi="Arial"/>
              </w:rPr>
              <w:t xml:space="preserve">Good communication </w:t>
            </w:r>
            <w:r w:rsidR="00076626" w:rsidRPr="00EC78B0">
              <w:rPr>
                <w:rFonts w:ascii="Arial" w:hAnsi="Arial"/>
              </w:rPr>
              <w:t>skills</w:t>
            </w:r>
            <w:r w:rsidRPr="00EC78B0">
              <w:rPr>
                <w:rFonts w:ascii="Arial" w:hAnsi="Arial"/>
              </w:rPr>
              <w:t>, written and verbal</w:t>
            </w:r>
          </w:p>
        </w:tc>
        <w:tc>
          <w:tcPr>
            <w:tcW w:w="1275" w:type="dxa"/>
            <w:tcBorders>
              <w:left w:val="nil"/>
            </w:tcBorders>
          </w:tcPr>
          <w:p w14:paraId="20A61F13" w14:textId="77777777" w:rsidR="00076626" w:rsidRPr="00EC78B0" w:rsidRDefault="00076626">
            <w:pPr>
              <w:jc w:val="center"/>
              <w:rPr>
                <w:rFonts w:ascii="Arial" w:hAnsi="Arial"/>
                <w:b/>
              </w:rPr>
            </w:pPr>
            <w:r w:rsidRPr="00EC78B0">
              <w:rPr>
                <w:rFonts w:ascii="Arial" w:hAnsi="Arial"/>
                <w:b/>
              </w:rPr>
              <w:sym w:font="Wingdings" w:char="F0FC"/>
            </w:r>
          </w:p>
        </w:tc>
        <w:tc>
          <w:tcPr>
            <w:tcW w:w="1418" w:type="dxa"/>
          </w:tcPr>
          <w:p w14:paraId="2002CEC8" w14:textId="77777777" w:rsidR="00076626" w:rsidRPr="00EC78B0" w:rsidRDefault="00076626">
            <w:pPr>
              <w:jc w:val="center"/>
              <w:rPr>
                <w:rFonts w:ascii="Arial" w:hAnsi="Arial"/>
              </w:rPr>
            </w:pPr>
          </w:p>
        </w:tc>
        <w:tc>
          <w:tcPr>
            <w:tcW w:w="1276" w:type="dxa"/>
          </w:tcPr>
          <w:p w14:paraId="26C38EF2" w14:textId="77777777" w:rsidR="00076626" w:rsidRPr="00EC78B0" w:rsidRDefault="00076626">
            <w:pPr>
              <w:rPr>
                <w:rFonts w:ascii="Arial" w:hAnsi="Arial"/>
              </w:rPr>
            </w:pPr>
            <w:r w:rsidRPr="00EC78B0">
              <w:rPr>
                <w:rFonts w:ascii="Arial" w:hAnsi="Arial"/>
              </w:rPr>
              <w:t>AF</w:t>
            </w:r>
          </w:p>
        </w:tc>
      </w:tr>
      <w:tr w:rsidR="00076626" w:rsidRPr="00EC78B0" w14:paraId="392CB7FB"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06CF8EE0" w14:textId="77777777" w:rsidR="00076626" w:rsidRPr="00EC78B0" w:rsidRDefault="00076626" w:rsidP="007D36F7">
            <w:pPr>
              <w:numPr>
                <w:ilvl w:val="0"/>
                <w:numId w:val="32"/>
              </w:numPr>
              <w:tabs>
                <w:tab w:val="clear" w:pos="720"/>
                <w:tab w:val="num" w:pos="426"/>
              </w:tabs>
              <w:ind w:hanging="720"/>
              <w:rPr>
                <w:rFonts w:ascii="Arial" w:hAnsi="Arial"/>
              </w:rPr>
            </w:pPr>
            <w:r w:rsidRPr="00EC78B0">
              <w:rPr>
                <w:rFonts w:ascii="Arial" w:hAnsi="Arial"/>
              </w:rPr>
              <w:t>Good interpersonal skills</w:t>
            </w:r>
          </w:p>
        </w:tc>
        <w:tc>
          <w:tcPr>
            <w:tcW w:w="1275" w:type="dxa"/>
            <w:tcBorders>
              <w:left w:val="nil"/>
            </w:tcBorders>
          </w:tcPr>
          <w:p w14:paraId="63A8E8EF" w14:textId="77777777" w:rsidR="00076626" w:rsidRPr="00EC78B0" w:rsidRDefault="00076626">
            <w:pPr>
              <w:jc w:val="center"/>
              <w:rPr>
                <w:rFonts w:ascii="Arial" w:hAnsi="Arial"/>
                <w:b/>
              </w:rPr>
            </w:pPr>
            <w:r w:rsidRPr="00EC78B0">
              <w:rPr>
                <w:rFonts w:ascii="Arial" w:hAnsi="Arial"/>
                <w:b/>
              </w:rPr>
              <w:sym w:font="Wingdings" w:char="F0FC"/>
            </w:r>
          </w:p>
        </w:tc>
        <w:tc>
          <w:tcPr>
            <w:tcW w:w="1418" w:type="dxa"/>
          </w:tcPr>
          <w:p w14:paraId="61FD168D" w14:textId="77777777" w:rsidR="00076626" w:rsidRPr="00EC78B0" w:rsidRDefault="00076626">
            <w:pPr>
              <w:jc w:val="center"/>
              <w:rPr>
                <w:rFonts w:ascii="Arial" w:hAnsi="Arial"/>
              </w:rPr>
            </w:pPr>
          </w:p>
        </w:tc>
        <w:tc>
          <w:tcPr>
            <w:tcW w:w="1276" w:type="dxa"/>
          </w:tcPr>
          <w:p w14:paraId="4557177C" w14:textId="77777777" w:rsidR="00076626" w:rsidRPr="00EC78B0" w:rsidRDefault="00076626">
            <w:pPr>
              <w:rPr>
                <w:rFonts w:ascii="Arial" w:hAnsi="Arial"/>
              </w:rPr>
            </w:pPr>
            <w:r w:rsidRPr="00EC78B0">
              <w:rPr>
                <w:rFonts w:ascii="Arial" w:hAnsi="Arial"/>
              </w:rPr>
              <w:t>IV/T</w:t>
            </w:r>
          </w:p>
        </w:tc>
      </w:tr>
      <w:tr w:rsidR="00076626" w:rsidRPr="00EC78B0" w14:paraId="73E71984"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039ADA0D" w14:textId="77777777" w:rsidR="00076626" w:rsidRPr="00EC78B0" w:rsidRDefault="00076626" w:rsidP="007D36F7">
            <w:pPr>
              <w:numPr>
                <w:ilvl w:val="0"/>
                <w:numId w:val="32"/>
              </w:numPr>
              <w:tabs>
                <w:tab w:val="clear" w:pos="720"/>
                <w:tab w:val="num" w:pos="426"/>
              </w:tabs>
              <w:ind w:hanging="720"/>
              <w:rPr>
                <w:rFonts w:ascii="Arial" w:hAnsi="Arial"/>
              </w:rPr>
            </w:pPr>
            <w:r w:rsidRPr="00EC78B0">
              <w:rPr>
                <w:rFonts w:ascii="Arial" w:hAnsi="Arial"/>
              </w:rPr>
              <w:t>Good classroom practice</w:t>
            </w:r>
          </w:p>
        </w:tc>
        <w:tc>
          <w:tcPr>
            <w:tcW w:w="1275" w:type="dxa"/>
            <w:tcBorders>
              <w:left w:val="nil"/>
            </w:tcBorders>
          </w:tcPr>
          <w:p w14:paraId="66ABCB3C" w14:textId="77777777" w:rsidR="00076626" w:rsidRPr="00EC78B0" w:rsidRDefault="00076626">
            <w:pPr>
              <w:jc w:val="center"/>
              <w:rPr>
                <w:rFonts w:ascii="Arial" w:hAnsi="Arial"/>
                <w:b/>
              </w:rPr>
            </w:pPr>
            <w:r w:rsidRPr="00EC78B0">
              <w:rPr>
                <w:rFonts w:ascii="Arial" w:hAnsi="Arial"/>
                <w:b/>
              </w:rPr>
              <w:sym w:font="Wingdings" w:char="F0FC"/>
            </w:r>
          </w:p>
        </w:tc>
        <w:tc>
          <w:tcPr>
            <w:tcW w:w="1418" w:type="dxa"/>
          </w:tcPr>
          <w:p w14:paraId="67A0A492" w14:textId="77777777" w:rsidR="00076626" w:rsidRPr="00EC78B0" w:rsidRDefault="00076626">
            <w:pPr>
              <w:jc w:val="center"/>
              <w:rPr>
                <w:rFonts w:ascii="Arial" w:hAnsi="Arial"/>
              </w:rPr>
            </w:pPr>
          </w:p>
        </w:tc>
        <w:tc>
          <w:tcPr>
            <w:tcW w:w="1276" w:type="dxa"/>
          </w:tcPr>
          <w:p w14:paraId="18D664D6" w14:textId="77777777" w:rsidR="00076626" w:rsidRPr="00EC78B0" w:rsidRDefault="00136053">
            <w:pPr>
              <w:rPr>
                <w:rFonts w:ascii="Arial" w:hAnsi="Arial"/>
              </w:rPr>
            </w:pPr>
            <w:r w:rsidRPr="00EC78B0">
              <w:rPr>
                <w:rFonts w:ascii="Arial" w:hAnsi="Arial"/>
              </w:rPr>
              <w:t>IV/</w:t>
            </w:r>
            <w:r w:rsidR="00076626" w:rsidRPr="00EC78B0">
              <w:rPr>
                <w:rFonts w:ascii="Arial" w:hAnsi="Arial"/>
              </w:rPr>
              <w:t>T</w:t>
            </w:r>
          </w:p>
        </w:tc>
      </w:tr>
      <w:tr w:rsidR="00076626" w:rsidRPr="00EC78B0" w14:paraId="758EAE11"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03CACA81" w14:textId="77777777" w:rsidR="007D36F7" w:rsidRPr="00EC78B0" w:rsidRDefault="00136053" w:rsidP="007D36F7">
            <w:pPr>
              <w:numPr>
                <w:ilvl w:val="0"/>
                <w:numId w:val="32"/>
              </w:numPr>
              <w:tabs>
                <w:tab w:val="clear" w:pos="720"/>
                <w:tab w:val="num" w:pos="426"/>
              </w:tabs>
              <w:ind w:hanging="720"/>
              <w:rPr>
                <w:rFonts w:ascii="Arial" w:hAnsi="Arial"/>
              </w:rPr>
            </w:pPr>
            <w:r w:rsidRPr="00EC78B0">
              <w:rPr>
                <w:rFonts w:ascii="Arial" w:hAnsi="Arial"/>
              </w:rPr>
              <w:t xml:space="preserve">Good </w:t>
            </w:r>
            <w:r w:rsidR="00D625C5" w:rsidRPr="00EC78B0">
              <w:rPr>
                <w:rFonts w:ascii="Arial" w:hAnsi="Arial"/>
              </w:rPr>
              <w:t>workin</w:t>
            </w:r>
            <w:r w:rsidR="007D36F7" w:rsidRPr="00EC78B0">
              <w:rPr>
                <w:rFonts w:ascii="Arial" w:hAnsi="Arial"/>
              </w:rPr>
              <w:t>g knowledge of Microsoft Office</w:t>
            </w:r>
          </w:p>
          <w:p w14:paraId="15C7598F" w14:textId="77777777" w:rsidR="00076626" w:rsidRPr="00EC78B0" w:rsidRDefault="007D36F7" w:rsidP="00C40D1A">
            <w:pPr>
              <w:tabs>
                <w:tab w:val="left" w:pos="426"/>
              </w:tabs>
              <w:rPr>
                <w:rFonts w:ascii="Arial" w:hAnsi="Arial"/>
              </w:rPr>
            </w:pPr>
            <w:r w:rsidRPr="00EC78B0">
              <w:rPr>
                <w:rFonts w:ascii="Arial" w:hAnsi="Arial"/>
              </w:rPr>
              <w:tab/>
            </w:r>
            <w:r w:rsidR="00C40D1A">
              <w:rPr>
                <w:rFonts w:ascii="Arial" w:hAnsi="Arial"/>
              </w:rPr>
              <w:t>software</w:t>
            </w:r>
          </w:p>
        </w:tc>
        <w:tc>
          <w:tcPr>
            <w:tcW w:w="1275" w:type="dxa"/>
            <w:tcBorders>
              <w:left w:val="nil"/>
            </w:tcBorders>
          </w:tcPr>
          <w:p w14:paraId="1BC37A40" w14:textId="77777777" w:rsidR="00076626" w:rsidRPr="00EC78B0" w:rsidRDefault="00136053">
            <w:pPr>
              <w:jc w:val="center"/>
              <w:rPr>
                <w:rFonts w:ascii="Arial" w:hAnsi="Arial"/>
                <w:b/>
              </w:rPr>
            </w:pPr>
            <w:r w:rsidRPr="00EC78B0">
              <w:rPr>
                <w:rFonts w:ascii="Arial" w:hAnsi="Arial"/>
                <w:b/>
              </w:rPr>
              <w:sym w:font="Wingdings" w:char="F0FC"/>
            </w:r>
          </w:p>
        </w:tc>
        <w:tc>
          <w:tcPr>
            <w:tcW w:w="1418" w:type="dxa"/>
          </w:tcPr>
          <w:p w14:paraId="35359EAD" w14:textId="77777777" w:rsidR="00076626" w:rsidRPr="00EC78B0" w:rsidRDefault="00076626">
            <w:pPr>
              <w:jc w:val="center"/>
              <w:rPr>
                <w:rFonts w:ascii="Arial" w:hAnsi="Arial"/>
              </w:rPr>
            </w:pPr>
          </w:p>
        </w:tc>
        <w:tc>
          <w:tcPr>
            <w:tcW w:w="1276" w:type="dxa"/>
          </w:tcPr>
          <w:p w14:paraId="651519E1" w14:textId="77777777" w:rsidR="00076626" w:rsidRPr="00EC78B0" w:rsidRDefault="00076626">
            <w:pPr>
              <w:rPr>
                <w:rFonts w:ascii="Arial" w:hAnsi="Arial"/>
              </w:rPr>
            </w:pPr>
            <w:r w:rsidRPr="00EC78B0">
              <w:rPr>
                <w:rFonts w:ascii="Arial" w:hAnsi="Arial"/>
              </w:rPr>
              <w:t>AF/T</w:t>
            </w:r>
          </w:p>
        </w:tc>
      </w:tr>
      <w:tr w:rsidR="00136053" w:rsidRPr="00EC78B0" w14:paraId="7E2A08F5"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7DB8C080" w14:textId="77777777" w:rsidR="00136053" w:rsidRPr="00EC78B0" w:rsidRDefault="00136053" w:rsidP="007D36F7">
            <w:pPr>
              <w:numPr>
                <w:ilvl w:val="0"/>
                <w:numId w:val="32"/>
              </w:numPr>
              <w:tabs>
                <w:tab w:val="clear" w:pos="720"/>
                <w:tab w:val="num" w:pos="426"/>
              </w:tabs>
              <w:ind w:hanging="720"/>
              <w:rPr>
                <w:rFonts w:ascii="Arial" w:hAnsi="Arial"/>
              </w:rPr>
            </w:pPr>
            <w:r w:rsidRPr="00EC78B0">
              <w:rPr>
                <w:rFonts w:ascii="Arial" w:hAnsi="Arial"/>
              </w:rPr>
              <w:t>Good administrative skills</w:t>
            </w:r>
          </w:p>
        </w:tc>
        <w:tc>
          <w:tcPr>
            <w:tcW w:w="1275" w:type="dxa"/>
            <w:tcBorders>
              <w:left w:val="nil"/>
            </w:tcBorders>
          </w:tcPr>
          <w:p w14:paraId="33BDF84B" w14:textId="77777777" w:rsidR="00136053" w:rsidRPr="00EC78B0" w:rsidRDefault="00136053">
            <w:pPr>
              <w:jc w:val="center"/>
              <w:rPr>
                <w:rFonts w:ascii="Arial" w:hAnsi="Arial"/>
                <w:b/>
              </w:rPr>
            </w:pPr>
            <w:r w:rsidRPr="00EC78B0">
              <w:rPr>
                <w:rFonts w:ascii="Arial" w:hAnsi="Arial"/>
                <w:b/>
              </w:rPr>
              <w:sym w:font="Wingdings" w:char="F0FC"/>
            </w:r>
          </w:p>
        </w:tc>
        <w:tc>
          <w:tcPr>
            <w:tcW w:w="1418" w:type="dxa"/>
          </w:tcPr>
          <w:p w14:paraId="19EB3096" w14:textId="77777777" w:rsidR="00136053" w:rsidRPr="00EC78B0" w:rsidRDefault="00136053">
            <w:pPr>
              <w:jc w:val="center"/>
              <w:rPr>
                <w:rFonts w:ascii="Arial" w:hAnsi="Arial"/>
              </w:rPr>
            </w:pPr>
          </w:p>
        </w:tc>
        <w:tc>
          <w:tcPr>
            <w:tcW w:w="1276" w:type="dxa"/>
          </w:tcPr>
          <w:p w14:paraId="6EB3AE13" w14:textId="77777777" w:rsidR="00136053" w:rsidRPr="00EC78B0" w:rsidRDefault="00136053">
            <w:pPr>
              <w:rPr>
                <w:rFonts w:ascii="Arial" w:hAnsi="Arial"/>
              </w:rPr>
            </w:pPr>
            <w:r w:rsidRPr="00EC78B0">
              <w:rPr>
                <w:rFonts w:ascii="Arial" w:hAnsi="Arial"/>
              </w:rPr>
              <w:t>AF/IV</w:t>
            </w:r>
          </w:p>
        </w:tc>
      </w:tr>
      <w:tr w:rsidR="00076626" w:rsidRPr="00EC78B0" w14:paraId="05E97E40"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2DA69B29" w14:textId="77777777" w:rsidR="00076626" w:rsidRPr="00EC78B0" w:rsidRDefault="00136053" w:rsidP="007D36F7">
            <w:pPr>
              <w:numPr>
                <w:ilvl w:val="0"/>
                <w:numId w:val="32"/>
              </w:numPr>
              <w:tabs>
                <w:tab w:val="clear" w:pos="720"/>
                <w:tab w:val="num" w:pos="426"/>
              </w:tabs>
              <w:ind w:hanging="720"/>
              <w:rPr>
                <w:rFonts w:ascii="Arial" w:hAnsi="Arial"/>
              </w:rPr>
            </w:pPr>
            <w:r w:rsidRPr="00EC78B0">
              <w:rPr>
                <w:rFonts w:ascii="Arial" w:hAnsi="Arial"/>
              </w:rPr>
              <w:t>Experience of u</w:t>
            </w:r>
            <w:r w:rsidR="00076626" w:rsidRPr="00EC78B0">
              <w:rPr>
                <w:rFonts w:ascii="Arial" w:hAnsi="Arial"/>
              </w:rPr>
              <w:t>sing IT within the curriculum</w:t>
            </w:r>
          </w:p>
        </w:tc>
        <w:tc>
          <w:tcPr>
            <w:tcW w:w="1275" w:type="dxa"/>
            <w:tcBorders>
              <w:left w:val="nil"/>
            </w:tcBorders>
          </w:tcPr>
          <w:p w14:paraId="6B9B4CFB" w14:textId="77777777" w:rsidR="00076626" w:rsidRPr="00EC78B0" w:rsidRDefault="00136053">
            <w:pPr>
              <w:jc w:val="center"/>
              <w:rPr>
                <w:rFonts w:ascii="Arial" w:hAnsi="Arial"/>
                <w:b/>
              </w:rPr>
            </w:pPr>
            <w:r w:rsidRPr="00EC78B0">
              <w:rPr>
                <w:rFonts w:ascii="Arial" w:hAnsi="Arial"/>
                <w:b/>
              </w:rPr>
              <w:sym w:font="Wingdings" w:char="F0FC"/>
            </w:r>
          </w:p>
        </w:tc>
        <w:tc>
          <w:tcPr>
            <w:tcW w:w="1418" w:type="dxa"/>
          </w:tcPr>
          <w:p w14:paraId="3FE53843" w14:textId="77777777" w:rsidR="00076626" w:rsidRPr="00EC78B0" w:rsidRDefault="00076626">
            <w:pPr>
              <w:jc w:val="center"/>
              <w:rPr>
                <w:rFonts w:ascii="Arial" w:hAnsi="Arial"/>
              </w:rPr>
            </w:pPr>
          </w:p>
        </w:tc>
        <w:tc>
          <w:tcPr>
            <w:tcW w:w="1276" w:type="dxa"/>
          </w:tcPr>
          <w:p w14:paraId="57AC3E93" w14:textId="77777777" w:rsidR="00076626" w:rsidRPr="00EC78B0" w:rsidRDefault="00136053">
            <w:pPr>
              <w:rPr>
                <w:rFonts w:ascii="Arial" w:hAnsi="Arial"/>
              </w:rPr>
            </w:pPr>
            <w:r w:rsidRPr="00EC78B0">
              <w:rPr>
                <w:rFonts w:ascii="Arial" w:hAnsi="Arial"/>
              </w:rPr>
              <w:t>AF/</w:t>
            </w:r>
            <w:r w:rsidR="00076626" w:rsidRPr="00EC78B0">
              <w:rPr>
                <w:rFonts w:ascii="Arial" w:hAnsi="Arial"/>
              </w:rPr>
              <w:t>IV</w:t>
            </w:r>
          </w:p>
        </w:tc>
      </w:tr>
      <w:tr w:rsidR="00076626" w:rsidRPr="00EC78B0" w14:paraId="7B084DAD"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699CFF7D" w14:textId="77777777" w:rsidR="00076626" w:rsidRPr="00EC78B0" w:rsidRDefault="00076626" w:rsidP="007D36F7">
            <w:pPr>
              <w:numPr>
                <w:ilvl w:val="0"/>
                <w:numId w:val="32"/>
              </w:numPr>
              <w:tabs>
                <w:tab w:val="clear" w:pos="720"/>
                <w:tab w:val="num" w:pos="426"/>
              </w:tabs>
              <w:ind w:hanging="720"/>
              <w:rPr>
                <w:rFonts w:ascii="Arial" w:hAnsi="Arial"/>
              </w:rPr>
            </w:pPr>
            <w:r w:rsidRPr="00EC78B0">
              <w:rPr>
                <w:rFonts w:ascii="Arial" w:hAnsi="Arial"/>
              </w:rPr>
              <w:t xml:space="preserve">Team working </w:t>
            </w:r>
          </w:p>
        </w:tc>
        <w:tc>
          <w:tcPr>
            <w:tcW w:w="1275" w:type="dxa"/>
            <w:tcBorders>
              <w:left w:val="nil"/>
            </w:tcBorders>
          </w:tcPr>
          <w:p w14:paraId="47025EFD" w14:textId="77777777" w:rsidR="00076626" w:rsidRPr="00EC78B0" w:rsidRDefault="00076626">
            <w:pPr>
              <w:jc w:val="center"/>
              <w:rPr>
                <w:rFonts w:ascii="Arial" w:hAnsi="Arial"/>
              </w:rPr>
            </w:pPr>
            <w:r w:rsidRPr="00EC78B0">
              <w:rPr>
                <w:rFonts w:ascii="Arial" w:hAnsi="Arial"/>
                <w:b/>
              </w:rPr>
              <w:sym w:font="Wingdings" w:char="F0FC"/>
            </w:r>
          </w:p>
        </w:tc>
        <w:tc>
          <w:tcPr>
            <w:tcW w:w="1418" w:type="dxa"/>
          </w:tcPr>
          <w:p w14:paraId="4102DE10" w14:textId="77777777" w:rsidR="00076626" w:rsidRPr="00EC78B0" w:rsidRDefault="00076626">
            <w:pPr>
              <w:jc w:val="center"/>
              <w:rPr>
                <w:rFonts w:ascii="Arial" w:hAnsi="Arial"/>
              </w:rPr>
            </w:pPr>
          </w:p>
        </w:tc>
        <w:tc>
          <w:tcPr>
            <w:tcW w:w="1276" w:type="dxa"/>
          </w:tcPr>
          <w:p w14:paraId="260DD099" w14:textId="77777777" w:rsidR="00076626" w:rsidRPr="00EC78B0" w:rsidRDefault="00076626">
            <w:pPr>
              <w:rPr>
                <w:rFonts w:ascii="Arial" w:hAnsi="Arial"/>
              </w:rPr>
            </w:pPr>
            <w:r w:rsidRPr="00EC78B0">
              <w:rPr>
                <w:rFonts w:ascii="Arial" w:hAnsi="Arial"/>
              </w:rPr>
              <w:t>IV/AF</w:t>
            </w:r>
          </w:p>
        </w:tc>
      </w:tr>
      <w:tr w:rsidR="00076626" w:rsidRPr="00EC78B0" w14:paraId="77C7F9E4"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0898ECB9" w14:textId="77777777" w:rsidR="00076626" w:rsidRPr="00EC78B0" w:rsidRDefault="00076626" w:rsidP="002B553B">
            <w:pPr>
              <w:numPr>
                <w:ilvl w:val="0"/>
                <w:numId w:val="42"/>
              </w:numPr>
              <w:tabs>
                <w:tab w:val="num" w:pos="426"/>
              </w:tabs>
              <w:ind w:hanging="720"/>
              <w:rPr>
                <w:rFonts w:ascii="Arial" w:hAnsi="Arial"/>
              </w:rPr>
            </w:pPr>
            <w:r w:rsidRPr="00EC78B0">
              <w:rPr>
                <w:rFonts w:ascii="Arial" w:hAnsi="Arial"/>
              </w:rPr>
              <w:t xml:space="preserve">Continuing professional development </w:t>
            </w:r>
          </w:p>
        </w:tc>
        <w:tc>
          <w:tcPr>
            <w:tcW w:w="1275" w:type="dxa"/>
            <w:tcBorders>
              <w:left w:val="nil"/>
            </w:tcBorders>
          </w:tcPr>
          <w:p w14:paraId="6DBE26E2" w14:textId="77777777" w:rsidR="00076626" w:rsidRPr="00EC78B0" w:rsidRDefault="00076626">
            <w:pPr>
              <w:jc w:val="center"/>
              <w:rPr>
                <w:rFonts w:ascii="Arial" w:hAnsi="Arial"/>
              </w:rPr>
            </w:pPr>
            <w:r w:rsidRPr="00EC78B0">
              <w:rPr>
                <w:rFonts w:ascii="Arial" w:hAnsi="Arial"/>
                <w:b/>
              </w:rPr>
              <w:sym w:font="Wingdings" w:char="F0FC"/>
            </w:r>
          </w:p>
        </w:tc>
        <w:tc>
          <w:tcPr>
            <w:tcW w:w="1418" w:type="dxa"/>
          </w:tcPr>
          <w:p w14:paraId="32E6965A" w14:textId="77777777" w:rsidR="00076626" w:rsidRPr="00EC78B0" w:rsidRDefault="00076626">
            <w:pPr>
              <w:rPr>
                <w:rFonts w:ascii="Arial" w:hAnsi="Arial"/>
              </w:rPr>
            </w:pPr>
          </w:p>
        </w:tc>
        <w:tc>
          <w:tcPr>
            <w:tcW w:w="1276" w:type="dxa"/>
          </w:tcPr>
          <w:p w14:paraId="5322C40D" w14:textId="77777777" w:rsidR="00076626" w:rsidRPr="00EC78B0" w:rsidRDefault="00076626">
            <w:pPr>
              <w:rPr>
                <w:rFonts w:ascii="Arial" w:hAnsi="Arial"/>
              </w:rPr>
            </w:pPr>
            <w:r w:rsidRPr="00EC78B0">
              <w:rPr>
                <w:rFonts w:ascii="Arial" w:hAnsi="Arial"/>
              </w:rPr>
              <w:t>AF/IV</w:t>
            </w:r>
          </w:p>
        </w:tc>
      </w:tr>
      <w:tr w:rsidR="00223F9C" w:rsidRPr="00EC78B0" w14:paraId="260CFFCE"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4DCA917E" w14:textId="77777777" w:rsidR="00223F9C" w:rsidRDefault="00223F9C" w:rsidP="00223F9C">
            <w:pPr>
              <w:numPr>
                <w:ilvl w:val="0"/>
                <w:numId w:val="32"/>
              </w:numPr>
              <w:tabs>
                <w:tab w:val="clear" w:pos="720"/>
                <w:tab w:val="num" w:pos="426"/>
              </w:tabs>
              <w:ind w:hanging="720"/>
              <w:rPr>
                <w:rFonts w:ascii="Arial" w:hAnsi="Arial"/>
              </w:rPr>
            </w:pPr>
            <w:r>
              <w:rPr>
                <w:rFonts w:ascii="Arial" w:hAnsi="Arial"/>
              </w:rPr>
              <w:t>Commitment to Equal Opportunities and Safeguarding</w:t>
            </w:r>
          </w:p>
          <w:p w14:paraId="6F3C7DBD" w14:textId="77777777" w:rsidR="00223F9C" w:rsidRPr="00EC78B0" w:rsidRDefault="00223F9C" w:rsidP="00223F9C">
            <w:pPr>
              <w:rPr>
                <w:rFonts w:ascii="Arial" w:hAnsi="Arial"/>
              </w:rPr>
            </w:pPr>
            <w:r>
              <w:rPr>
                <w:rFonts w:ascii="Arial" w:hAnsi="Arial"/>
              </w:rPr>
              <w:t xml:space="preserve">       in an education environment </w:t>
            </w:r>
          </w:p>
        </w:tc>
        <w:tc>
          <w:tcPr>
            <w:tcW w:w="1275" w:type="dxa"/>
            <w:tcBorders>
              <w:left w:val="nil"/>
            </w:tcBorders>
          </w:tcPr>
          <w:p w14:paraId="7EB0BC3C" w14:textId="77777777" w:rsidR="00223F9C" w:rsidRPr="00EC78B0" w:rsidRDefault="00223F9C">
            <w:pPr>
              <w:jc w:val="center"/>
              <w:rPr>
                <w:rFonts w:ascii="Arial" w:hAnsi="Arial"/>
                <w:b/>
              </w:rPr>
            </w:pPr>
          </w:p>
        </w:tc>
        <w:tc>
          <w:tcPr>
            <w:tcW w:w="1418" w:type="dxa"/>
          </w:tcPr>
          <w:p w14:paraId="5D323E4F" w14:textId="77777777" w:rsidR="00223F9C" w:rsidRPr="00EC78B0" w:rsidRDefault="00223F9C">
            <w:pPr>
              <w:rPr>
                <w:rFonts w:ascii="Arial" w:hAnsi="Arial"/>
              </w:rPr>
            </w:pPr>
          </w:p>
        </w:tc>
        <w:tc>
          <w:tcPr>
            <w:tcW w:w="1276" w:type="dxa"/>
          </w:tcPr>
          <w:p w14:paraId="6B8D47EB" w14:textId="77777777" w:rsidR="00223F9C" w:rsidRPr="00EC78B0" w:rsidRDefault="00223F9C">
            <w:pPr>
              <w:rPr>
                <w:rFonts w:ascii="Arial" w:hAnsi="Arial"/>
              </w:rPr>
            </w:pPr>
          </w:p>
        </w:tc>
      </w:tr>
      <w:tr w:rsidR="00076626" w:rsidRPr="00EC78B0" w14:paraId="4EAF4E4B"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5BBE3802" w14:textId="77777777" w:rsidR="00076626" w:rsidRPr="00EC78B0" w:rsidRDefault="00076626" w:rsidP="007D36F7">
            <w:pPr>
              <w:numPr>
                <w:ilvl w:val="0"/>
                <w:numId w:val="32"/>
              </w:numPr>
              <w:tabs>
                <w:tab w:val="clear" w:pos="720"/>
                <w:tab w:val="num" w:pos="426"/>
              </w:tabs>
              <w:ind w:hanging="720"/>
              <w:rPr>
                <w:rFonts w:ascii="Arial" w:hAnsi="Arial"/>
              </w:rPr>
            </w:pPr>
            <w:r w:rsidRPr="00EC78B0">
              <w:rPr>
                <w:rFonts w:ascii="Arial" w:hAnsi="Arial"/>
              </w:rPr>
              <w:t>Self-motivation</w:t>
            </w:r>
          </w:p>
        </w:tc>
        <w:tc>
          <w:tcPr>
            <w:tcW w:w="1275" w:type="dxa"/>
            <w:tcBorders>
              <w:left w:val="nil"/>
            </w:tcBorders>
          </w:tcPr>
          <w:p w14:paraId="2B778B15" w14:textId="77777777" w:rsidR="00076626" w:rsidRPr="00EC78B0" w:rsidRDefault="00076626">
            <w:pPr>
              <w:jc w:val="center"/>
              <w:rPr>
                <w:rFonts w:ascii="Arial" w:hAnsi="Arial"/>
                <w:b/>
              </w:rPr>
            </w:pPr>
            <w:r w:rsidRPr="00EC78B0">
              <w:rPr>
                <w:rFonts w:ascii="Arial" w:hAnsi="Arial"/>
                <w:b/>
              </w:rPr>
              <w:sym w:font="Wingdings" w:char="F0FC"/>
            </w:r>
          </w:p>
        </w:tc>
        <w:tc>
          <w:tcPr>
            <w:tcW w:w="1418" w:type="dxa"/>
          </w:tcPr>
          <w:p w14:paraId="241F5CC1" w14:textId="77777777" w:rsidR="00076626" w:rsidRPr="00EC78B0" w:rsidRDefault="00076626">
            <w:pPr>
              <w:rPr>
                <w:rFonts w:ascii="Arial" w:hAnsi="Arial"/>
              </w:rPr>
            </w:pPr>
          </w:p>
        </w:tc>
        <w:tc>
          <w:tcPr>
            <w:tcW w:w="1276" w:type="dxa"/>
          </w:tcPr>
          <w:p w14:paraId="62360D76" w14:textId="77777777" w:rsidR="00076626" w:rsidRPr="00EC78B0" w:rsidRDefault="00076626">
            <w:pPr>
              <w:rPr>
                <w:rFonts w:ascii="Arial" w:hAnsi="Arial"/>
              </w:rPr>
            </w:pPr>
            <w:r w:rsidRPr="00EC78B0">
              <w:rPr>
                <w:rFonts w:ascii="Arial" w:hAnsi="Arial"/>
              </w:rPr>
              <w:t>IV</w:t>
            </w:r>
          </w:p>
        </w:tc>
      </w:tr>
      <w:tr w:rsidR="00076626" w:rsidRPr="00EC78B0" w14:paraId="0AFE9DDB"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365B78B3" w14:textId="77777777" w:rsidR="00076626" w:rsidRPr="00EC78B0" w:rsidRDefault="00076626" w:rsidP="007D36F7">
            <w:pPr>
              <w:numPr>
                <w:ilvl w:val="0"/>
                <w:numId w:val="43"/>
              </w:numPr>
              <w:tabs>
                <w:tab w:val="clear" w:pos="720"/>
                <w:tab w:val="num" w:pos="426"/>
              </w:tabs>
              <w:ind w:left="426" w:hanging="426"/>
              <w:rPr>
                <w:rFonts w:ascii="Arial" w:hAnsi="Arial"/>
              </w:rPr>
            </w:pPr>
            <w:r w:rsidRPr="00EC78B0">
              <w:rPr>
                <w:rFonts w:ascii="Arial" w:hAnsi="Arial"/>
              </w:rPr>
              <w:t>Commitment to learners and learner achievement.</w:t>
            </w:r>
          </w:p>
        </w:tc>
        <w:tc>
          <w:tcPr>
            <w:tcW w:w="1275" w:type="dxa"/>
            <w:tcBorders>
              <w:left w:val="nil"/>
            </w:tcBorders>
          </w:tcPr>
          <w:p w14:paraId="6E32429E" w14:textId="77777777" w:rsidR="00076626" w:rsidRPr="00EC78B0" w:rsidRDefault="00076626">
            <w:pPr>
              <w:jc w:val="center"/>
              <w:rPr>
                <w:rFonts w:ascii="Arial" w:hAnsi="Arial"/>
                <w:b/>
              </w:rPr>
            </w:pPr>
            <w:r w:rsidRPr="00EC78B0">
              <w:rPr>
                <w:rFonts w:ascii="Arial" w:hAnsi="Arial"/>
                <w:b/>
              </w:rPr>
              <w:sym w:font="Wingdings" w:char="F0FC"/>
            </w:r>
          </w:p>
        </w:tc>
        <w:tc>
          <w:tcPr>
            <w:tcW w:w="1418" w:type="dxa"/>
          </w:tcPr>
          <w:p w14:paraId="19328E34" w14:textId="77777777" w:rsidR="00076626" w:rsidRPr="00EC78B0" w:rsidRDefault="00076626">
            <w:pPr>
              <w:rPr>
                <w:rFonts w:ascii="Arial" w:hAnsi="Arial"/>
              </w:rPr>
            </w:pPr>
          </w:p>
        </w:tc>
        <w:tc>
          <w:tcPr>
            <w:tcW w:w="1276" w:type="dxa"/>
          </w:tcPr>
          <w:p w14:paraId="43861C75" w14:textId="77777777" w:rsidR="00076626" w:rsidRPr="00EC78B0" w:rsidRDefault="00076626">
            <w:pPr>
              <w:rPr>
                <w:rFonts w:ascii="Arial" w:hAnsi="Arial"/>
              </w:rPr>
            </w:pPr>
            <w:r w:rsidRPr="00EC78B0">
              <w:rPr>
                <w:rFonts w:ascii="Arial" w:hAnsi="Arial"/>
              </w:rPr>
              <w:t>IV/AF/T</w:t>
            </w:r>
          </w:p>
        </w:tc>
      </w:tr>
      <w:tr w:rsidR="00EC78B0" w:rsidRPr="00EC78B0" w14:paraId="4AB2265A" w14:textId="77777777" w:rsidTr="00EC78B0">
        <w:trPr>
          <w:cantSplit/>
        </w:trPr>
        <w:tc>
          <w:tcPr>
            <w:tcW w:w="5637" w:type="dxa"/>
            <w:tcBorders>
              <w:top w:val="single" w:sz="4" w:space="0" w:color="auto"/>
              <w:left w:val="single" w:sz="4" w:space="0" w:color="auto"/>
              <w:bottom w:val="single" w:sz="4" w:space="0" w:color="auto"/>
              <w:right w:val="single" w:sz="4" w:space="0" w:color="auto"/>
            </w:tcBorders>
          </w:tcPr>
          <w:p w14:paraId="64FA9CDE" w14:textId="77777777" w:rsidR="00EC78B0" w:rsidRDefault="00EC78B0" w:rsidP="00EC78B0">
            <w:pPr>
              <w:rPr>
                <w:rFonts w:ascii="Arial" w:hAnsi="Arial"/>
                <w:b/>
              </w:rPr>
            </w:pPr>
            <w:r w:rsidRPr="00EC78B0">
              <w:rPr>
                <w:rFonts w:ascii="Arial" w:hAnsi="Arial"/>
                <w:b/>
              </w:rPr>
              <w:t>Competencies</w:t>
            </w:r>
          </w:p>
          <w:p w14:paraId="7D60E755" w14:textId="77777777" w:rsidR="00EC78B0" w:rsidRDefault="00EC78B0" w:rsidP="00EC78B0">
            <w:pPr>
              <w:rPr>
                <w:rFonts w:ascii="Arial" w:hAnsi="Arial"/>
                <w:i/>
              </w:rPr>
            </w:pPr>
            <w:r w:rsidRPr="00EC78B0">
              <w:rPr>
                <w:rFonts w:ascii="Arial" w:hAnsi="Arial"/>
                <w:i/>
              </w:rPr>
              <w:t xml:space="preserve">Section Managers should be </w:t>
            </w:r>
            <w:r w:rsidR="000E1C20">
              <w:rPr>
                <w:rFonts w:ascii="Arial" w:hAnsi="Arial"/>
                <w:i/>
              </w:rPr>
              <w:t>able to demonstrate competency</w:t>
            </w:r>
            <w:r w:rsidRPr="00EC78B0">
              <w:rPr>
                <w:rFonts w:ascii="Arial" w:hAnsi="Arial"/>
                <w:i/>
              </w:rPr>
              <w:t xml:space="preserve"> in </w:t>
            </w:r>
            <w:proofErr w:type="gramStart"/>
            <w:r w:rsidR="00C52637">
              <w:rPr>
                <w:rFonts w:ascii="Arial" w:hAnsi="Arial"/>
                <w:i/>
              </w:rPr>
              <w:t>all of</w:t>
            </w:r>
            <w:proofErr w:type="gramEnd"/>
            <w:r w:rsidR="00C52637">
              <w:rPr>
                <w:rFonts w:ascii="Arial" w:hAnsi="Arial"/>
                <w:i/>
              </w:rPr>
              <w:t xml:space="preserve"> </w:t>
            </w:r>
            <w:r w:rsidRPr="00EC78B0">
              <w:rPr>
                <w:rFonts w:ascii="Arial" w:hAnsi="Arial"/>
                <w:i/>
              </w:rPr>
              <w:t>the following areas:</w:t>
            </w:r>
          </w:p>
          <w:p w14:paraId="09979D4C" w14:textId="77777777" w:rsidR="00EC78B0" w:rsidRPr="00EC78B0" w:rsidRDefault="00EC78B0" w:rsidP="00EC78B0">
            <w:pPr>
              <w:rPr>
                <w:rFonts w:ascii="Arial" w:hAnsi="Arial"/>
                <w:i/>
                <w:sz w:val="8"/>
              </w:rPr>
            </w:pPr>
          </w:p>
          <w:p w14:paraId="187A1200" w14:textId="77777777" w:rsidR="00EC78B0" w:rsidRDefault="00EC78B0" w:rsidP="00EC78B0">
            <w:pPr>
              <w:rPr>
                <w:rFonts w:ascii="Arial" w:hAnsi="Arial"/>
              </w:rPr>
            </w:pPr>
            <w:r>
              <w:rPr>
                <w:rFonts w:ascii="Arial" w:hAnsi="Arial"/>
              </w:rPr>
              <w:t xml:space="preserve">Communication; Planning and </w:t>
            </w:r>
            <w:proofErr w:type="gramStart"/>
            <w:r>
              <w:rPr>
                <w:rFonts w:ascii="Arial" w:hAnsi="Arial"/>
              </w:rPr>
              <w:t>Organising;</w:t>
            </w:r>
            <w:proofErr w:type="gramEnd"/>
            <w:r>
              <w:rPr>
                <w:rFonts w:ascii="Arial" w:hAnsi="Arial"/>
              </w:rPr>
              <w:t xml:space="preserve"> </w:t>
            </w:r>
          </w:p>
          <w:p w14:paraId="1E1155FB" w14:textId="77777777" w:rsidR="00EC78B0" w:rsidRDefault="00EC78B0" w:rsidP="00EC78B0">
            <w:pPr>
              <w:rPr>
                <w:rFonts w:ascii="Arial" w:hAnsi="Arial"/>
              </w:rPr>
            </w:pPr>
            <w:r>
              <w:rPr>
                <w:rFonts w:ascii="Arial" w:hAnsi="Arial"/>
              </w:rPr>
              <w:t xml:space="preserve">Interpersonal Sensitivity; Strategic Vision; Motivating </w:t>
            </w:r>
            <w:proofErr w:type="gramStart"/>
            <w:r>
              <w:rPr>
                <w:rFonts w:ascii="Arial" w:hAnsi="Arial"/>
              </w:rPr>
              <w:t>Others;</w:t>
            </w:r>
            <w:proofErr w:type="gramEnd"/>
          </w:p>
          <w:p w14:paraId="1A1C38B5" w14:textId="77777777" w:rsidR="00EC78B0" w:rsidRPr="00EC78B0" w:rsidRDefault="00EC78B0" w:rsidP="00EC78B0">
            <w:pPr>
              <w:rPr>
                <w:rFonts w:ascii="Arial" w:hAnsi="Arial"/>
              </w:rPr>
            </w:pPr>
            <w:r>
              <w:rPr>
                <w:rFonts w:ascii="Arial" w:hAnsi="Arial"/>
              </w:rPr>
              <w:t>Problem Solving and Decision Making; Developing Self and Others</w:t>
            </w:r>
          </w:p>
        </w:tc>
        <w:tc>
          <w:tcPr>
            <w:tcW w:w="1275" w:type="dxa"/>
            <w:tcBorders>
              <w:left w:val="nil"/>
            </w:tcBorders>
          </w:tcPr>
          <w:p w14:paraId="47B825E9" w14:textId="77777777" w:rsidR="00EC78B0" w:rsidRDefault="00EC78B0">
            <w:pPr>
              <w:jc w:val="center"/>
              <w:rPr>
                <w:rFonts w:ascii="Arial" w:hAnsi="Arial"/>
                <w:b/>
              </w:rPr>
            </w:pPr>
          </w:p>
          <w:p w14:paraId="7E933149" w14:textId="77777777" w:rsidR="00EC78B0" w:rsidRDefault="00EC78B0">
            <w:pPr>
              <w:jc w:val="center"/>
              <w:rPr>
                <w:rFonts w:ascii="Arial" w:hAnsi="Arial"/>
                <w:b/>
              </w:rPr>
            </w:pPr>
          </w:p>
          <w:p w14:paraId="6FD6AEF5" w14:textId="77777777" w:rsidR="00EC78B0" w:rsidRDefault="00EC78B0">
            <w:pPr>
              <w:jc w:val="center"/>
              <w:rPr>
                <w:rFonts w:ascii="Arial" w:hAnsi="Arial"/>
                <w:b/>
              </w:rPr>
            </w:pPr>
          </w:p>
          <w:p w14:paraId="1A02ED82" w14:textId="77777777" w:rsidR="00EC78B0" w:rsidRPr="00EC78B0" w:rsidRDefault="00EC78B0">
            <w:pPr>
              <w:jc w:val="center"/>
              <w:rPr>
                <w:rFonts w:ascii="Arial" w:hAnsi="Arial"/>
                <w:b/>
              </w:rPr>
            </w:pPr>
          </w:p>
        </w:tc>
        <w:tc>
          <w:tcPr>
            <w:tcW w:w="1418" w:type="dxa"/>
          </w:tcPr>
          <w:p w14:paraId="7D5E5B7B" w14:textId="77777777" w:rsidR="00EC78B0" w:rsidRPr="00EC78B0" w:rsidRDefault="00EC78B0">
            <w:pPr>
              <w:rPr>
                <w:rFonts w:ascii="Arial" w:hAnsi="Arial"/>
              </w:rPr>
            </w:pPr>
          </w:p>
        </w:tc>
        <w:tc>
          <w:tcPr>
            <w:tcW w:w="1276" w:type="dxa"/>
          </w:tcPr>
          <w:p w14:paraId="27E873EC" w14:textId="77777777" w:rsidR="00EC78B0" w:rsidRDefault="00EC78B0">
            <w:pPr>
              <w:rPr>
                <w:rFonts w:ascii="Arial" w:hAnsi="Arial"/>
              </w:rPr>
            </w:pPr>
          </w:p>
          <w:p w14:paraId="1BB3F07D" w14:textId="77777777" w:rsidR="00EC78B0" w:rsidRDefault="00EC78B0">
            <w:pPr>
              <w:rPr>
                <w:rFonts w:ascii="Arial" w:hAnsi="Arial"/>
              </w:rPr>
            </w:pPr>
          </w:p>
          <w:p w14:paraId="611DB763" w14:textId="77777777" w:rsidR="00EC78B0" w:rsidRDefault="00EC78B0">
            <w:pPr>
              <w:rPr>
                <w:rFonts w:ascii="Arial" w:hAnsi="Arial"/>
              </w:rPr>
            </w:pPr>
          </w:p>
          <w:p w14:paraId="4C1131D9" w14:textId="77777777" w:rsidR="00EC78B0" w:rsidRPr="00EC78B0" w:rsidRDefault="00EC78B0">
            <w:pPr>
              <w:rPr>
                <w:rFonts w:ascii="Arial" w:hAnsi="Arial"/>
              </w:rPr>
            </w:pPr>
            <w:r>
              <w:rPr>
                <w:rFonts w:ascii="Arial" w:hAnsi="Arial"/>
              </w:rPr>
              <w:t>AF/IV</w:t>
            </w:r>
          </w:p>
        </w:tc>
      </w:tr>
    </w:tbl>
    <w:p w14:paraId="2F762057" w14:textId="77777777" w:rsidR="007D36F7" w:rsidRPr="00EC78B0" w:rsidRDefault="007D36F7">
      <w:pPr>
        <w:rPr>
          <w:rFonts w:ascii="Arial" w:hAnsi="Arial"/>
          <w:sz w:val="6"/>
        </w:rPr>
      </w:pPr>
    </w:p>
    <w:p w14:paraId="61C374AF" w14:textId="77777777" w:rsidR="00076626" w:rsidRPr="00EC78B0" w:rsidRDefault="00076626">
      <w:pPr>
        <w:rPr>
          <w:rFonts w:ascii="Arial" w:hAnsi="Arial"/>
        </w:rPr>
      </w:pPr>
      <w:r w:rsidRPr="00EC78B0">
        <w:rPr>
          <w:rFonts w:ascii="Arial" w:hAnsi="Arial"/>
        </w:rPr>
        <w:t>*Evidence of criteria will be established from:</w:t>
      </w:r>
    </w:p>
    <w:p w14:paraId="22603791" w14:textId="77777777" w:rsidR="00076626" w:rsidRPr="00EC78B0" w:rsidRDefault="00076626">
      <w:pPr>
        <w:rPr>
          <w:rFonts w:ascii="Arial" w:hAnsi="Arial"/>
        </w:rPr>
      </w:pPr>
      <w:r w:rsidRPr="00EC78B0">
        <w:rPr>
          <w:rFonts w:ascii="Arial" w:hAnsi="Arial"/>
        </w:rPr>
        <w:t>AF = Application Form</w:t>
      </w:r>
    </w:p>
    <w:p w14:paraId="60406EEB" w14:textId="77777777" w:rsidR="00076626" w:rsidRPr="00EC78B0" w:rsidRDefault="00076626">
      <w:pPr>
        <w:rPr>
          <w:rFonts w:ascii="Arial" w:hAnsi="Arial"/>
        </w:rPr>
      </w:pPr>
      <w:r w:rsidRPr="00EC78B0">
        <w:rPr>
          <w:rFonts w:ascii="Arial" w:hAnsi="Arial"/>
        </w:rPr>
        <w:t>IV = Interview</w:t>
      </w:r>
    </w:p>
    <w:p w14:paraId="22EC24E2" w14:textId="77777777" w:rsidR="00076626" w:rsidRPr="00EC78B0" w:rsidRDefault="00076626">
      <w:pPr>
        <w:rPr>
          <w:rFonts w:ascii="Arial" w:hAnsi="Arial"/>
        </w:rPr>
      </w:pPr>
      <w:r w:rsidRPr="00EC78B0">
        <w:rPr>
          <w:rFonts w:ascii="Arial" w:hAnsi="Arial"/>
        </w:rPr>
        <w:t>T = Test (Micro-teach/Skills test</w:t>
      </w:r>
      <w:r w:rsidR="00136053" w:rsidRPr="00EC78B0">
        <w:rPr>
          <w:rFonts w:ascii="Arial" w:hAnsi="Arial"/>
        </w:rPr>
        <w:t xml:space="preserve"> at interview stage</w:t>
      </w:r>
      <w:r w:rsidRPr="00EC78B0">
        <w:rPr>
          <w:rFonts w:ascii="Arial" w:hAnsi="Arial"/>
        </w:rPr>
        <w:t>)</w:t>
      </w:r>
    </w:p>
    <w:p w14:paraId="584FC113" w14:textId="77777777" w:rsidR="00076626" w:rsidRPr="00EC78B0" w:rsidRDefault="00076626">
      <w:pPr>
        <w:rPr>
          <w:rFonts w:ascii="Arial" w:hAnsi="Arial"/>
          <w:b/>
          <w:u w:val="single"/>
        </w:rPr>
      </w:pPr>
      <w:r w:rsidRPr="00EC78B0">
        <w:rPr>
          <w:rFonts w:ascii="Arial" w:hAnsi="Arial"/>
        </w:rPr>
        <w:t>Cert = Certificates checked on induction</w:t>
      </w:r>
    </w:p>
    <w:p w14:paraId="06AEE0FB" w14:textId="77777777" w:rsidR="00076626" w:rsidRPr="00EC78B0" w:rsidRDefault="00076626">
      <w:pPr>
        <w:jc w:val="center"/>
        <w:rPr>
          <w:rFonts w:ascii="Arial" w:hAnsi="Arial"/>
          <w:b/>
        </w:rPr>
      </w:pPr>
    </w:p>
    <w:p w14:paraId="7DF99FF2" w14:textId="77777777" w:rsidR="00E67B42" w:rsidRDefault="00E67B42" w:rsidP="00E67B42">
      <w:pPr>
        <w:rPr>
          <w:rFonts w:ascii="Arial" w:hAnsi="Arial"/>
          <w:b/>
          <w:sz w:val="22"/>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bearing QTS is recognised as fully qualified for the FE sector. </w:t>
      </w:r>
    </w:p>
    <w:p w14:paraId="6C7A11E7" w14:textId="77777777" w:rsidR="00076626" w:rsidRDefault="00076626">
      <w:pPr>
        <w:rPr>
          <w:rFonts w:ascii="Arial" w:hAnsi="Arial"/>
          <w:sz w:val="22"/>
        </w:rPr>
      </w:pPr>
    </w:p>
    <w:sectPr w:rsidR="00076626" w:rsidSect="00EC78B0">
      <w:headerReference w:type="even" r:id="rId11"/>
      <w:headerReference w:type="default" r:id="rId12"/>
      <w:footerReference w:type="default" r:id="rId13"/>
      <w:footerReference w:type="first" r:id="rId14"/>
      <w:pgSz w:w="11906" w:h="16838"/>
      <w:pgMar w:top="1021" w:right="1021" w:bottom="964"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9B9C" w14:textId="77777777" w:rsidR="00855074" w:rsidRDefault="00855074">
      <w:r>
        <w:separator/>
      </w:r>
    </w:p>
  </w:endnote>
  <w:endnote w:type="continuationSeparator" w:id="0">
    <w:p w14:paraId="22DFF6DC" w14:textId="77777777" w:rsidR="00855074" w:rsidRDefault="008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7B39" w14:textId="489EF00C" w:rsidR="004442B2" w:rsidRPr="00FD657D" w:rsidRDefault="004442B2">
    <w:pPr>
      <w:pStyle w:val="Footer"/>
      <w:rPr>
        <w:rFonts w:ascii="Arial" w:hAnsi="Arial" w:cs="Arial"/>
        <w:sz w:val="16"/>
        <w:szCs w:val="16"/>
      </w:rPr>
    </w:pPr>
    <w:r>
      <w:rPr>
        <w:rFonts w:ascii="Arial" w:hAnsi="Arial" w:cs="Arial"/>
        <w:sz w:val="16"/>
        <w:szCs w:val="16"/>
      </w:rPr>
      <w:t>U</w:t>
    </w:r>
    <w:r w:rsidR="00BF40A6">
      <w:rPr>
        <w:rFonts w:ascii="Arial" w:hAnsi="Arial" w:cs="Arial"/>
        <w:sz w:val="16"/>
        <w:szCs w:val="16"/>
      </w:rPr>
      <w:t>pdated Apr 202</w:t>
    </w:r>
    <w:r w:rsidR="00767AED">
      <w:rPr>
        <w:rFonts w:ascii="Arial" w:hAnsi="Arial"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11BD" w14:textId="1034BEFA" w:rsidR="004442B2" w:rsidRPr="00C52637" w:rsidRDefault="004442B2">
    <w:pPr>
      <w:pStyle w:val="Footer"/>
      <w:rPr>
        <w:rFonts w:ascii="Arial" w:hAnsi="Arial" w:cs="Arial"/>
        <w:sz w:val="16"/>
        <w:szCs w:val="16"/>
      </w:rPr>
    </w:pPr>
    <w:r>
      <w:rPr>
        <w:rFonts w:ascii="Arial" w:hAnsi="Arial" w:cs="Arial"/>
        <w:sz w:val="16"/>
        <w:szCs w:val="16"/>
      </w:rPr>
      <w:t>U</w:t>
    </w:r>
    <w:r w:rsidR="00093C37">
      <w:rPr>
        <w:rFonts w:ascii="Arial" w:hAnsi="Arial" w:cs="Arial"/>
        <w:sz w:val="16"/>
        <w:szCs w:val="16"/>
      </w:rPr>
      <w:t xml:space="preserve">pdated </w:t>
    </w:r>
    <w:r w:rsidR="00B621F7">
      <w:rPr>
        <w:rFonts w:ascii="Arial" w:hAnsi="Arial" w:cs="Arial"/>
        <w:sz w:val="16"/>
        <w:szCs w:val="16"/>
      </w:rPr>
      <w:t>Apr 202</w:t>
    </w:r>
    <w:r w:rsidR="00767AED">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FE5E" w14:textId="77777777" w:rsidR="00855074" w:rsidRDefault="00855074">
      <w:r>
        <w:separator/>
      </w:r>
    </w:p>
  </w:footnote>
  <w:footnote w:type="continuationSeparator" w:id="0">
    <w:p w14:paraId="48795EFC" w14:textId="77777777" w:rsidR="00855074" w:rsidRDefault="0085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17EF" w14:textId="77777777" w:rsidR="004442B2" w:rsidRDefault="004442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962DFD3" w14:textId="77777777" w:rsidR="004442B2" w:rsidRDefault="004442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9E90" w14:textId="77777777" w:rsidR="004442B2" w:rsidRDefault="004442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E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37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47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0B68B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F893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C370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A66E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D42E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D731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E5A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546E86"/>
    <w:multiLevelType w:val="singleLevel"/>
    <w:tmpl w:val="A454CC98"/>
    <w:lvl w:ilvl="0">
      <w:start w:val="1"/>
      <w:numFmt w:val="decimal"/>
      <w:lvlText w:val="%1."/>
      <w:lvlJc w:val="left"/>
      <w:pPr>
        <w:tabs>
          <w:tab w:val="num" w:pos="720"/>
        </w:tabs>
        <w:ind w:left="720" w:hanging="720"/>
      </w:pPr>
      <w:rPr>
        <w:rFonts w:hint="default"/>
      </w:rPr>
    </w:lvl>
  </w:abstractNum>
  <w:abstractNum w:abstractNumId="12" w15:restartNumberingAfterBreak="0">
    <w:nsid w:val="1A4756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1D161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A03A5"/>
    <w:multiLevelType w:val="hybridMultilevel"/>
    <w:tmpl w:val="5E64C0E0"/>
    <w:lvl w:ilvl="0" w:tplc="39E08E2A">
      <w:start w:val="1"/>
      <w:numFmt w:val="decimal"/>
      <w:lvlText w:val="%1."/>
      <w:lvlJc w:val="left"/>
      <w:pPr>
        <w:ind w:left="72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9335FD"/>
    <w:multiLevelType w:val="singleLevel"/>
    <w:tmpl w:val="D46849E0"/>
    <w:lvl w:ilvl="0">
      <w:start w:val="1"/>
      <w:numFmt w:val="decimal"/>
      <w:lvlText w:val="%1."/>
      <w:lvlJc w:val="left"/>
      <w:pPr>
        <w:tabs>
          <w:tab w:val="num" w:pos="720"/>
        </w:tabs>
        <w:ind w:left="720" w:hanging="720"/>
      </w:pPr>
      <w:rPr>
        <w:rFonts w:hint="default"/>
      </w:rPr>
    </w:lvl>
  </w:abstractNum>
  <w:abstractNum w:abstractNumId="17" w15:restartNumberingAfterBreak="0">
    <w:nsid w:val="22845D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72D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B736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BE35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050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8906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DF22BE"/>
    <w:multiLevelType w:val="hybridMultilevel"/>
    <w:tmpl w:val="E5B4D3B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C8030DB"/>
    <w:multiLevelType w:val="singleLevel"/>
    <w:tmpl w:val="FC6E8C34"/>
    <w:lvl w:ilvl="0">
      <w:start w:val="1"/>
      <w:numFmt w:val="decimal"/>
      <w:lvlText w:val="%1."/>
      <w:lvlJc w:val="left"/>
      <w:pPr>
        <w:tabs>
          <w:tab w:val="num" w:pos="720"/>
        </w:tabs>
        <w:ind w:left="720" w:hanging="720"/>
      </w:pPr>
      <w:rPr>
        <w:rFonts w:hint="default"/>
      </w:rPr>
    </w:lvl>
  </w:abstractNum>
  <w:abstractNum w:abstractNumId="25"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DD6A9C"/>
    <w:multiLevelType w:val="multilevel"/>
    <w:tmpl w:val="529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3762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BA5D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8478BB"/>
    <w:multiLevelType w:val="singleLevel"/>
    <w:tmpl w:val="D3C23ED4"/>
    <w:lvl w:ilvl="0">
      <w:start w:val="1"/>
      <w:numFmt w:val="decimal"/>
      <w:lvlText w:val="%1."/>
      <w:lvlJc w:val="left"/>
      <w:pPr>
        <w:tabs>
          <w:tab w:val="num" w:pos="720"/>
        </w:tabs>
        <w:ind w:left="720" w:hanging="720"/>
      </w:pPr>
      <w:rPr>
        <w:rFonts w:hint="default"/>
      </w:rPr>
    </w:lvl>
  </w:abstractNum>
  <w:abstractNum w:abstractNumId="30" w15:restartNumberingAfterBreak="0">
    <w:nsid w:val="4BAE16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3871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FD1446D"/>
    <w:multiLevelType w:val="singleLevel"/>
    <w:tmpl w:val="A78EA3D2"/>
    <w:lvl w:ilvl="0">
      <w:start w:val="1"/>
      <w:numFmt w:val="decimal"/>
      <w:lvlText w:val="%1."/>
      <w:lvlJc w:val="left"/>
      <w:pPr>
        <w:tabs>
          <w:tab w:val="num" w:pos="720"/>
        </w:tabs>
        <w:ind w:left="720" w:hanging="720"/>
      </w:pPr>
      <w:rPr>
        <w:rFonts w:hint="default"/>
      </w:rPr>
    </w:lvl>
  </w:abstractNum>
  <w:abstractNum w:abstractNumId="33" w15:restartNumberingAfterBreak="0">
    <w:nsid w:val="50BB6640"/>
    <w:multiLevelType w:val="singleLevel"/>
    <w:tmpl w:val="DE3EA026"/>
    <w:lvl w:ilvl="0">
      <w:start w:val="1"/>
      <w:numFmt w:val="decimal"/>
      <w:lvlText w:val="%1."/>
      <w:lvlJc w:val="left"/>
      <w:pPr>
        <w:tabs>
          <w:tab w:val="num" w:pos="720"/>
        </w:tabs>
        <w:ind w:left="720" w:hanging="720"/>
      </w:pPr>
      <w:rPr>
        <w:rFonts w:hint="default"/>
      </w:rPr>
    </w:lvl>
  </w:abstractNum>
  <w:abstractNum w:abstractNumId="34" w15:restartNumberingAfterBreak="0">
    <w:nsid w:val="586736AF"/>
    <w:multiLevelType w:val="hybridMultilevel"/>
    <w:tmpl w:val="50F2B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5224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6559AF"/>
    <w:multiLevelType w:val="singleLevel"/>
    <w:tmpl w:val="98AA36BC"/>
    <w:lvl w:ilvl="0">
      <w:start w:val="1"/>
      <w:numFmt w:val="decimal"/>
      <w:lvlText w:val="%1."/>
      <w:lvlJc w:val="left"/>
      <w:pPr>
        <w:tabs>
          <w:tab w:val="num" w:pos="720"/>
        </w:tabs>
        <w:ind w:left="720" w:hanging="720"/>
      </w:pPr>
      <w:rPr>
        <w:rFonts w:hint="default"/>
      </w:rPr>
    </w:lvl>
  </w:abstractNum>
  <w:abstractNum w:abstractNumId="37" w15:restartNumberingAfterBreak="0">
    <w:nsid w:val="615E126E"/>
    <w:multiLevelType w:val="hybridMultilevel"/>
    <w:tmpl w:val="CCD466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8329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5B1A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07471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69578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B30D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A2C303C"/>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16cid:durableId="2109616483">
    <w:abstractNumId w:val="36"/>
  </w:num>
  <w:num w:numId="2" w16cid:durableId="1647200225">
    <w:abstractNumId w:val="16"/>
  </w:num>
  <w:num w:numId="3" w16cid:durableId="1804302664">
    <w:abstractNumId w:val="32"/>
  </w:num>
  <w:num w:numId="4" w16cid:durableId="191385447">
    <w:abstractNumId w:val="11"/>
  </w:num>
  <w:num w:numId="5" w16cid:durableId="402797791">
    <w:abstractNumId w:val="29"/>
  </w:num>
  <w:num w:numId="6" w16cid:durableId="890117402">
    <w:abstractNumId w:val="33"/>
  </w:num>
  <w:num w:numId="7" w16cid:durableId="1419673182">
    <w:abstractNumId w:val="24"/>
  </w:num>
  <w:num w:numId="8" w16cid:durableId="1346130860">
    <w:abstractNumId w:val="5"/>
  </w:num>
  <w:num w:numId="9" w16cid:durableId="1522668241">
    <w:abstractNumId w:val="35"/>
  </w:num>
  <w:num w:numId="10" w16cid:durableId="833449227">
    <w:abstractNumId w:val="9"/>
  </w:num>
  <w:num w:numId="11" w16cid:durableId="363410632">
    <w:abstractNumId w:val="31"/>
  </w:num>
  <w:num w:numId="12" w16cid:durableId="1630740588">
    <w:abstractNumId w:val="27"/>
  </w:num>
  <w:num w:numId="13" w16cid:durableId="785387655">
    <w:abstractNumId w:val="18"/>
  </w:num>
  <w:num w:numId="14" w16cid:durableId="1688094185">
    <w:abstractNumId w:val="43"/>
  </w:num>
  <w:num w:numId="15" w16cid:durableId="494032037">
    <w:abstractNumId w:val="10"/>
  </w:num>
  <w:num w:numId="16" w16cid:durableId="884291319">
    <w:abstractNumId w:val="12"/>
  </w:num>
  <w:num w:numId="17" w16cid:durableId="459807158">
    <w:abstractNumId w:val="39"/>
  </w:num>
  <w:num w:numId="18" w16cid:durableId="316735804">
    <w:abstractNumId w:val="22"/>
  </w:num>
  <w:num w:numId="19" w16cid:durableId="1664889984">
    <w:abstractNumId w:val="28"/>
  </w:num>
  <w:num w:numId="20" w16cid:durableId="79832695">
    <w:abstractNumId w:val="21"/>
  </w:num>
  <w:num w:numId="21" w16cid:durableId="974406576">
    <w:abstractNumId w:val="42"/>
  </w:num>
  <w:num w:numId="22" w16cid:durableId="1740783373">
    <w:abstractNumId w:val="17"/>
  </w:num>
  <w:num w:numId="23" w16cid:durableId="59181524">
    <w:abstractNumId w:val="40"/>
  </w:num>
  <w:num w:numId="24" w16cid:durableId="1967812350">
    <w:abstractNumId w:val="7"/>
  </w:num>
  <w:num w:numId="25" w16cid:durableId="784613165">
    <w:abstractNumId w:val="13"/>
  </w:num>
  <w:num w:numId="26" w16cid:durableId="1081562661">
    <w:abstractNumId w:val="41"/>
  </w:num>
  <w:num w:numId="27" w16cid:durableId="403912794">
    <w:abstractNumId w:val="20"/>
  </w:num>
  <w:num w:numId="28" w16cid:durableId="1717386271">
    <w:abstractNumId w:val="38"/>
  </w:num>
  <w:num w:numId="29" w16cid:durableId="514195701">
    <w:abstractNumId w:val="6"/>
  </w:num>
  <w:num w:numId="30" w16cid:durableId="512258935">
    <w:abstractNumId w:val="25"/>
  </w:num>
  <w:num w:numId="31" w16cid:durableId="1095900252">
    <w:abstractNumId w:val="4"/>
  </w:num>
  <w:num w:numId="32" w16cid:durableId="2076274578">
    <w:abstractNumId w:val="3"/>
  </w:num>
  <w:num w:numId="33" w16cid:durableId="803079026">
    <w:abstractNumId w:val="30"/>
  </w:num>
  <w:num w:numId="34" w16cid:durableId="279802064">
    <w:abstractNumId w:val="2"/>
  </w:num>
  <w:num w:numId="35" w16cid:durableId="618729791">
    <w:abstractNumId w:val="1"/>
  </w:num>
  <w:num w:numId="36" w16cid:durableId="1703939352">
    <w:abstractNumId w:val="0"/>
  </w:num>
  <w:num w:numId="37" w16cid:durableId="862129417">
    <w:abstractNumId w:val="14"/>
  </w:num>
  <w:num w:numId="38" w16cid:durableId="220865782">
    <w:abstractNumId w:val="44"/>
  </w:num>
  <w:num w:numId="39" w16cid:durableId="1826554791">
    <w:abstractNumId w:val="19"/>
  </w:num>
  <w:num w:numId="40" w16cid:durableId="173302887">
    <w:abstractNumId w:val="8"/>
  </w:num>
  <w:num w:numId="41" w16cid:durableId="92211050">
    <w:abstractNumId w:val="23"/>
  </w:num>
  <w:num w:numId="42" w16cid:durableId="298069745">
    <w:abstractNumId w:val="37"/>
  </w:num>
  <w:num w:numId="43" w16cid:durableId="538204948">
    <w:abstractNumId w:val="34"/>
  </w:num>
  <w:num w:numId="44" w16cid:durableId="1456290445">
    <w:abstractNumId w:val="15"/>
  </w:num>
  <w:num w:numId="45" w16cid:durableId="15030111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D6"/>
    <w:rsid w:val="00012E8B"/>
    <w:rsid w:val="00016A80"/>
    <w:rsid w:val="00023B66"/>
    <w:rsid w:val="000254E3"/>
    <w:rsid w:val="0007327F"/>
    <w:rsid w:val="00076626"/>
    <w:rsid w:val="00081A16"/>
    <w:rsid w:val="00083991"/>
    <w:rsid w:val="0009120B"/>
    <w:rsid w:val="00093C37"/>
    <w:rsid w:val="000B7B9E"/>
    <w:rsid w:val="000D44EA"/>
    <w:rsid w:val="000D55B5"/>
    <w:rsid w:val="000E1C20"/>
    <w:rsid w:val="000E48B7"/>
    <w:rsid w:val="00102DE1"/>
    <w:rsid w:val="00121501"/>
    <w:rsid w:val="0012624E"/>
    <w:rsid w:val="001337B6"/>
    <w:rsid w:val="00135D36"/>
    <w:rsid w:val="00136053"/>
    <w:rsid w:val="00144514"/>
    <w:rsid w:val="00163BEE"/>
    <w:rsid w:val="0017473F"/>
    <w:rsid w:val="00195B6E"/>
    <w:rsid w:val="001A0D40"/>
    <w:rsid w:val="001B048A"/>
    <w:rsid w:val="00213F4D"/>
    <w:rsid w:val="00213F74"/>
    <w:rsid w:val="00223F9C"/>
    <w:rsid w:val="002670B5"/>
    <w:rsid w:val="00276EF4"/>
    <w:rsid w:val="002B4E67"/>
    <w:rsid w:val="002B553B"/>
    <w:rsid w:val="00302041"/>
    <w:rsid w:val="00306B2F"/>
    <w:rsid w:val="003151A9"/>
    <w:rsid w:val="00333DB7"/>
    <w:rsid w:val="00335D8F"/>
    <w:rsid w:val="0034369B"/>
    <w:rsid w:val="00362584"/>
    <w:rsid w:val="00397F67"/>
    <w:rsid w:val="003A5175"/>
    <w:rsid w:val="003B7381"/>
    <w:rsid w:val="003C46CA"/>
    <w:rsid w:val="00436E30"/>
    <w:rsid w:val="004442B2"/>
    <w:rsid w:val="00457564"/>
    <w:rsid w:val="00466201"/>
    <w:rsid w:val="0048460A"/>
    <w:rsid w:val="004860AE"/>
    <w:rsid w:val="004B2420"/>
    <w:rsid w:val="004B4E75"/>
    <w:rsid w:val="004F6431"/>
    <w:rsid w:val="0053613C"/>
    <w:rsid w:val="005C75D3"/>
    <w:rsid w:val="005F1BCF"/>
    <w:rsid w:val="00602EC9"/>
    <w:rsid w:val="00611DE6"/>
    <w:rsid w:val="0063353B"/>
    <w:rsid w:val="006427B8"/>
    <w:rsid w:val="00654299"/>
    <w:rsid w:val="00657DB0"/>
    <w:rsid w:val="00665B8D"/>
    <w:rsid w:val="006942D0"/>
    <w:rsid w:val="00695D53"/>
    <w:rsid w:val="006A60F0"/>
    <w:rsid w:val="006B0058"/>
    <w:rsid w:val="006B21B3"/>
    <w:rsid w:val="006E3C91"/>
    <w:rsid w:val="006E7958"/>
    <w:rsid w:val="006F1A26"/>
    <w:rsid w:val="007042FE"/>
    <w:rsid w:val="007205C4"/>
    <w:rsid w:val="00720761"/>
    <w:rsid w:val="00725DA7"/>
    <w:rsid w:val="0073284D"/>
    <w:rsid w:val="007501E0"/>
    <w:rsid w:val="00754EAF"/>
    <w:rsid w:val="00757414"/>
    <w:rsid w:val="007625FD"/>
    <w:rsid w:val="007632E2"/>
    <w:rsid w:val="00767AED"/>
    <w:rsid w:val="00777A4C"/>
    <w:rsid w:val="00782C15"/>
    <w:rsid w:val="007A3DE8"/>
    <w:rsid w:val="007D13E2"/>
    <w:rsid w:val="007D36F7"/>
    <w:rsid w:val="007F719A"/>
    <w:rsid w:val="00827689"/>
    <w:rsid w:val="008358F6"/>
    <w:rsid w:val="008510AC"/>
    <w:rsid w:val="0085131F"/>
    <w:rsid w:val="0085136D"/>
    <w:rsid w:val="00855074"/>
    <w:rsid w:val="00856011"/>
    <w:rsid w:val="00857189"/>
    <w:rsid w:val="0086079C"/>
    <w:rsid w:val="00873C0C"/>
    <w:rsid w:val="00881D6D"/>
    <w:rsid w:val="0088670C"/>
    <w:rsid w:val="008A5436"/>
    <w:rsid w:val="008B0D05"/>
    <w:rsid w:val="008E3425"/>
    <w:rsid w:val="00900C8E"/>
    <w:rsid w:val="00902A0E"/>
    <w:rsid w:val="00914177"/>
    <w:rsid w:val="00915A54"/>
    <w:rsid w:val="00955DFA"/>
    <w:rsid w:val="00962461"/>
    <w:rsid w:val="00977F2C"/>
    <w:rsid w:val="009C262B"/>
    <w:rsid w:val="009D6C08"/>
    <w:rsid w:val="009F128A"/>
    <w:rsid w:val="009F3720"/>
    <w:rsid w:val="00A062DD"/>
    <w:rsid w:val="00A41BBB"/>
    <w:rsid w:val="00A5670C"/>
    <w:rsid w:val="00A8289B"/>
    <w:rsid w:val="00A9162C"/>
    <w:rsid w:val="00A9271B"/>
    <w:rsid w:val="00AB66A3"/>
    <w:rsid w:val="00AE2BD2"/>
    <w:rsid w:val="00AE3E97"/>
    <w:rsid w:val="00B13BB6"/>
    <w:rsid w:val="00B24A25"/>
    <w:rsid w:val="00B33B80"/>
    <w:rsid w:val="00B621F7"/>
    <w:rsid w:val="00B6510B"/>
    <w:rsid w:val="00B80699"/>
    <w:rsid w:val="00B80891"/>
    <w:rsid w:val="00B96B9B"/>
    <w:rsid w:val="00BA10E6"/>
    <w:rsid w:val="00BB2462"/>
    <w:rsid w:val="00BB41EB"/>
    <w:rsid w:val="00BC154A"/>
    <w:rsid w:val="00BD7E04"/>
    <w:rsid w:val="00BE29D3"/>
    <w:rsid w:val="00BE51B6"/>
    <w:rsid w:val="00BF40A6"/>
    <w:rsid w:val="00C10879"/>
    <w:rsid w:val="00C32F36"/>
    <w:rsid w:val="00C40D1A"/>
    <w:rsid w:val="00C52637"/>
    <w:rsid w:val="00C53F43"/>
    <w:rsid w:val="00C57FC2"/>
    <w:rsid w:val="00C66164"/>
    <w:rsid w:val="00C93DB5"/>
    <w:rsid w:val="00CC18B8"/>
    <w:rsid w:val="00CD3760"/>
    <w:rsid w:val="00CD489F"/>
    <w:rsid w:val="00D046EC"/>
    <w:rsid w:val="00D300B8"/>
    <w:rsid w:val="00D34593"/>
    <w:rsid w:val="00D53966"/>
    <w:rsid w:val="00D5590F"/>
    <w:rsid w:val="00D625C5"/>
    <w:rsid w:val="00D73F25"/>
    <w:rsid w:val="00D740FB"/>
    <w:rsid w:val="00DA1B11"/>
    <w:rsid w:val="00DA46CF"/>
    <w:rsid w:val="00DB7945"/>
    <w:rsid w:val="00DD52A6"/>
    <w:rsid w:val="00DE5189"/>
    <w:rsid w:val="00DF4F9C"/>
    <w:rsid w:val="00DF7B3F"/>
    <w:rsid w:val="00DF7CB8"/>
    <w:rsid w:val="00E03241"/>
    <w:rsid w:val="00E03321"/>
    <w:rsid w:val="00E12A1D"/>
    <w:rsid w:val="00E27CD6"/>
    <w:rsid w:val="00E32E90"/>
    <w:rsid w:val="00E45070"/>
    <w:rsid w:val="00E541FF"/>
    <w:rsid w:val="00E67B42"/>
    <w:rsid w:val="00E84A47"/>
    <w:rsid w:val="00E853DE"/>
    <w:rsid w:val="00E8584A"/>
    <w:rsid w:val="00E9104F"/>
    <w:rsid w:val="00EB70B1"/>
    <w:rsid w:val="00EC78B0"/>
    <w:rsid w:val="00F23A72"/>
    <w:rsid w:val="00F26D4B"/>
    <w:rsid w:val="00F53788"/>
    <w:rsid w:val="00F55A27"/>
    <w:rsid w:val="00F6478A"/>
    <w:rsid w:val="00F66CB5"/>
    <w:rsid w:val="00F845BF"/>
    <w:rsid w:val="00F85DB8"/>
    <w:rsid w:val="00F961D5"/>
    <w:rsid w:val="00F975FB"/>
    <w:rsid w:val="00FA0C2E"/>
    <w:rsid w:val="00FA17A0"/>
    <w:rsid w:val="00FB4834"/>
    <w:rsid w:val="00FD657D"/>
    <w:rsid w:val="00FF3E01"/>
    <w:rsid w:val="00FF6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B279D"/>
  <w15:docId w15:val="{1C670ADC-DBFD-48B3-8908-C18925CA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C2E"/>
    <w:rPr>
      <w:lang w:eastAsia="en-US"/>
    </w:rPr>
  </w:style>
  <w:style w:type="paragraph" w:styleId="Heading1">
    <w:name w:val="heading 1"/>
    <w:basedOn w:val="Normal"/>
    <w:next w:val="Normal"/>
    <w:qFormat/>
    <w:rsid w:val="00FA0C2E"/>
    <w:pPr>
      <w:keepNext/>
      <w:outlineLvl w:val="0"/>
    </w:pPr>
    <w:rPr>
      <w:b/>
      <w:sz w:val="24"/>
    </w:rPr>
  </w:style>
  <w:style w:type="paragraph" w:styleId="Heading2">
    <w:name w:val="heading 2"/>
    <w:basedOn w:val="Normal"/>
    <w:next w:val="Normal"/>
    <w:qFormat/>
    <w:rsid w:val="00FA0C2E"/>
    <w:pPr>
      <w:keepNext/>
      <w:ind w:left="2160" w:hanging="2160"/>
      <w:outlineLvl w:val="1"/>
    </w:pPr>
    <w:rPr>
      <w:b/>
      <w:sz w:val="24"/>
    </w:rPr>
  </w:style>
  <w:style w:type="paragraph" w:styleId="Heading3">
    <w:name w:val="heading 3"/>
    <w:basedOn w:val="Normal"/>
    <w:next w:val="Normal"/>
    <w:qFormat/>
    <w:rsid w:val="00FA0C2E"/>
    <w:pPr>
      <w:keepNext/>
      <w:outlineLvl w:val="2"/>
    </w:pPr>
    <w:rPr>
      <w:b/>
      <w:sz w:val="24"/>
      <w:u w:val="single"/>
    </w:rPr>
  </w:style>
  <w:style w:type="paragraph" w:styleId="Heading4">
    <w:name w:val="heading 4"/>
    <w:basedOn w:val="Normal"/>
    <w:next w:val="Normal"/>
    <w:qFormat/>
    <w:rsid w:val="00FA0C2E"/>
    <w:pPr>
      <w:keepNext/>
      <w:jc w:val="center"/>
      <w:outlineLvl w:val="3"/>
    </w:pPr>
    <w:rPr>
      <w:b/>
      <w:sz w:val="24"/>
    </w:rPr>
  </w:style>
  <w:style w:type="paragraph" w:styleId="Heading5">
    <w:name w:val="heading 5"/>
    <w:basedOn w:val="Normal"/>
    <w:next w:val="Normal"/>
    <w:qFormat/>
    <w:rsid w:val="00FA0C2E"/>
    <w:pPr>
      <w:keepNext/>
      <w:jc w:val="center"/>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0C2E"/>
    <w:pPr>
      <w:jc w:val="center"/>
    </w:pPr>
    <w:rPr>
      <w:b/>
      <w:sz w:val="24"/>
    </w:rPr>
  </w:style>
  <w:style w:type="paragraph" w:styleId="BodyText2">
    <w:name w:val="Body Text 2"/>
    <w:basedOn w:val="Normal"/>
    <w:rsid w:val="00FA0C2E"/>
    <w:rPr>
      <w:b/>
      <w:sz w:val="24"/>
    </w:rPr>
  </w:style>
  <w:style w:type="paragraph" w:styleId="BodyText">
    <w:name w:val="Body Text"/>
    <w:basedOn w:val="Normal"/>
    <w:rsid w:val="00FA0C2E"/>
    <w:rPr>
      <w:sz w:val="24"/>
    </w:rPr>
  </w:style>
  <w:style w:type="paragraph" w:styleId="Header">
    <w:name w:val="header"/>
    <w:basedOn w:val="Normal"/>
    <w:rsid w:val="00FA0C2E"/>
    <w:pPr>
      <w:tabs>
        <w:tab w:val="center" w:pos="4153"/>
        <w:tab w:val="right" w:pos="8306"/>
      </w:tabs>
    </w:pPr>
    <w:rPr>
      <w:sz w:val="40"/>
    </w:rPr>
  </w:style>
  <w:style w:type="character" w:styleId="PageNumber">
    <w:name w:val="page number"/>
    <w:basedOn w:val="DefaultParagraphFont"/>
    <w:rsid w:val="00FA0C2E"/>
  </w:style>
  <w:style w:type="paragraph" w:styleId="Footer">
    <w:name w:val="footer"/>
    <w:basedOn w:val="Normal"/>
    <w:rsid w:val="00FA0C2E"/>
    <w:pPr>
      <w:tabs>
        <w:tab w:val="center" w:pos="4153"/>
        <w:tab w:val="right" w:pos="8306"/>
      </w:tabs>
    </w:pPr>
    <w:rPr>
      <w:sz w:val="40"/>
    </w:rPr>
  </w:style>
  <w:style w:type="paragraph" w:styleId="BodyText3">
    <w:name w:val="Body Text 3"/>
    <w:basedOn w:val="Normal"/>
    <w:link w:val="BodyText3Char"/>
    <w:rsid w:val="006F1A26"/>
    <w:pPr>
      <w:spacing w:after="120"/>
    </w:pPr>
    <w:rPr>
      <w:sz w:val="16"/>
      <w:szCs w:val="16"/>
    </w:rPr>
  </w:style>
  <w:style w:type="paragraph" w:styleId="ListParagraph">
    <w:name w:val="List Paragraph"/>
    <w:basedOn w:val="Normal"/>
    <w:uiPriority w:val="34"/>
    <w:qFormat/>
    <w:rsid w:val="0088670C"/>
    <w:pPr>
      <w:ind w:left="720"/>
      <w:contextualSpacing/>
    </w:pPr>
  </w:style>
  <w:style w:type="character" w:customStyle="1" w:styleId="BodyText3Char">
    <w:name w:val="Body Text 3 Char"/>
    <w:basedOn w:val="DefaultParagraphFont"/>
    <w:link w:val="BodyText3"/>
    <w:rsid w:val="00102DE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12" ma:contentTypeDescription="Create a new document." ma:contentTypeScope="" ma:versionID="3a14aa092b76513b84d8c442982b18fb">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e812db396b73aff4192d2ffb32758273"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0F120-2EC1-43AF-A7C8-66193BAC8F18}">
  <ds:schemaRefs>
    <ds:schemaRef ds:uri="http://schemas.microsoft.com/sharepoint/v3/contenttype/forms"/>
  </ds:schemaRefs>
</ds:datastoreItem>
</file>

<file path=customXml/itemProps2.xml><?xml version="1.0" encoding="utf-8"?>
<ds:datastoreItem xmlns:ds="http://schemas.openxmlformats.org/officeDocument/2006/customXml" ds:itemID="{10D476DD-5BBC-4E0A-B2BA-73A856E570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6AAA1-253B-4B29-AB39-9361121BB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Uxbridge College</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IT Services</dc:creator>
  <cp:lastModifiedBy>Jo Long</cp:lastModifiedBy>
  <cp:revision>7</cp:revision>
  <cp:lastPrinted>2015-05-11T15:08:00Z</cp:lastPrinted>
  <dcterms:created xsi:type="dcterms:W3CDTF">2026-04-21T11:45:00Z</dcterms:created>
  <dcterms:modified xsi:type="dcterms:W3CDTF">2026-04-22T09:06:00Z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SIP_Label_649d3aa1-a3fe-4344-a8c9-e8808d790e49_Enabled">
    <vt:lpwstr>true</vt:lpwstr>
  </property>
  <property fmtid="{D5CDD505-2E9C-101B-9397-08002B2CF9AE}" pid="4" name="MSIP_Label_649d3aa1-a3fe-4344-a8c9-e8808d790e49_SetDate">
    <vt:lpwstr>2025-03-18T13:23:25Z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ad601af3-dfad-4c66-a108-23a524fa432a</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